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0453F738" w:rsidR="00115E72" w:rsidRPr="00115E72" w:rsidRDefault="000506B7" w:rsidP="00115E72">
      <w:pPr>
        <w:tabs>
          <w:tab w:val="right" w:pos="9639"/>
        </w:tabs>
        <w:spacing w:after="0"/>
        <w:rPr>
          <w:rFonts w:ascii="Arial" w:eastAsia="宋体" w:hAnsi="Arial"/>
          <w:b/>
          <w:i/>
          <w:noProof/>
          <w:sz w:val="28"/>
          <w:lang w:eastAsia="zh-CN"/>
        </w:rPr>
      </w:pPr>
      <w:r w:rsidRPr="000506B7">
        <w:rPr>
          <w:rFonts w:ascii="Arial" w:eastAsia="宋体" w:hAnsi="Arial"/>
          <w:b/>
          <w:sz w:val="24"/>
          <w:lang w:eastAsia="zh-CN"/>
        </w:rPr>
        <w:t>3GPP TSG-RAN WG2 Meeting #12</w:t>
      </w:r>
      <w:r w:rsidR="00CE412D">
        <w:rPr>
          <w:rFonts w:ascii="Arial" w:eastAsia="宋体" w:hAnsi="Arial" w:hint="eastAsia"/>
          <w:b/>
          <w:sz w:val="24"/>
          <w:lang w:eastAsia="zh-CN"/>
        </w:rPr>
        <w:t>4</w:t>
      </w:r>
      <w:r w:rsidR="00115E72" w:rsidRPr="00115E72">
        <w:rPr>
          <w:rFonts w:ascii="Arial" w:eastAsia="宋体" w:hAnsi="Arial"/>
          <w:b/>
          <w:i/>
          <w:noProof/>
          <w:sz w:val="28"/>
        </w:rPr>
        <w:tab/>
      </w:r>
      <w:r w:rsidR="00762F8E" w:rsidRPr="00762F8E">
        <w:rPr>
          <w:rFonts w:ascii="Arial" w:eastAsia="宋体" w:hAnsi="Arial"/>
          <w:b/>
          <w:i/>
          <w:noProof/>
          <w:sz w:val="28"/>
          <w:lang w:eastAsia="zh-CN"/>
        </w:rPr>
        <w:t>R2-</w:t>
      </w:r>
      <w:r w:rsidR="00882FC3" w:rsidRPr="00882FC3">
        <w:rPr>
          <w:rFonts w:ascii="Arial" w:eastAsia="宋体" w:hAnsi="Arial"/>
          <w:b/>
          <w:i/>
          <w:noProof/>
          <w:sz w:val="28"/>
          <w:lang w:eastAsia="zh-CN"/>
        </w:rPr>
        <w:t>23</w:t>
      </w:r>
      <w:r w:rsidR="00993928">
        <w:rPr>
          <w:rFonts w:ascii="Arial" w:eastAsia="宋体" w:hAnsi="Arial" w:hint="eastAsia"/>
          <w:b/>
          <w:i/>
          <w:noProof/>
          <w:sz w:val="28"/>
          <w:lang w:eastAsia="zh-CN"/>
        </w:rPr>
        <w:t>1</w:t>
      </w:r>
      <w:r w:rsidR="00CE412D">
        <w:rPr>
          <w:rFonts w:ascii="Arial" w:eastAsia="宋体" w:hAnsi="Arial" w:hint="eastAsia"/>
          <w:b/>
          <w:i/>
          <w:noProof/>
          <w:sz w:val="28"/>
          <w:lang w:eastAsia="zh-CN"/>
        </w:rPr>
        <w:t>3115</w:t>
      </w:r>
    </w:p>
    <w:p w14:paraId="2DBE596E" w14:textId="77777777" w:rsidR="00195595" w:rsidRDefault="00195595" w:rsidP="00195595">
      <w:pPr>
        <w:spacing w:after="120"/>
        <w:outlineLvl w:val="0"/>
        <w:rPr>
          <w:rFonts w:ascii="Arial" w:eastAsia="宋体" w:hAnsi="Arial"/>
          <w:b/>
          <w:noProof/>
          <w:sz w:val="24"/>
        </w:rPr>
      </w:pPr>
      <w:r>
        <w:rPr>
          <w:rFonts w:ascii="Arial" w:eastAsia="Yu Mincho" w:hAnsi="Arial" w:cs="Arial"/>
          <w:b/>
          <w:noProof/>
          <w:sz w:val="24"/>
          <w:szCs w:val="24"/>
        </w:rPr>
        <w:t>Chicago, USA, 13</w:t>
      </w:r>
      <w:r>
        <w:rPr>
          <w:rFonts w:ascii="Arial" w:eastAsia="Yu Mincho" w:hAnsi="Arial" w:cs="Arial"/>
          <w:b/>
          <w:noProof/>
          <w:sz w:val="24"/>
          <w:szCs w:val="24"/>
          <w:vertAlign w:val="superscript"/>
        </w:rPr>
        <w:t>th</w:t>
      </w:r>
      <w:r>
        <w:rPr>
          <w:rFonts w:ascii="Arial" w:eastAsia="Yu Mincho" w:hAnsi="Arial" w:cs="Arial"/>
          <w:b/>
          <w:noProof/>
          <w:sz w:val="24"/>
          <w:szCs w:val="24"/>
        </w:rPr>
        <w:t xml:space="preserve"> - 17</w:t>
      </w:r>
      <w:r>
        <w:rPr>
          <w:rFonts w:ascii="Arial" w:eastAsia="Yu Mincho" w:hAnsi="Arial" w:cs="Arial"/>
          <w:b/>
          <w:noProof/>
          <w:sz w:val="24"/>
          <w:szCs w:val="24"/>
          <w:vertAlign w:val="superscript"/>
        </w:rPr>
        <w:t>th</w:t>
      </w:r>
      <w:r>
        <w:rPr>
          <w:rFonts w:ascii="Arial" w:eastAsia="Yu Mincho" w:hAnsi="Arial" w:cs="Arial"/>
          <w:b/>
          <w:noProof/>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3C155CB2" w:rsidR="00115E72" w:rsidRPr="00115E72" w:rsidRDefault="007F1431" w:rsidP="00115E72">
            <w:pPr>
              <w:spacing w:after="0"/>
              <w:jc w:val="center"/>
              <w:rPr>
                <w:rFonts w:ascii="Arial" w:eastAsia="宋体" w:hAnsi="Arial"/>
                <w:noProof/>
                <w:lang w:eastAsia="zh-CN"/>
              </w:rPr>
            </w:pPr>
            <w:r w:rsidRPr="00AB148D">
              <w:rPr>
                <w:rFonts w:ascii="Arial" w:eastAsia="宋体" w:hAnsi="Arial" w:hint="eastAsia"/>
                <w:b/>
                <w:noProof/>
                <w:sz w:val="28"/>
                <w:lang w:eastAsia="zh-CN"/>
              </w:rPr>
              <w:t>Dra</w:t>
            </w:r>
            <w:bookmarkStart w:id="0" w:name="_GoBack"/>
            <w:bookmarkEnd w:id="0"/>
            <w:r w:rsidRPr="00AB148D">
              <w:rPr>
                <w:rFonts w:ascii="Arial" w:eastAsia="宋体" w:hAnsi="Arial" w:hint="eastAsia"/>
                <w:b/>
                <w:noProof/>
                <w:sz w:val="28"/>
                <w:lang w:eastAsia="zh-CN"/>
              </w:rPr>
              <w:t>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67B085B4" w:rsidR="00115E72" w:rsidRPr="00115E72" w:rsidRDefault="00115E72" w:rsidP="00A74045">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A74045">
              <w:rPr>
                <w:rFonts w:ascii="Arial" w:eastAsia="宋体" w:hAnsi="Arial" w:hint="eastAsia"/>
                <w:b/>
                <w:noProof/>
                <w:sz w:val="28"/>
                <w:lang w:eastAsia="zh-CN"/>
              </w:rPr>
              <w:t>6</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1" w:name="_Hlt497126619"/>
              <w:r w:rsidRPr="00115E72">
                <w:rPr>
                  <w:rFonts w:ascii="Arial" w:eastAsia="宋体" w:hAnsi="Arial" w:cs="Arial"/>
                  <w:b/>
                  <w:i/>
                  <w:noProof/>
                  <w:color w:val="FF0000"/>
                  <w:u w:val="single"/>
                </w:rPr>
                <w:t>L</w:t>
              </w:r>
              <w:bookmarkEnd w:id="1"/>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4974AFA3" w:rsidR="00115E72" w:rsidRPr="00115E72" w:rsidRDefault="00CE412D" w:rsidP="007E4895">
            <w:pPr>
              <w:spacing w:after="0"/>
              <w:ind w:left="100"/>
              <w:rPr>
                <w:rFonts w:ascii="Arial" w:eastAsia="宋体" w:hAnsi="Arial"/>
                <w:noProof/>
                <w:lang w:eastAsia="zh-CN"/>
              </w:rPr>
            </w:pPr>
            <w:r w:rsidRPr="00CE412D">
              <w:rPr>
                <w:rFonts w:ascii="Arial" w:eastAsia="宋体" w:hAnsi="Arial"/>
                <w:lang w:eastAsia="zh-CN"/>
              </w:rPr>
              <w:t>Introduction of Carrier Phase positioning</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1CC9430D" w:rsidR="00115E72" w:rsidRPr="00115E72" w:rsidRDefault="00115E72" w:rsidP="00C07BE5">
            <w:pPr>
              <w:spacing w:after="0"/>
              <w:ind w:left="100"/>
              <w:rPr>
                <w:rFonts w:ascii="Arial" w:eastAsia="宋体" w:hAnsi="Arial"/>
                <w:noProof/>
                <w:lang w:eastAsia="zh-CN"/>
              </w:rPr>
            </w:pPr>
            <w:r w:rsidRPr="00115E72">
              <w:rPr>
                <w:rFonts w:ascii="Arial" w:eastAsia="宋体" w:hAnsi="Arial" w:hint="eastAsia"/>
                <w:lang w:eastAsia="zh-CN"/>
              </w:rPr>
              <w:t>2023-</w:t>
            </w:r>
            <w:r w:rsidR="00993928">
              <w:rPr>
                <w:rFonts w:ascii="Arial" w:eastAsia="宋体" w:hAnsi="Arial" w:hint="eastAsia"/>
                <w:lang w:eastAsia="zh-CN"/>
              </w:rPr>
              <w:t>1</w:t>
            </w:r>
            <w:r w:rsidR="00C07BE5">
              <w:rPr>
                <w:rFonts w:ascii="Arial" w:eastAsia="宋体" w:hAnsi="Arial" w:hint="eastAsia"/>
                <w:lang w:eastAsia="zh-CN"/>
              </w:rPr>
              <w:t>1</w:t>
            </w:r>
            <w:r w:rsidRPr="00115E72">
              <w:rPr>
                <w:rFonts w:ascii="Arial" w:eastAsia="宋体" w:hAnsi="Arial" w:hint="eastAsia"/>
                <w:lang w:eastAsia="zh-CN"/>
              </w:rPr>
              <w:t>-</w:t>
            </w:r>
            <w:r w:rsidR="00842B03">
              <w:rPr>
                <w:rFonts w:ascii="Arial" w:eastAsia="宋体" w:hAnsi="Arial" w:hint="eastAsia"/>
                <w:lang w:eastAsia="zh-CN"/>
              </w:rPr>
              <w:t>0</w:t>
            </w:r>
            <w:r w:rsidR="00C07BE5">
              <w:rPr>
                <w:rFonts w:ascii="Arial" w:eastAsia="宋体" w:hAnsi="Arial" w:hint="eastAsia"/>
                <w:lang w:eastAsia="zh-CN"/>
              </w:rPr>
              <w:t>3</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347B3CCB" w:rsidR="00115E72" w:rsidRPr="00115E72" w:rsidRDefault="00115E72" w:rsidP="007E4895">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sidR="000B7F99">
              <w:rPr>
                <w:rFonts w:ascii="Arial" w:hAnsi="Arial" w:cs="Arial"/>
              </w:rPr>
              <w:t xml:space="preserve">Carrier Phase Positioning </w:t>
            </w:r>
            <w:r w:rsidR="007E4895">
              <w:rPr>
                <w:rFonts w:ascii="Arial" w:eastAsia="宋体" w:hAnsi="Arial" w:hint="eastAsia"/>
                <w:lang w:eastAsia="zh-CN"/>
              </w:rPr>
              <w:t>method</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17CAC0DC" w:rsidR="00115E72" w:rsidRDefault="001F1412" w:rsidP="004F35FF">
            <w:pPr>
              <w:spacing w:after="0"/>
              <w:ind w:left="100"/>
              <w:rPr>
                <w:rFonts w:ascii="Arial" w:eastAsia="宋体" w:hAnsi="Arial"/>
                <w:noProof/>
                <w:lang w:eastAsia="zh-CN"/>
              </w:rPr>
            </w:pPr>
            <w:r>
              <w:rPr>
                <w:rFonts w:ascii="Arial" w:hAnsi="Arial" w:cs="Arial" w:hint="eastAsia"/>
                <w:lang w:eastAsia="zh-CN"/>
              </w:rPr>
              <w:t>E</w:t>
            </w:r>
            <w:r>
              <w:rPr>
                <w:rFonts w:ascii="Arial" w:hAnsi="Arial" w:cs="Arial"/>
              </w:rPr>
              <w:t>nable Carrier Phase Positioning based on the agreement in RAN1</w:t>
            </w:r>
          </w:p>
          <w:p w14:paraId="5E65D061" w14:textId="77777777" w:rsidR="008A2FF3" w:rsidRDefault="008A2FF3" w:rsidP="00906889">
            <w:pPr>
              <w:spacing w:after="0"/>
              <w:ind w:left="100"/>
              <w:rPr>
                <w:rFonts w:ascii="Arial" w:eastAsia="宋体" w:hAnsi="Arial"/>
                <w:lang w:eastAsia="zh-CN"/>
              </w:rPr>
            </w:pPr>
          </w:p>
          <w:p w14:paraId="114B07B3" w14:textId="2FFB0E78" w:rsidR="00260002" w:rsidRPr="00906889" w:rsidRDefault="00260002" w:rsidP="00260002">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2</w:t>
            </w:r>
          </w:p>
          <w:tbl>
            <w:tblPr>
              <w:tblStyle w:val="afd"/>
              <w:tblW w:w="0" w:type="auto"/>
              <w:tblInd w:w="94" w:type="dxa"/>
              <w:tblLayout w:type="fixed"/>
              <w:tblLook w:val="04A0" w:firstRow="1" w:lastRow="0" w:firstColumn="1" w:lastColumn="0" w:noHBand="0" w:noVBand="1"/>
            </w:tblPr>
            <w:tblGrid>
              <w:gridCol w:w="6482"/>
            </w:tblGrid>
            <w:tr w:rsidR="00260002" w14:paraId="6E1B0109" w14:textId="77777777" w:rsidTr="00F56DED">
              <w:tc>
                <w:tcPr>
                  <w:tcW w:w="6482" w:type="dxa"/>
                </w:tcPr>
                <w:p w14:paraId="06730691" w14:textId="77777777" w:rsidR="00260002" w:rsidRPr="00906889" w:rsidRDefault="00260002" w:rsidP="00F56DED">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7E18570B" w14:textId="77777777" w:rsidR="00260002" w:rsidRDefault="00260002" w:rsidP="00F56DED">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For NR DL reference signal carrier phase difference (RSCPD) measurement for NR CPP, the RSCPD is defined as the difference of RSCPs measured from the DL PRS signals from target TRP and reference TRP.</w:t>
                  </w:r>
                </w:p>
                <w:p w14:paraId="06D04C37" w14:textId="77777777" w:rsidR="00260002" w:rsidRDefault="00260002" w:rsidP="00F56DED">
                  <w:pPr>
                    <w:tabs>
                      <w:tab w:val="left" w:pos="1622"/>
                    </w:tabs>
                    <w:spacing w:after="0"/>
                    <w:ind w:left="363" w:hanging="363"/>
                    <w:rPr>
                      <w:rFonts w:ascii="Arial" w:eastAsia="宋体" w:hAnsi="Arial"/>
                      <w:szCs w:val="24"/>
                      <w:lang w:val="en-US" w:eastAsia="zh-CN"/>
                    </w:rPr>
                  </w:pPr>
                </w:p>
                <w:p w14:paraId="18E00BFD"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56BF9F85" w14:textId="77777777" w:rsid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For NR carrier phase positioning, at least support the following approach: enable a UE/TRP to report carrier phase measurements together with the legacy positioning measurements to LMF</w:t>
                  </w:r>
                </w:p>
                <w:p w14:paraId="1057A070" w14:textId="77777777" w:rsidR="00260002" w:rsidRDefault="00260002" w:rsidP="00260002">
                  <w:pPr>
                    <w:tabs>
                      <w:tab w:val="left" w:pos="1622"/>
                    </w:tabs>
                    <w:spacing w:after="0"/>
                    <w:ind w:left="363" w:hanging="363"/>
                    <w:rPr>
                      <w:rFonts w:ascii="Arial" w:eastAsia="宋体" w:hAnsi="Arial"/>
                      <w:szCs w:val="24"/>
                      <w:lang w:val="en-US" w:eastAsia="zh-CN"/>
                    </w:rPr>
                  </w:pPr>
                </w:p>
                <w:p w14:paraId="5E5BF3DB"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08884064" w14:textId="08A70821"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Rel-17 LOS/NLOS indication (when indicated) applies for the carrier phase measurement(s) in the same report.</w:t>
                  </w:r>
                </w:p>
              </w:tc>
            </w:tr>
          </w:tbl>
          <w:p w14:paraId="62CA7EDF" w14:textId="77777777" w:rsidR="00260002" w:rsidRDefault="00260002" w:rsidP="00260002">
            <w:pPr>
              <w:spacing w:after="0"/>
              <w:rPr>
                <w:rFonts w:ascii="Arial" w:eastAsia="宋体" w:hAnsi="Arial"/>
                <w:lang w:eastAsia="zh-CN"/>
              </w:rPr>
            </w:pPr>
          </w:p>
          <w:p w14:paraId="4F020C1A" w14:textId="63F17188" w:rsidR="00260002" w:rsidRPr="00906889" w:rsidRDefault="00260002" w:rsidP="00260002">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2bis</w:t>
            </w:r>
          </w:p>
          <w:tbl>
            <w:tblPr>
              <w:tblStyle w:val="afd"/>
              <w:tblW w:w="0" w:type="auto"/>
              <w:tblInd w:w="94" w:type="dxa"/>
              <w:tblLayout w:type="fixed"/>
              <w:tblLook w:val="04A0" w:firstRow="1" w:lastRow="0" w:firstColumn="1" w:lastColumn="0" w:noHBand="0" w:noVBand="1"/>
            </w:tblPr>
            <w:tblGrid>
              <w:gridCol w:w="6482"/>
            </w:tblGrid>
            <w:tr w:rsidR="00260002" w14:paraId="1146CB49" w14:textId="77777777" w:rsidTr="00F56DED">
              <w:tc>
                <w:tcPr>
                  <w:tcW w:w="6482" w:type="dxa"/>
                </w:tcPr>
                <w:p w14:paraId="04EE9E67"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513F8AEB"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To enable simultaneous measurements on same DL PRS by a target UE and a PRU, support the following enhancements:</w:t>
                  </w:r>
                </w:p>
                <w:p w14:paraId="7929458B" w14:textId="77777777" w:rsid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Enabling LMF to request the UEs, including target UE and PRU(s), to perform measurements on [indicated] DL PRS resources occurring within indicated time window(s).</w:t>
                  </w:r>
                </w:p>
                <w:p w14:paraId="3F5DEB9E" w14:textId="77777777" w:rsidR="00260002" w:rsidRDefault="00260002" w:rsidP="00260002">
                  <w:pPr>
                    <w:tabs>
                      <w:tab w:val="left" w:pos="1622"/>
                    </w:tabs>
                    <w:spacing w:after="0"/>
                    <w:ind w:left="363" w:hanging="363"/>
                    <w:rPr>
                      <w:rFonts w:ascii="Arial" w:eastAsia="宋体" w:hAnsi="Arial"/>
                      <w:szCs w:val="24"/>
                      <w:lang w:val="en-US" w:eastAsia="zh-CN"/>
                    </w:rPr>
                  </w:pPr>
                </w:p>
                <w:p w14:paraId="7DADD810" w14:textId="461044B9" w:rsidR="00260002" w:rsidRPr="00382490" w:rsidRDefault="00260002" w:rsidP="00260002">
                  <w:pPr>
                    <w:tabs>
                      <w:tab w:val="left" w:pos="1622"/>
                    </w:tabs>
                    <w:spacing w:after="0"/>
                    <w:ind w:left="363" w:hanging="363"/>
                    <w:rPr>
                      <w:rFonts w:ascii="Arial" w:eastAsia="宋体" w:hAnsi="Arial"/>
                      <w:szCs w:val="24"/>
                      <w:lang w:val="en-US" w:eastAsia="zh-CN"/>
                    </w:rPr>
                  </w:pPr>
                </w:p>
              </w:tc>
            </w:tr>
          </w:tbl>
          <w:p w14:paraId="6E1B36FA" w14:textId="77777777" w:rsidR="00260002" w:rsidRDefault="00260002" w:rsidP="00260002">
            <w:pPr>
              <w:spacing w:after="0"/>
              <w:rPr>
                <w:rFonts w:ascii="Arial" w:eastAsia="宋体" w:hAnsi="Arial"/>
                <w:lang w:eastAsia="zh-CN"/>
              </w:rPr>
            </w:pPr>
          </w:p>
          <w:p w14:paraId="0CBA0E16" w14:textId="77777777" w:rsidR="00382490" w:rsidRPr="00906889" w:rsidRDefault="00382490" w:rsidP="00382490">
            <w:pPr>
              <w:spacing w:after="0"/>
              <w:ind w:left="100"/>
              <w:rPr>
                <w:rFonts w:ascii="Arial" w:eastAsia="宋体" w:hAnsi="Arial"/>
                <w:lang w:eastAsia="zh-CN"/>
              </w:rPr>
            </w:pPr>
            <w:r w:rsidRPr="00906889">
              <w:rPr>
                <w:rFonts w:ascii="Arial" w:eastAsia="宋体" w:hAnsi="Arial" w:hint="eastAsia"/>
              </w:rPr>
              <w:t>RAN</w:t>
            </w:r>
            <w:r>
              <w:rPr>
                <w:rFonts w:ascii="Arial" w:eastAsia="宋体" w:hAnsi="Arial" w:hint="eastAsia"/>
                <w:lang w:eastAsia="zh-CN"/>
              </w:rPr>
              <w:t>1</w:t>
            </w:r>
            <w:r w:rsidRPr="00906889">
              <w:rPr>
                <w:rFonts w:ascii="Arial" w:eastAsia="宋体" w:hAnsi="Arial" w:hint="eastAsia"/>
              </w:rPr>
              <w:t>#11</w:t>
            </w:r>
            <w:r>
              <w:rPr>
                <w:rFonts w:ascii="Arial" w:eastAsia="宋体" w:hAnsi="Arial" w:hint="eastAsia"/>
                <w:lang w:eastAsia="zh-CN"/>
              </w:rPr>
              <w:t>3</w:t>
            </w:r>
          </w:p>
          <w:tbl>
            <w:tblPr>
              <w:tblStyle w:val="afd"/>
              <w:tblW w:w="0" w:type="auto"/>
              <w:tblInd w:w="94" w:type="dxa"/>
              <w:tblLayout w:type="fixed"/>
              <w:tblLook w:val="04A0" w:firstRow="1" w:lastRow="0" w:firstColumn="1" w:lastColumn="0" w:noHBand="0" w:noVBand="1"/>
            </w:tblPr>
            <w:tblGrid>
              <w:gridCol w:w="6482"/>
            </w:tblGrid>
            <w:tr w:rsidR="00382490" w14:paraId="63876259" w14:textId="77777777" w:rsidTr="00ED0864">
              <w:tc>
                <w:tcPr>
                  <w:tcW w:w="6482" w:type="dxa"/>
                </w:tcPr>
                <w:p w14:paraId="58BB1252" w14:textId="77777777" w:rsidR="00382490" w:rsidRPr="00906889" w:rsidRDefault="00382490" w:rsidP="00ED0864">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1BBAB3B3" w14:textId="77777777" w:rsidR="00382490" w:rsidRPr="00382490" w:rsidRDefault="00382490" w:rsidP="00ED0864">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lastRenderedPageBreak/>
                    <w:t>Working assumption</w:t>
                  </w:r>
                </w:p>
                <w:p w14:paraId="1201855D"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To enable LMF to optionally request the serving gNB of a UE to configure the transmission of the UL positioning SRS resources from the UE within indicated time window(s), support:</w:t>
                  </w:r>
                </w:p>
                <w:p w14:paraId="5F6603EB" w14:textId="1DD582BE"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Option 1D: Each of the time windows is defined with the following parameters:</w:t>
                  </w:r>
                </w:p>
                <w:p w14:paraId="67B144FB" w14:textId="23057F01"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The start of the time window, which is indicated by a combination of subframe number, slot offset and symbol index with respect to the SFN initialization time</w:t>
                  </w:r>
                </w:p>
                <w:p w14:paraId="16B03FA1" w14:textId="24E603E2"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The duration of the time window, which is given by a number of consecutive slots/symbols</w:t>
                  </w:r>
                </w:p>
                <w:p w14:paraId="0285D34A"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w:t>
                  </w:r>
                  <w:r w:rsidRPr="00ED0864">
                    <w:rPr>
                      <w:rFonts w:ascii="Arial" w:eastAsia="宋体" w:hAnsi="Arial"/>
                      <w:szCs w:val="24"/>
                      <w:lang w:val="en-US" w:eastAsia="zh-CN"/>
                    </w:rPr>
                    <w:tab/>
                    <w:t>FFS: the number of the consecutive slots/symbols</w:t>
                  </w:r>
                </w:p>
                <w:p w14:paraId="63078284" w14:textId="272FC99F"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(Optional) The periodicity of the time window, which is defined similar to IE PeriodicitySRS in “Requested SRS Transmission Characteristics” in TS 38.455.</w:t>
                  </w:r>
                </w:p>
                <w:p w14:paraId="1F4B1581" w14:textId="6B6D96DB"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FFS: the maximum number of the windows</w:t>
                  </w:r>
                </w:p>
                <w:p w14:paraId="19FE4A13" w14:textId="77777777" w:rsidR="00ED0864" w:rsidRDefault="00ED0864" w:rsidP="00ED0864">
                  <w:pPr>
                    <w:tabs>
                      <w:tab w:val="left" w:pos="1622"/>
                    </w:tabs>
                    <w:spacing w:after="0"/>
                    <w:ind w:left="363" w:hanging="363"/>
                    <w:rPr>
                      <w:rFonts w:ascii="Arial" w:eastAsia="宋体" w:hAnsi="Arial"/>
                      <w:szCs w:val="24"/>
                      <w:lang w:val="en-US" w:eastAsia="zh-CN"/>
                    </w:rPr>
                  </w:pPr>
                </w:p>
                <w:p w14:paraId="79482A7A"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Agreement</w:t>
                  </w:r>
                </w:p>
                <w:p w14:paraId="60927817"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E15E83D" w14:textId="6CC30C3D"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Note: Whether the forwarded DL carrier phase measurement is DL RSCP and/or DL RSCPD depends at least on which of them is (are) supported by UE capability.</w:t>
                  </w:r>
                </w:p>
                <w:p w14:paraId="597B5CDA" w14:textId="04312773"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r>
                  <w:proofErr w:type="gramStart"/>
                  <w:r w:rsidRPr="00ED0864">
                    <w:rPr>
                      <w:rFonts w:ascii="Arial" w:eastAsia="宋体" w:hAnsi="Arial"/>
                      <w:szCs w:val="24"/>
                      <w:lang w:val="en-US" w:eastAsia="zh-CN"/>
                    </w:rPr>
                    <w:t>additional</w:t>
                  </w:r>
                  <w:proofErr w:type="gramEnd"/>
                  <w:r w:rsidRPr="00ED0864">
                    <w:rPr>
                      <w:rFonts w:ascii="Arial" w:eastAsia="宋体" w:hAnsi="Arial"/>
                      <w:szCs w:val="24"/>
                      <w:lang w:val="en-US" w:eastAsia="zh-CN"/>
                    </w:rPr>
                    <w:t xml:space="preserve"> information of the same PRU includes at least PRU location. </w:t>
                  </w:r>
                </w:p>
                <w:p w14:paraId="701EDEA2"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FFS: additional PRU information, e.g. the AoD of PRU to each TRP, etc.</w:t>
                  </w:r>
                </w:p>
                <w:p w14:paraId="6B4FE1BD" w14:textId="77777777" w:rsidR="00260002" w:rsidRDefault="00260002" w:rsidP="00ED0864">
                  <w:pPr>
                    <w:tabs>
                      <w:tab w:val="left" w:pos="1622"/>
                    </w:tabs>
                    <w:spacing w:after="0"/>
                    <w:ind w:left="363" w:hanging="363"/>
                    <w:rPr>
                      <w:rFonts w:ascii="Arial" w:eastAsia="宋体" w:hAnsi="Arial"/>
                      <w:szCs w:val="24"/>
                      <w:lang w:val="en-US" w:eastAsia="zh-CN"/>
                    </w:rPr>
                  </w:pPr>
                </w:p>
                <w:p w14:paraId="670FF883"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6ABD9719"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To enable LMF to request the UEs, including target UE and PRU(s), to perform measurements on indicated DL PRS resource set(s) occurring within indicated time window(s), each time window is defined with the following parameters:</w:t>
                  </w:r>
                </w:p>
                <w:p w14:paraId="065A8E4D" w14:textId="65790841"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The start of the time window, which is indicated by a combination of subframe number, slot offset and symbol index</w:t>
                  </w:r>
                </w:p>
                <w:p w14:paraId="5B11C8E2" w14:textId="6F3E958E"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The duration of the time window, which is given by a number of consecutive slots/symbols</w:t>
                  </w:r>
                </w:p>
                <w:p w14:paraId="545466AF" w14:textId="4EFC50A9"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FFS: the number of consecutive slots/symbols</w:t>
                  </w:r>
                </w:p>
                <w:p w14:paraId="657563ED" w14:textId="40AF48C6"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(Optional) The periodicity of the time window, which is defined similar to IE NR-DL-PRS-Periodicity-and-ResourceSetSlotOffset in TS 37.355.FFS: the maximum number of the windows</w:t>
                  </w:r>
                </w:p>
              </w:tc>
            </w:tr>
          </w:tbl>
          <w:p w14:paraId="095493E3" w14:textId="77777777" w:rsidR="00382490" w:rsidRDefault="00382490" w:rsidP="00382490">
            <w:pPr>
              <w:spacing w:after="0"/>
              <w:rPr>
                <w:rFonts w:ascii="Arial" w:eastAsia="宋体" w:hAnsi="Arial"/>
                <w:lang w:eastAsia="zh-CN"/>
              </w:rPr>
            </w:pPr>
          </w:p>
          <w:p w14:paraId="71C893F9" w14:textId="0F1777BE" w:rsidR="00906889" w:rsidRPr="00906889" w:rsidRDefault="00906889" w:rsidP="00906889">
            <w:pPr>
              <w:spacing w:after="0"/>
              <w:ind w:left="100"/>
              <w:rPr>
                <w:rFonts w:ascii="Arial" w:eastAsia="宋体" w:hAnsi="Arial"/>
                <w:lang w:eastAsia="zh-CN"/>
              </w:rPr>
            </w:pPr>
            <w:r w:rsidRPr="00906889">
              <w:rPr>
                <w:rFonts w:ascii="Arial" w:eastAsia="宋体" w:hAnsi="Arial" w:hint="eastAsia"/>
              </w:rPr>
              <w:t>RAN</w:t>
            </w:r>
            <w:r w:rsidR="00382490">
              <w:rPr>
                <w:rFonts w:ascii="Arial" w:eastAsia="宋体" w:hAnsi="Arial" w:hint="eastAsia"/>
                <w:lang w:eastAsia="zh-CN"/>
              </w:rPr>
              <w:t>1</w:t>
            </w:r>
            <w:r w:rsidRPr="00906889">
              <w:rPr>
                <w:rFonts w:ascii="Arial" w:eastAsia="宋体" w:hAnsi="Arial" w:hint="eastAsia"/>
              </w:rPr>
              <w:t>#11</w:t>
            </w:r>
            <w:r w:rsidR="00382490">
              <w:rPr>
                <w:rFonts w:ascii="Arial" w:eastAsia="宋体" w:hAnsi="Arial" w:hint="eastAsia"/>
                <w:lang w:eastAsia="zh-CN"/>
              </w:rPr>
              <w:t>4</w:t>
            </w:r>
          </w:p>
          <w:tbl>
            <w:tblPr>
              <w:tblStyle w:val="afd"/>
              <w:tblW w:w="0" w:type="auto"/>
              <w:tblInd w:w="94" w:type="dxa"/>
              <w:tblLayout w:type="fixed"/>
              <w:tblLook w:val="04A0" w:firstRow="1" w:lastRow="0" w:firstColumn="1" w:lastColumn="0" w:noHBand="0" w:noVBand="1"/>
            </w:tblPr>
            <w:tblGrid>
              <w:gridCol w:w="6482"/>
            </w:tblGrid>
            <w:tr w:rsidR="00906889" w14:paraId="7E0A613B" w14:textId="77777777" w:rsidTr="00906889">
              <w:tc>
                <w:tcPr>
                  <w:tcW w:w="6482" w:type="dxa"/>
                </w:tcPr>
                <w:p w14:paraId="27297595"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4CD4D663" w14:textId="77777777" w:rsid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When an LMF requests the UEs, including target UE and PRU(s), to perform measurements on indicated DL PRS resource set(s) occurring within indicated time window(s)</w:t>
                  </w:r>
                </w:p>
                <w:p w14:paraId="19EB889E" w14:textId="1C3183AF"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The duration of a time window can be configured as follows:</w:t>
                  </w:r>
                </w:p>
                <w:p w14:paraId="08127DA1" w14:textId="18F4A140" w:rsid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{1, 2, 4, 6, 8, 12, 16} slots.</w:t>
                  </w:r>
                </w:p>
                <w:p w14:paraId="16F77D24" w14:textId="486A3579"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the number of the time windows can be:</w:t>
                  </w:r>
                </w:p>
                <w:p w14:paraId="2F887C03" w14:textId="7BDAD210" w:rsidR="00382490" w:rsidRPr="00382490"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{1, 2}</w:t>
                  </w:r>
                </w:p>
                <w:p w14:paraId="4BE10581" w14:textId="77777777" w:rsidR="00906889" w:rsidRDefault="00382490" w:rsidP="00382490">
                  <w:pPr>
                    <w:tabs>
                      <w:tab w:val="left" w:pos="1622"/>
                    </w:tabs>
                    <w:spacing w:after="0"/>
                    <w:ind w:left="363" w:hanging="363"/>
                    <w:rPr>
                      <w:rFonts w:ascii="Arial" w:eastAsia="宋体" w:hAnsi="Arial"/>
                      <w:szCs w:val="24"/>
                      <w:lang w:val="en-US" w:eastAsia="zh-CN"/>
                    </w:rPr>
                  </w:pPr>
                  <w:r w:rsidRPr="00382490">
                    <w:rPr>
                      <w:rFonts w:ascii="Arial" w:eastAsia="宋体" w:hAnsi="Arial"/>
                      <w:szCs w:val="24"/>
                      <w:lang w:val="en-US" w:eastAsia="zh-CN"/>
                    </w:rPr>
                    <w:tab/>
                    <w:t>FFS: {4, 8}</w:t>
                  </w:r>
                </w:p>
                <w:p w14:paraId="129CFF68" w14:textId="77777777" w:rsidR="00ED0864" w:rsidRDefault="00ED0864" w:rsidP="00382490">
                  <w:pPr>
                    <w:tabs>
                      <w:tab w:val="left" w:pos="1622"/>
                    </w:tabs>
                    <w:spacing w:after="0"/>
                    <w:ind w:left="363" w:hanging="363"/>
                    <w:rPr>
                      <w:rFonts w:ascii="Arial" w:eastAsia="宋体" w:hAnsi="Arial"/>
                      <w:szCs w:val="24"/>
                      <w:lang w:val="en-US" w:eastAsia="zh-CN"/>
                    </w:rPr>
                  </w:pPr>
                </w:p>
                <w:p w14:paraId="3038E69F"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Agreement</w:t>
                  </w:r>
                </w:p>
                <w:p w14:paraId="61D3F063"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For UE-based carrier phase positioning, when LMF forwards the DL carrier phase measurement reported by a PRU to a target UE, the timestamp associated with the PRU carrier phase measurements should also be forwarded in positioning assistance data.</w:t>
                  </w:r>
                </w:p>
                <w:p w14:paraId="1AB9F23D" w14:textId="77777777" w:rsidR="00ED0864" w:rsidRDefault="00ED0864" w:rsidP="00ED0864">
                  <w:pPr>
                    <w:tabs>
                      <w:tab w:val="left" w:pos="1622"/>
                    </w:tabs>
                    <w:spacing w:after="0"/>
                    <w:ind w:left="363" w:hanging="363"/>
                    <w:rPr>
                      <w:rFonts w:ascii="Arial" w:eastAsia="宋体" w:hAnsi="Arial"/>
                      <w:szCs w:val="24"/>
                      <w:lang w:val="en-US" w:eastAsia="zh-CN"/>
                    </w:rPr>
                  </w:pPr>
                </w:p>
                <w:p w14:paraId="726D2119"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lastRenderedPageBreak/>
                    <w:t>Agreement</w:t>
                  </w:r>
                </w:p>
                <w:p w14:paraId="5F9BBD08" w14:textId="77777777"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 xml:space="preserve">For the timestamp associated with a reported RSCP/RSCPD measurement, NR-TimeStamp, with the granularity of a slot, currently defined in TS 37.355, can be reused as the timestamp. </w:t>
                  </w:r>
                </w:p>
                <w:p w14:paraId="74AFCCF8" w14:textId="0ABD7CF3" w:rsidR="00ED0864" w:rsidRP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Subject to UE capability, a UE may optionally provide an OFDM symbol index in the timestamp.</w:t>
                  </w:r>
                </w:p>
                <w:p w14:paraId="1026E765" w14:textId="77777777" w:rsidR="00ED0864" w:rsidRDefault="00ED0864" w:rsidP="00ED0864">
                  <w:pPr>
                    <w:tabs>
                      <w:tab w:val="left" w:pos="1622"/>
                    </w:tabs>
                    <w:spacing w:after="0"/>
                    <w:ind w:left="363" w:hanging="363"/>
                    <w:rPr>
                      <w:rFonts w:ascii="Arial" w:eastAsia="宋体" w:hAnsi="Arial"/>
                      <w:szCs w:val="24"/>
                      <w:lang w:val="en-US" w:eastAsia="zh-CN"/>
                    </w:rPr>
                  </w:pPr>
                  <w:r w:rsidRPr="00ED0864">
                    <w:rPr>
                      <w:rFonts w:ascii="Arial" w:eastAsia="宋体" w:hAnsi="Arial"/>
                      <w:szCs w:val="24"/>
                      <w:lang w:val="en-US" w:eastAsia="zh-CN"/>
                    </w:rPr>
                    <w:tab/>
                    <w:t>Note: It is up to RAN2/RAN3 how to signal the timestamp</w:t>
                  </w:r>
                </w:p>
                <w:p w14:paraId="3F87CBE2" w14:textId="77777777" w:rsidR="00260002" w:rsidRDefault="00260002" w:rsidP="00ED0864">
                  <w:pPr>
                    <w:tabs>
                      <w:tab w:val="left" w:pos="1622"/>
                    </w:tabs>
                    <w:spacing w:after="0"/>
                    <w:ind w:left="363" w:hanging="363"/>
                    <w:rPr>
                      <w:rFonts w:ascii="Arial" w:eastAsia="宋体" w:hAnsi="Arial"/>
                      <w:szCs w:val="24"/>
                      <w:lang w:val="en-US" w:eastAsia="zh-CN"/>
                    </w:rPr>
                  </w:pPr>
                </w:p>
                <w:p w14:paraId="423E6D3F"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Agreement</w:t>
                  </w:r>
                </w:p>
                <w:p w14:paraId="6FF1F050" w14:textId="77777777"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When an LMF requests the UEs, including target UE and PRU(s), to perform measurements on indicated DL PRS resource set(s) occurring within indicated time window(s)</w:t>
                  </w:r>
                </w:p>
                <w:p w14:paraId="2F9D1284" w14:textId="522EBDFE"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The duration of a time window can be configured as follows:</w:t>
                  </w:r>
                </w:p>
                <w:p w14:paraId="37DC298C" w14:textId="1757BCBF"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{1, 2, 4, 6, 8, 12, 16} slots.</w:t>
                  </w:r>
                </w:p>
                <w:p w14:paraId="1432A04D" w14:textId="265CD39C"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the number of the time windows can be:</w:t>
                  </w:r>
                </w:p>
                <w:p w14:paraId="753C658A" w14:textId="7D2D265D" w:rsidR="00260002" w:rsidRPr="00260002"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{1, 2}</w:t>
                  </w:r>
                </w:p>
                <w:p w14:paraId="49EC01B5" w14:textId="7D57A4DE" w:rsidR="00260002" w:rsidRPr="00382490" w:rsidRDefault="00260002" w:rsidP="00260002">
                  <w:pPr>
                    <w:tabs>
                      <w:tab w:val="left" w:pos="1622"/>
                    </w:tabs>
                    <w:spacing w:after="0"/>
                    <w:ind w:left="363" w:hanging="363"/>
                    <w:rPr>
                      <w:rFonts w:ascii="Arial" w:eastAsia="宋体" w:hAnsi="Arial"/>
                      <w:szCs w:val="24"/>
                      <w:lang w:val="en-US" w:eastAsia="zh-CN"/>
                    </w:rPr>
                  </w:pPr>
                  <w:r w:rsidRPr="00260002">
                    <w:rPr>
                      <w:rFonts w:ascii="Arial" w:eastAsia="宋体" w:hAnsi="Arial"/>
                      <w:szCs w:val="24"/>
                      <w:lang w:val="en-US" w:eastAsia="zh-CN"/>
                    </w:rPr>
                    <w:tab/>
                    <w:t>FFS: {4, 8}</w:t>
                  </w:r>
                </w:p>
              </w:tc>
            </w:tr>
          </w:tbl>
          <w:p w14:paraId="51D62AA5" w14:textId="2EA67CD1" w:rsidR="008A2FF3" w:rsidRPr="008A2FF3" w:rsidRDefault="008A2FF3" w:rsidP="007E4895">
            <w:pPr>
              <w:spacing w:after="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6F97BFE2" w:rsidR="00115E72" w:rsidRPr="00115E72" w:rsidRDefault="007E4895" w:rsidP="00B97DBB">
            <w:pPr>
              <w:spacing w:after="0"/>
              <w:ind w:firstLineChars="50" w:firstLine="100"/>
              <w:rPr>
                <w:rFonts w:ascii="Arial" w:eastAsia="宋体" w:hAnsi="Arial"/>
                <w:noProof/>
              </w:rPr>
            </w:pPr>
            <w:r>
              <w:rPr>
                <w:rFonts w:ascii="Arial" w:eastAsia="宋体" w:hAnsi="Arial" w:hint="eastAsia"/>
                <w:lang w:eastAsia="zh-CN"/>
              </w:rPr>
              <w:t>CPP</w:t>
            </w:r>
            <w:r w:rsidR="00115E72" w:rsidRPr="00115E72">
              <w:rPr>
                <w:rFonts w:ascii="Arial" w:eastAsia="宋体" w:hAnsi="Arial"/>
                <w:noProof/>
              </w:rPr>
              <w:t xml:space="preserve"> </w:t>
            </w:r>
            <w:r w:rsidR="00115E72" w:rsidRPr="00115E72">
              <w:rPr>
                <w:rFonts w:ascii="Arial" w:eastAsia="宋体" w:hAnsi="Arial" w:hint="eastAsia"/>
                <w:noProof/>
                <w:lang w:eastAsia="zh-CN"/>
              </w:rPr>
              <w:t>is not</w:t>
            </w:r>
            <w:r w:rsidR="00115E72"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5C971E6A" w:rsidR="00115E72" w:rsidRPr="00115E72" w:rsidRDefault="008D0DED" w:rsidP="00115E72">
            <w:pPr>
              <w:spacing w:after="0"/>
              <w:ind w:left="100"/>
              <w:rPr>
                <w:rFonts w:ascii="Arial" w:eastAsia="宋体" w:hAnsi="Arial"/>
                <w:noProof/>
                <w:lang w:eastAsia="zh-CN"/>
              </w:rPr>
            </w:pPr>
            <w:r>
              <w:rPr>
                <w:rFonts w:ascii="Arial" w:eastAsia="宋体" w:hAnsi="Arial" w:hint="eastAsia"/>
                <w:noProof/>
                <w:lang w:eastAsia="zh-CN"/>
              </w:rPr>
              <w:t xml:space="preserve">3.2, </w:t>
            </w:r>
            <w:r w:rsidR="006530EC">
              <w:rPr>
                <w:rFonts w:ascii="Arial" w:eastAsia="宋体" w:hAnsi="Arial" w:hint="eastAsia"/>
                <w:noProof/>
                <w:lang w:eastAsia="zh-CN"/>
              </w:rPr>
              <w:t xml:space="preserve">6.4.2, 6.4.3, </w:t>
            </w:r>
            <w:r>
              <w:rPr>
                <w:rFonts w:ascii="Arial" w:eastAsia="宋体" w:hAnsi="Arial" w:hint="eastAsia"/>
                <w:noProof/>
                <w:lang w:eastAsia="zh-CN"/>
              </w:rPr>
              <w:t>6.5.10.2, 6.5.10.4, 6.5.10.5, 6.5.10</w:t>
            </w:r>
            <w:r w:rsidR="00C31254">
              <w:rPr>
                <w:rFonts w:ascii="Arial" w:eastAsia="宋体" w:hAnsi="Arial" w:hint="eastAsia"/>
                <w:noProof/>
                <w:lang w:eastAsia="zh-CN"/>
              </w:rPr>
              <w:t>.6, 6.5.12.4, 6.5.12.5, 6.5.12</w:t>
            </w:r>
            <w:r w:rsidR="00090D79">
              <w:rPr>
                <w:rFonts w:ascii="Arial" w:eastAsia="宋体" w:hAnsi="Arial" w:hint="eastAsia"/>
                <w:noProof/>
                <w:lang w:eastAsia="zh-CN"/>
              </w:rPr>
              <w:t>.6</w:t>
            </w:r>
            <w:r w:rsidR="00296A66">
              <w:rPr>
                <w:rFonts w:ascii="Arial" w:eastAsia="宋体" w:hAnsi="Arial" w:hint="eastAsia"/>
                <w:noProof/>
                <w:lang w:eastAsia="zh-CN"/>
              </w:rPr>
              <w:t>, 7.2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85583C0"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宋体" w:hAnsi="Arial"/>
                <w:b/>
                <w:caps/>
                <w:noProof/>
              </w:rPr>
            </w:pPr>
            <w:r>
              <w:rPr>
                <w:rFonts w:ascii="Arial" w:eastAsia="宋体" w:hAnsi="Arial"/>
                <w:b/>
                <w:caps/>
                <w:noProof/>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977641C" w:rsidR="00115E72" w:rsidRPr="00115E72" w:rsidRDefault="00F55EB5" w:rsidP="0075397A">
            <w:pPr>
              <w:spacing w:after="0"/>
              <w:rPr>
                <w:rFonts w:ascii="Arial" w:eastAsia="宋体" w:hAnsi="Arial"/>
                <w:noProof/>
                <w:lang w:eastAsia="zh-CN"/>
              </w:rPr>
            </w:pPr>
            <w:r>
              <w:rPr>
                <w:rFonts w:ascii="Arial" w:eastAsia="宋体" w:hAnsi="Arial"/>
                <w:noProof/>
                <w:lang w:eastAsia="zh-CN"/>
              </w:rPr>
              <w:t>R</w:t>
            </w:r>
            <w:r>
              <w:rPr>
                <w:rFonts w:ascii="Arial" w:eastAsia="宋体" w:hAnsi="Arial" w:hint="eastAsia"/>
                <w:noProof/>
                <w:lang w:eastAsia="zh-CN"/>
              </w:rPr>
              <w:t xml:space="preserve">evison of </w:t>
            </w:r>
            <w:r w:rsidRPr="00F55EB5">
              <w:rPr>
                <w:rFonts w:ascii="Arial" w:eastAsia="宋体" w:hAnsi="Arial"/>
                <w:noProof/>
                <w:lang w:eastAsia="zh-CN"/>
              </w:rPr>
              <w:t>R2-23</w:t>
            </w:r>
            <w:r w:rsidR="0075397A">
              <w:rPr>
                <w:rFonts w:ascii="Arial" w:eastAsia="宋体" w:hAnsi="Arial" w:hint="eastAsia"/>
                <w:noProof/>
                <w:lang w:eastAsia="zh-CN"/>
              </w:rPr>
              <w:t xml:space="preserve">11397 </w:t>
            </w: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75EAFDC0" w14:textId="77777777" w:rsidR="009449D2" w:rsidRPr="00B15D13" w:rsidRDefault="009449D2" w:rsidP="009449D2">
      <w:pPr>
        <w:pStyle w:val="2"/>
      </w:pPr>
      <w:bookmarkStart w:id="5" w:name="_Toc27765086"/>
      <w:bookmarkStart w:id="6" w:name="_Toc37680743"/>
      <w:bookmarkStart w:id="7" w:name="_Toc46486313"/>
      <w:bookmarkStart w:id="8" w:name="_Toc52546658"/>
      <w:bookmarkStart w:id="9" w:name="_Toc52547188"/>
      <w:bookmarkStart w:id="10" w:name="_Toc52547718"/>
      <w:bookmarkStart w:id="11" w:name="_Toc52548248"/>
      <w:bookmarkStart w:id="12" w:name="_Toc139050783"/>
      <w:bookmarkStart w:id="13" w:name="_Toc46486428"/>
      <w:bookmarkStart w:id="14" w:name="_Toc52546773"/>
      <w:bookmarkStart w:id="15" w:name="_Toc52547303"/>
      <w:bookmarkStart w:id="16" w:name="_Toc52547833"/>
      <w:bookmarkStart w:id="17" w:name="_Toc52548363"/>
      <w:bookmarkStart w:id="18" w:name="_Toc131140135"/>
      <w:r w:rsidRPr="00B15D13">
        <w:t>3.2</w:t>
      </w:r>
      <w:r w:rsidRPr="00B15D13">
        <w:tab/>
        <w:t>Abbreviations</w:t>
      </w:r>
      <w:bookmarkEnd w:id="5"/>
      <w:bookmarkEnd w:id="6"/>
      <w:bookmarkEnd w:id="7"/>
      <w:bookmarkEnd w:id="8"/>
      <w:bookmarkEnd w:id="9"/>
      <w:bookmarkEnd w:id="10"/>
      <w:bookmarkEnd w:id="11"/>
      <w:bookmarkEnd w:id="12"/>
    </w:p>
    <w:p w14:paraId="5315A37D" w14:textId="77777777" w:rsidR="009449D2" w:rsidRPr="00B15D13" w:rsidRDefault="009449D2" w:rsidP="009449D2">
      <w:r w:rsidRPr="00B15D13">
        <w:t>For the purposes of the present document, the following abbreviations apply.</w:t>
      </w:r>
    </w:p>
    <w:p w14:paraId="002DCC1B" w14:textId="77777777" w:rsidR="009449D2" w:rsidRPr="00B15D13" w:rsidRDefault="009449D2" w:rsidP="009449D2">
      <w:pPr>
        <w:pStyle w:val="EW"/>
        <w:rPr>
          <w:lang w:val="en-GB"/>
        </w:rPr>
      </w:pPr>
      <w:r w:rsidRPr="00B15D13">
        <w:rPr>
          <w:lang w:val="en-GB"/>
        </w:rPr>
        <w:t>ADR</w:t>
      </w:r>
      <w:r w:rsidRPr="00B15D13">
        <w:rPr>
          <w:lang w:val="en-GB"/>
        </w:rPr>
        <w:tab/>
        <w:t>Accumulated Delta-Range</w:t>
      </w:r>
    </w:p>
    <w:p w14:paraId="77FBC52D" w14:textId="77777777" w:rsidR="009449D2" w:rsidRPr="00B15D13" w:rsidRDefault="009449D2" w:rsidP="009449D2">
      <w:pPr>
        <w:pStyle w:val="EW"/>
        <w:rPr>
          <w:lang w:val="en-GB"/>
        </w:rPr>
      </w:pPr>
      <w:r w:rsidRPr="00B15D13">
        <w:rPr>
          <w:lang w:val="en-GB"/>
        </w:rPr>
        <w:t>A</w:t>
      </w:r>
      <w:r w:rsidRPr="00B15D13">
        <w:rPr>
          <w:lang w:val="en-GB"/>
        </w:rPr>
        <w:noBreakHyphen/>
        <w:t>GNSS</w:t>
      </w:r>
      <w:r w:rsidRPr="00B15D13">
        <w:rPr>
          <w:lang w:val="en-GB"/>
        </w:rPr>
        <w:tab/>
        <w:t>Assisted</w:t>
      </w:r>
      <w:r w:rsidRPr="00B15D13">
        <w:rPr>
          <w:lang w:val="en-GB"/>
        </w:rPr>
        <w:noBreakHyphen/>
        <w:t>GNSS</w:t>
      </w:r>
    </w:p>
    <w:p w14:paraId="10C85759" w14:textId="77777777" w:rsidR="009449D2" w:rsidRPr="00B15D13" w:rsidRDefault="009449D2" w:rsidP="009449D2">
      <w:pPr>
        <w:pStyle w:val="EW"/>
        <w:rPr>
          <w:lang w:val="en-GB"/>
        </w:rPr>
      </w:pPr>
      <w:r w:rsidRPr="00B15D13">
        <w:rPr>
          <w:lang w:val="en-GB"/>
        </w:rPr>
        <w:t>AoA</w:t>
      </w:r>
      <w:r w:rsidRPr="00B15D13">
        <w:rPr>
          <w:lang w:val="en-GB"/>
        </w:rPr>
        <w:tab/>
        <w:t>Angle-of-Arrival</w:t>
      </w:r>
    </w:p>
    <w:p w14:paraId="70CBA6C1" w14:textId="77777777" w:rsidR="009449D2" w:rsidRPr="00B15D13" w:rsidRDefault="009449D2" w:rsidP="009449D2">
      <w:pPr>
        <w:pStyle w:val="EW"/>
        <w:rPr>
          <w:lang w:val="en-GB"/>
        </w:rPr>
      </w:pPr>
      <w:r w:rsidRPr="00B15D13">
        <w:rPr>
          <w:lang w:val="en-GB"/>
        </w:rPr>
        <w:t>AoD</w:t>
      </w:r>
      <w:r w:rsidRPr="00B15D13">
        <w:rPr>
          <w:lang w:val="en-GB"/>
        </w:rPr>
        <w:tab/>
        <w:t>Angle-of-Departure</w:t>
      </w:r>
    </w:p>
    <w:p w14:paraId="4FC92782" w14:textId="77777777" w:rsidR="009449D2" w:rsidRPr="00B15D13" w:rsidRDefault="009449D2" w:rsidP="009449D2">
      <w:pPr>
        <w:pStyle w:val="EW"/>
        <w:rPr>
          <w:lang w:val="en-GB"/>
        </w:rPr>
      </w:pPr>
      <w:r w:rsidRPr="00B15D13">
        <w:rPr>
          <w:lang w:val="en-GB"/>
        </w:rPr>
        <w:t>AP</w:t>
      </w:r>
      <w:r w:rsidRPr="00B15D13">
        <w:rPr>
          <w:lang w:val="en-GB"/>
        </w:rPr>
        <w:tab/>
        <w:t>Access Point</w:t>
      </w:r>
    </w:p>
    <w:p w14:paraId="72FD878E" w14:textId="77777777" w:rsidR="009449D2" w:rsidRPr="00B15D13" w:rsidRDefault="009449D2" w:rsidP="009449D2">
      <w:pPr>
        <w:pStyle w:val="EW"/>
        <w:rPr>
          <w:lang w:val="en-GB"/>
        </w:rPr>
      </w:pPr>
      <w:r w:rsidRPr="00B15D13">
        <w:rPr>
          <w:lang w:val="en-GB"/>
        </w:rPr>
        <w:t>ARFCN</w:t>
      </w:r>
      <w:r w:rsidRPr="00B15D13">
        <w:rPr>
          <w:lang w:val="en-GB"/>
        </w:rPr>
        <w:tab/>
        <w:t>Absolute Radio Frequency Channel Number</w:t>
      </w:r>
    </w:p>
    <w:p w14:paraId="034650EB" w14:textId="77777777" w:rsidR="009449D2" w:rsidRPr="00B15D13" w:rsidRDefault="009449D2" w:rsidP="009449D2">
      <w:pPr>
        <w:pStyle w:val="EW"/>
        <w:rPr>
          <w:lang w:val="en-GB"/>
        </w:rPr>
      </w:pPr>
      <w:r w:rsidRPr="00B15D13">
        <w:rPr>
          <w:lang w:val="en-GB"/>
        </w:rPr>
        <w:t>ARP</w:t>
      </w:r>
      <w:r w:rsidRPr="00B15D13">
        <w:rPr>
          <w:lang w:val="en-GB"/>
        </w:rPr>
        <w:tab/>
        <w:t>Antenna Reference Point</w:t>
      </w:r>
    </w:p>
    <w:p w14:paraId="3B9B044A" w14:textId="77777777" w:rsidR="009449D2" w:rsidRPr="00B15D13" w:rsidRDefault="009449D2" w:rsidP="009449D2">
      <w:pPr>
        <w:pStyle w:val="EW"/>
        <w:rPr>
          <w:lang w:val="en-GB"/>
        </w:rPr>
      </w:pPr>
      <w:r w:rsidRPr="00B15D13">
        <w:rPr>
          <w:lang w:val="en-GB"/>
        </w:rPr>
        <w:t>BDS</w:t>
      </w:r>
      <w:r w:rsidRPr="00B15D13">
        <w:rPr>
          <w:lang w:val="en-GB"/>
        </w:rPr>
        <w:tab/>
        <w:t>BeiDou Navigation Satellite System</w:t>
      </w:r>
    </w:p>
    <w:p w14:paraId="45005836" w14:textId="77777777" w:rsidR="009449D2" w:rsidRPr="00B15D13" w:rsidRDefault="009449D2" w:rsidP="009449D2">
      <w:pPr>
        <w:pStyle w:val="EW"/>
        <w:rPr>
          <w:lang w:val="en-GB"/>
        </w:rPr>
      </w:pPr>
      <w:r w:rsidRPr="00B15D13">
        <w:rPr>
          <w:lang w:val="en-GB"/>
        </w:rPr>
        <w:t>BIPM</w:t>
      </w:r>
      <w:r w:rsidRPr="00B15D13">
        <w:rPr>
          <w:lang w:val="en-GB"/>
        </w:rPr>
        <w:tab/>
        <w:t xml:space="preserve">Bureau International des Poids </w:t>
      </w:r>
      <w:proofErr w:type="gramStart"/>
      <w:r w:rsidRPr="00B15D13">
        <w:rPr>
          <w:lang w:val="en-GB"/>
        </w:rPr>
        <w:t>et</w:t>
      </w:r>
      <w:proofErr w:type="gramEnd"/>
      <w:r w:rsidRPr="00B15D13">
        <w:rPr>
          <w:lang w:val="en-GB"/>
        </w:rPr>
        <w:t xml:space="preserve"> Mesures (International Bureau of Weights and Measures)</w:t>
      </w:r>
    </w:p>
    <w:p w14:paraId="3944EB7B" w14:textId="77777777" w:rsidR="009449D2" w:rsidRPr="00B15D13" w:rsidRDefault="009449D2" w:rsidP="009449D2">
      <w:pPr>
        <w:pStyle w:val="EW"/>
        <w:rPr>
          <w:lang w:val="en-GB"/>
        </w:rPr>
      </w:pPr>
      <w:r w:rsidRPr="00B15D13">
        <w:rPr>
          <w:lang w:val="en-GB"/>
        </w:rPr>
        <w:t>BSSID</w:t>
      </w:r>
      <w:r w:rsidRPr="00B15D13">
        <w:rPr>
          <w:lang w:val="en-GB"/>
        </w:rPr>
        <w:tab/>
        <w:t>Basic Service Set Identifier</w:t>
      </w:r>
    </w:p>
    <w:p w14:paraId="240A9BB0" w14:textId="77777777" w:rsidR="009449D2" w:rsidRPr="00B15D13" w:rsidRDefault="009449D2" w:rsidP="009449D2">
      <w:pPr>
        <w:pStyle w:val="EW"/>
        <w:rPr>
          <w:lang w:val="en-GB"/>
        </w:rPr>
      </w:pPr>
      <w:r w:rsidRPr="00B15D13">
        <w:rPr>
          <w:lang w:val="en-GB"/>
        </w:rPr>
        <w:t>BTS</w:t>
      </w:r>
      <w:r w:rsidRPr="00B15D13">
        <w:rPr>
          <w:lang w:val="en-GB"/>
        </w:rPr>
        <w:tab/>
        <w:t>Base Transceiver Station (GERAN)</w:t>
      </w:r>
    </w:p>
    <w:p w14:paraId="460365C9" w14:textId="77777777" w:rsidR="009449D2" w:rsidRPr="00B15D13" w:rsidRDefault="009449D2" w:rsidP="009449D2">
      <w:pPr>
        <w:pStyle w:val="EW"/>
        <w:rPr>
          <w:lang w:val="en-GB"/>
        </w:rPr>
      </w:pPr>
      <w:r w:rsidRPr="00B15D13">
        <w:rPr>
          <w:lang w:val="en-GB"/>
        </w:rPr>
        <w:t>CID</w:t>
      </w:r>
      <w:r w:rsidRPr="00B15D13">
        <w:rPr>
          <w:lang w:val="en-GB"/>
        </w:rPr>
        <w:tab/>
        <w:t>Cell-ID (positioning method)</w:t>
      </w:r>
    </w:p>
    <w:p w14:paraId="0B64A85D" w14:textId="77777777" w:rsidR="009449D2" w:rsidRPr="00B15D13" w:rsidRDefault="009449D2" w:rsidP="009449D2">
      <w:pPr>
        <w:pStyle w:val="EW"/>
        <w:rPr>
          <w:lang w:val="en-GB"/>
        </w:rPr>
      </w:pPr>
      <w:r w:rsidRPr="00B15D13">
        <w:rPr>
          <w:lang w:val="en-GB"/>
        </w:rPr>
        <w:t>CNAV</w:t>
      </w:r>
      <w:r w:rsidRPr="00B15D13">
        <w:rPr>
          <w:lang w:val="en-GB"/>
        </w:rPr>
        <w:tab/>
        <w:t>Civil Navigation</w:t>
      </w:r>
    </w:p>
    <w:p w14:paraId="2F9BB12E" w14:textId="77777777" w:rsidR="009449D2" w:rsidRPr="00B15D13" w:rsidRDefault="009449D2" w:rsidP="009449D2">
      <w:pPr>
        <w:pStyle w:val="EW"/>
        <w:rPr>
          <w:lang w:val="en-GB"/>
        </w:rPr>
      </w:pPr>
      <w:r w:rsidRPr="00B15D13">
        <w:rPr>
          <w:lang w:val="en-GB"/>
        </w:rPr>
        <w:t>CRS</w:t>
      </w:r>
      <w:r w:rsidRPr="00B15D13">
        <w:rPr>
          <w:lang w:val="en-GB"/>
        </w:rPr>
        <w:tab/>
        <w:t>Cell-specific Reference Signals</w:t>
      </w:r>
    </w:p>
    <w:p w14:paraId="02E910CD" w14:textId="77777777" w:rsidR="009449D2" w:rsidRPr="00B15D13" w:rsidRDefault="009449D2" w:rsidP="009449D2">
      <w:pPr>
        <w:pStyle w:val="EW"/>
        <w:rPr>
          <w:lang w:val="en-GB"/>
        </w:rPr>
      </w:pPr>
      <w:r w:rsidRPr="00B15D13">
        <w:rPr>
          <w:lang w:val="en-GB"/>
        </w:rPr>
        <w:t>DL-AoD</w:t>
      </w:r>
      <w:r w:rsidRPr="00B15D13">
        <w:rPr>
          <w:lang w:val="en-GB"/>
        </w:rPr>
        <w:tab/>
        <w:t>Downlink Angle-of-Departure</w:t>
      </w:r>
    </w:p>
    <w:p w14:paraId="423628D8" w14:textId="77777777" w:rsidR="009449D2" w:rsidRPr="00114653" w:rsidRDefault="009449D2" w:rsidP="009449D2">
      <w:pPr>
        <w:pStyle w:val="EW"/>
        <w:rPr>
          <w:lang w:val="en-GB" w:eastAsia="zh-CN"/>
        </w:rPr>
      </w:pPr>
      <w:r w:rsidRPr="00B15D13">
        <w:rPr>
          <w:lang w:val="en-GB"/>
        </w:rPr>
        <w:t>DL-TDOA</w:t>
      </w:r>
      <w:r w:rsidRPr="00B15D13">
        <w:rPr>
          <w:lang w:val="en-GB"/>
        </w:rPr>
        <w:tab/>
        <w:t xml:space="preserve">Downlink Time Difference </w:t>
      </w:r>
      <w:proofErr w:type="gramStart"/>
      <w:r w:rsidRPr="00B15D13">
        <w:rPr>
          <w:lang w:val="en-GB"/>
        </w:rPr>
        <w:t>Of</w:t>
      </w:r>
      <w:proofErr w:type="gramEnd"/>
      <w:r w:rsidRPr="00B15D13">
        <w:rPr>
          <w:lang w:val="en-GB"/>
        </w:rPr>
        <w:t xml:space="preserve"> Arrival</w:t>
      </w:r>
    </w:p>
    <w:p w14:paraId="32C9ABEE" w14:textId="77777777" w:rsidR="009449D2" w:rsidRPr="00B15D13" w:rsidRDefault="009449D2" w:rsidP="009449D2">
      <w:pPr>
        <w:pStyle w:val="EW"/>
        <w:rPr>
          <w:lang w:val="en-GB"/>
        </w:rPr>
      </w:pPr>
      <w:r w:rsidRPr="00B15D13">
        <w:rPr>
          <w:lang w:val="en-GB"/>
        </w:rPr>
        <w:t>ECEF</w:t>
      </w:r>
      <w:r w:rsidRPr="00B15D13">
        <w:rPr>
          <w:lang w:val="en-GB"/>
        </w:rPr>
        <w:tab/>
        <w:t>Earth-Centered, Earth-Fixed</w:t>
      </w:r>
    </w:p>
    <w:p w14:paraId="7DD5A28C" w14:textId="77777777" w:rsidR="009449D2" w:rsidRPr="00B15D13" w:rsidRDefault="009449D2" w:rsidP="009449D2">
      <w:pPr>
        <w:pStyle w:val="EW"/>
        <w:rPr>
          <w:lang w:val="en-GB"/>
        </w:rPr>
      </w:pPr>
      <w:r w:rsidRPr="00B15D13">
        <w:rPr>
          <w:lang w:val="en-GB"/>
        </w:rPr>
        <w:t>ECGI</w:t>
      </w:r>
      <w:r w:rsidRPr="00B15D13">
        <w:rPr>
          <w:lang w:val="en-GB"/>
        </w:rPr>
        <w:tab/>
        <w:t>Evolved Cell Global Identifier</w:t>
      </w:r>
    </w:p>
    <w:p w14:paraId="07C9D3F1" w14:textId="77777777" w:rsidR="009449D2" w:rsidRPr="00B15D13" w:rsidRDefault="009449D2" w:rsidP="009449D2">
      <w:pPr>
        <w:pStyle w:val="EW"/>
        <w:rPr>
          <w:lang w:val="en-GB"/>
        </w:rPr>
      </w:pPr>
      <w:r w:rsidRPr="00B15D13">
        <w:rPr>
          <w:lang w:val="en-GB"/>
        </w:rPr>
        <w:t>ECI</w:t>
      </w:r>
      <w:r w:rsidRPr="00B15D13">
        <w:rPr>
          <w:lang w:val="en-GB"/>
        </w:rPr>
        <w:tab/>
        <w:t>Earth-Centered-Inertial</w:t>
      </w:r>
    </w:p>
    <w:p w14:paraId="64D47A6C" w14:textId="77777777" w:rsidR="009449D2" w:rsidRPr="00B15D13" w:rsidRDefault="009449D2" w:rsidP="009449D2">
      <w:pPr>
        <w:pStyle w:val="EW"/>
        <w:rPr>
          <w:lang w:val="en-GB"/>
        </w:rPr>
      </w:pPr>
      <w:r w:rsidRPr="00B15D13">
        <w:rPr>
          <w:lang w:val="en-GB"/>
        </w:rPr>
        <w:t>E</w:t>
      </w:r>
      <w:r w:rsidRPr="00B15D13">
        <w:rPr>
          <w:lang w:val="en-GB"/>
        </w:rPr>
        <w:noBreakHyphen/>
        <w:t>CID</w:t>
      </w:r>
      <w:r w:rsidRPr="00B15D13">
        <w:rPr>
          <w:lang w:val="en-GB"/>
        </w:rPr>
        <w:tab/>
        <w:t>Enhanced Cell-ID (positioning method)</w:t>
      </w:r>
    </w:p>
    <w:p w14:paraId="46697214" w14:textId="77777777" w:rsidR="009449D2" w:rsidRPr="00B15D13" w:rsidRDefault="009449D2" w:rsidP="009449D2">
      <w:pPr>
        <w:pStyle w:val="EW"/>
        <w:rPr>
          <w:lang w:val="en-GB"/>
        </w:rPr>
      </w:pPr>
      <w:r w:rsidRPr="00B15D13">
        <w:rPr>
          <w:lang w:val="en-GB"/>
        </w:rPr>
        <w:t>EGNOS</w:t>
      </w:r>
      <w:r w:rsidRPr="00B15D13">
        <w:rPr>
          <w:lang w:val="en-GB"/>
        </w:rPr>
        <w:tab/>
        <w:t>European Geostationary Navigation Overlay Service</w:t>
      </w:r>
    </w:p>
    <w:p w14:paraId="564A31DF" w14:textId="77777777" w:rsidR="009449D2" w:rsidRPr="00B15D13" w:rsidRDefault="009449D2" w:rsidP="009449D2">
      <w:pPr>
        <w:pStyle w:val="EW"/>
        <w:rPr>
          <w:lang w:val="en-GB"/>
        </w:rPr>
      </w:pPr>
      <w:r w:rsidRPr="00B15D13">
        <w:rPr>
          <w:lang w:val="en-GB"/>
        </w:rPr>
        <w:t>E-SMLC</w:t>
      </w:r>
      <w:r w:rsidRPr="00B15D13">
        <w:rPr>
          <w:lang w:val="en-GB"/>
        </w:rPr>
        <w:tab/>
        <w:t>Enhanced Serving Mobile Location Centre</w:t>
      </w:r>
    </w:p>
    <w:p w14:paraId="77681239" w14:textId="77777777" w:rsidR="009449D2" w:rsidRPr="00B15D13" w:rsidRDefault="009449D2" w:rsidP="009449D2">
      <w:pPr>
        <w:pStyle w:val="EW"/>
        <w:rPr>
          <w:lang w:val="en-GB"/>
        </w:rPr>
      </w:pPr>
      <w:r w:rsidRPr="00B15D13">
        <w:rPr>
          <w:lang w:val="en-GB"/>
        </w:rPr>
        <w:t>E-UTRA</w:t>
      </w:r>
      <w:r w:rsidRPr="00B15D13">
        <w:rPr>
          <w:lang w:val="en-GB"/>
        </w:rPr>
        <w:tab/>
        <w:t>Evolved Universal Terrestrial Radio Access</w:t>
      </w:r>
    </w:p>
    <w:p w14:paraId="6E900938" w14:textId="77777777" w:rsidR="009449D2" w:rsidRPr="00B15D13" w:rsidRDefault="009449D2" w:rsidP="009449D2">
      <w:pPr>
        <w:pStyle w:val="EW"/>
        <w:rPr>
          <w:lang w:val="en-GB"/>
        </w:rPr>
      </w:pPr>
      <w:r w:rsidRPr="00B15D13">
        <w:rPr>
          <w:lang w:val="en-GB"/>
        </w:rPr>
        <w:t>E-UTRAN</w:t>
      </w:r>
      <w:r w:rsidRPr="00B15D13">
        <w:rPr>
          <w:lang w:val="en-GB"/>
        </w:rPr>
        <w:tab/>
        <w:t>Evolved Universal Terrestrial Radio Access Network</w:t>
      </w:r>
    </w:p>
    <w:p w14:paraId="26BE9491" w14:textId="77777777" w:rsidR="009449D2" w:rsidRPr="00B15D13" w:rsidRDefault="009449D2" w:rsidP="009449D2">
      <w:pPr>
        <w:pStyle w:val="EW"/>
        <w:rPr>
          <w:lang w:val="en-GB"/>
        </w:rPr>
      </w:pPr>
      <w:r w:rsidRPr="00B15D13">
        <w:rPr>
          <w:lang w:val="en-GB"/>
        </w:rPr>
        <w:t>EOP</w:t>
      </w:r>
      <w:r w:rsidRPr="00B15D13">
        <w:rPr>
          <w:lang w:val="en-GB"/>
        </w:rPr>
        <w:tab/>
        <w:t>Earth Orientation Parameters</w:t>
      </w:r>
    </w:p>
    <w:p w14:paraId="785655D0" w14:textId="77777777" w:rsidR="009449D2" w:rsidRPr="00B15D13" w:rsidRDefault="009449D2" w:rsidP="009449D2">
      <w:pPr>
        <w:pStyle w:val="EW"/>
        <w:rPr>
          <w:lang w:val="en-GB"/>
        </w:rPr>
      </w:pPr>
      <w:r w:rsidRPr="00B15D13">
        <w:rPr>
          <w:lang w:val="en-GB"/>
        </w:rPr>
        <w:t>EPDU</w:t>
      </w:r>
      <w:r w:rsidRPr="00B15D13">
        <w:rPr>
          <w:lang w:val="en-GB"/>
        </w:rPr>
        <w:tab/>
        <w:t>External Protocol Data Unit</w:t>
      </w:r>
    </w:p>
    <w:p w14:paraId="23271648" w14:textId="77777777" w:rsidR="009449D2" w:rsidRPr="00B15D13" w:rsidRDefault="009449D2" w:rsidP="009449D2">
      <w:pPr>
        <w:pStyle w:val="EW"/>
        <w:rPr>
          <w:lang w:val="en-GB"/>
        </w:rPr>
      </w:pPr>
      <w:r w:rsidRPr="00B15D13">
        <w:rPr>
          <w:lang w:val="en-GB"/>
        </w:rPr>
        <w:t>FDMA</w:t>
      </w:r>
      <w:r w:rsidRPr="00B15D13">
        <w:rPr>
          <w:lang w:val="en-GB"/>
        </w:rPr>
        <w:tab/>
        <w:t>Frequency Division Multiple Access</w:t>
      </w:r>
    </w:p>
    <w:p w14:paraId="2D8E9C74" w14:textId="77777777" w:rsidR="009449D2" w:rsidRPr="00B15D13" w:rsidRDefault="009449D2" w:rsidP="009449D2">
      <w:pPr>
        <w:pStyle w:val="EW"/>
        <w:rPr>
          <w:lang w:val="en-GB"/>
        </w:rPr>
      </w:pPr>
      <w:r w:rsidRPr="00B15D13">
        <w:rPr>
          <w:lang w:val="en-GB"/>
        </w:rPr>
        <w:t>FEC</w:t>
      </w:r>
      <w:r w:rsidRPr="00B15D13">
        <w:rPr>
          <w:lang w:val="en-GB"/>
        </w:rPr>
        <w:tab/>
        <w:t>Forward Error Correction</w:t>
      </w:r>
    </w:p>
    <w:p w14:paraId="5314CEE1" w14:textId="77777777" w:rsidR="009449D2" w:rsidRPr="00B15D13" w:rsidRDefault="009449D2" w:rsidP="009449D2">
      <w:pPr>
        <w:pStyle w:val="EW"/>
        <w:rPr>
          <w:lang w:val="en-GB"/>
        </w:rPr>
      </w:pPr>
      <w:r w:rsidRPr="00B15D13">
        <w:rPr>
          <w:lang w:val="en-GB"/>
        </w:rPr>
        <w:t>FKP</w:t>
      </w:r>
      <w:r w:rsidRPr="00B15D13">
        <w:rPr>
          <w:lang w:val="en-GB"/>
        </w:rPr>
        <w:tab/>
        <w:t>(German) Flächen-Korrektur-Parameter (area correction parameter)</w:t>
      </w:r>
    </w:p>
    <w:p w14:paraId="6051652E" w14:textId="77777777" w:rsidR="009449D2" w:rsidRPr="00B15D13" w:rsidRDefault="009449D2" w:rsidP="009449D2">
      <w:pPr>
        <w:pStyle w:val="EW"/>
        <w:rPr>
          <w:lang w:val="en-GB"/>
        </w:rPr>
      </w:pPr>
      <w:r w:rsidRPr="00B15D13">
        <w:rPr>
          <w:lang w:val="en-GB"/>
        </w:rPr>
        <w:t>FTA</w:t>
      </w:r>
      <w:r w:rsidRPr="00B15D13">
        <w:rPr>
          <w:lang w:val="en-GB"/>
        </w:rPr>
        <w:tab/>
        <w:t>Fine Time Assistance</w:t>
      </w:r>
    </w:p>
    <w:p w14:paraId="2DA36E94" w14:textId="77777777" w:rsidR="009449D2" w:rsidRPr="00B15D13" w:rsidRDefault="009449D2" w:rsidP="009449D2">
      <w:pPr>
        <w:pStyle w:val="EW"/>
        <w:rPr>
          <w:lang w:val="en-GB"/>
        </w:rPr>
      </w:pPr>
      <w:r w:rsidRPr="00B15D13">
        <w:rPr>
          <w:lang w:val="en-GB"/>
        </w:rPr>
        <w:t>GAGAN</w:t>
      </w:r>
      <w:r w:rsidRPr="00B15D13">
        <w:rPr>
          <w:lang w:val="en-GB"/>
        </w:rPr>
        <w:tab/>
        <w:t>GPS Aided Geo Augmented Navigation</w:t>
      </w:r>
    </w:p>
    <w:p w14:paraId="71D5E793" w14:textId="77777777" w:rsidR="009449D2" w:rsidRPr="00B15D13" w:rsidRDefault="009449D2" w:rsidP="009449D2">
      <w:pPr>
        <w:pStyle w:val="EW"/>
        <w:rPr>
          <w:lang w:val="en-GB"/>
        </w:rPr>
      </w:pPr>
      <w:r w:rsidRPr="00B15D13">
        <w:rPr>
          <w:lang w:val="en-GB"/>
        </w:rPr>
        <w:t>GLONASS</w:t>
      </w:r>
      <w:r w:rsidRPr="00B15D13">
        <w:rPr>
          <w:lang w:val="en-GB"/>
        </w:rPr>
        <w:tab/>
        <w:t>GLObal'naya NAvigatsionnaya Sputnikovaya Sistema (</w:t>
      </w:r>
      <w:proofErr w:type="gramStart"/>
      <w:r w:rsidRPr="00B15D13">
        <w:rPr>
          <w:lang w:val="en-GB"/>
        </w:rPr>
        <w:t>Engl.:</w:t>
      </w:r>
      <w:proofErr w:type="gramEnd"/>
      <w:r w:rsidRPr="00B15D13">
        <w:rPr>
          <w:lang w:val="en-GB"/>
        </w:rPr>
        <w:t xml:space="preserve"> Global Navigation Satellite System)</w:t>
      </w:r>
    </w:p>
    <w:p w14:paraId="3621DB01" w14:textId="77777777" w:rsidR="009449D2" w:rsidRPr="00B15D13" w:rsidRDefault="009449D2" w:rsidP="009449D2">
      <w:pPr>
        <w:pStyle w:val="EW"/>
        <w:rPr>
          <w:lang w:val="en-GB"/>
        </w:rPr>
      </w:pPr>
      <w:r w:rsidRPr="00B15D13">
        <w:rPr>
          <w:lang w:val="en-GB"/>
        </w:rPr>
        <w:t>GNSS</w:t>
      </w:r>
      <w:r w:rsidRPr="00B15D13">
        <w:rPr>
          <w:lang w:val="en-GB"/>
        </w:rPr>
        <w:tab/>
        <w:t>Global Navigation Satellite System</w:t>
      </w:r>
    </w:p>
    <w:p w14:paraId="4BDB7EB8" w14:textId="77777777" w:rsidR="009449D2" w:rsidRPr="00B15D13" w:rsidRDefault="009449D2" w:rsidP="009449D2">
      <w:pPr>
        <w:pStyle w:val="EW"/>
        <w:rPr>
          <w:lang w:val="en-GB"/>
        </w:rPr>
      </w:pPr>
      <w:r w:rsidRPr="00B15D13">
        <w:rPr>
          <w:lang w:val="en-GB"/>
        </w:rPr>
        <w:t>GPS</w:t>
      </w:r>
      <w:r w:rsidRPr="00B15D13">
        <w:rPr>
          <w:lang w:val="en-GB"/>
        </w:rPr>
        <w:tab/>
        <w:t>Global Positioning System</w:t>
      </w:r>
    </w:p>
    <w:p w14:paraId="3E992C04" w14:textId="77777777" w:rsidR="009449D2" w:rsidRPr="00B15D13" w:rsidRDefault="009449D2" w:rsidP="009449D2">
      <w:pPr>
        <w:pStyle w:val="EW"/>
        <w:rPr>
          <w:lang w:val="en-GB"/>
        </w:rPr>
      </w:pPr>
      <w:r w:rsidRPr="00B15D13">
        <w:rPr>
          <w:lang w:val="en-GB"/>
        </w:rPr>
        <w:t>HA GNSS</w:t>
      </w:r>
      <w:r w:rsidRPr="00B15D13">
        <w:rPr>
          <w:lang w:val="en-GB"/>
        </w:rPr>
        <w:tab/>
        <w:t>High-Accuracy GNSS (RTK, PPP)</w:t>
      </w:r>
    </w:p>
    <w:p w14:paraId="153A60C2" w14:textId="77777777" w:rsidR="009449D2" w:rsidRPr="00B15D13" w:rsidRDefault="009449D2" w:rsidP="009449D2">
      <w:pPr>
        <w:pStyle w:val="EW"/>
        <w:rPr>
          <w:lang w:val="en-GB"/>
        </w:rPr>
      </w:pPr>
      <w:r w:rsidRPr="00B15D13">
        <w:rPr>
          <w:lang w:val="en-GB"/>
        </w:rPr>
        <w:t>HPL</w:t>
      </w:r>
      <w:r w:rsidRPr="00B15D13">
        <w:rPr>
          <w:lang w:val="en-GB"/>
        </w:rPr>
        <w:tab/>
        <w:t>Horizontal Protection Level</w:t>
      </w:r>
    </w:p>
    <w:p w14:paraId="7B9EBB01" w14:textId="77777777" w:rsidR="009449D2" w:rsidRPr="00B15D13" w:rsidRDefault="009449D2" w:rsidP="009449D2">
      <w:pPr>
        <w:pStyle w:val="EW"/>
        <w:rPr>
          <w:lang w:val="en-GB"/>
        </w:rPr>
      </w:pPr>
      <w:r w:rsidRPr="00B15D13">
        <w:rPr>
          <w:lang w:val="en-GB"/>
        </w:rPr>
        <w:t>ICD</w:t>
      </w:r>
      <w:r w:rsidRPr="00B15D13">
        <w:rPr>
          <w:lang w:val="en-GB"/>
        </w:rPr>
        <w:tab/>
        <w:t>Interface Control Document</w:t>
      </w:r>
    </w:p>
    <w:p w14:paraId="13790EFA" w14:textId="77777777" w:rsidR="009449D2" w:rsidRPr="00B15D13" w:rsidRDefault="009449D2" w:rsidP="009449D2">
      <w:pPr>
        <w:pStyle w:val="EW"/>
        <w:rPr>
          <w:lang w:val="en-GB"/>
        </w:rPr>
      </w:pPr>
      <w:r w:rsidRPr="00B15D13">
        <w:rPr>
          <w:lang w:val="en-GB"/>
        </w:rPr>
        <w:t>IGS</w:t>
      </w:r>
      <w:r w:rsidRPr="00B15D13">
        <w:rPr>
          <w:lang w:val="en-GB"/>
        </w:rPr>
        <w:tab/>
        <w:t>International GNSS Service</w:t>
      </w:r>
    </w:p>
    <w:p w14:paraId="264038CE" w14:textId="77777777" w:rsidR="009449D2" w:rsidRPr="00B15D13" w:rsidRDefault="009449D2" w:rsidP="009449D2">
      <w:pPr>
        <w:pStyle w:val="EW"/>
        <w:rPr>
          <w:lang w:val="en-GB"/>
        </w:rPr>
      </w:pPr>
      <w:r w:rsidRPr="00B15D13">
        <w:rPr>
          <w:lang w:val="en-GB"/>
        </w:rPr>
        <w:t>IOD</w:t>
      </w:r>
      <w:r w:rsidRPr="00B15D13">
        <w:rPr>
          <w:lang w:val="en-GB"/>
        </w:rPr>
        <w:tab/>
        <w:t>Issue of Data</w:t>
      </w:r>
    </w:p>
    <w:p w14:paraId="08D00238" w14:textId="77777777" w:rsidR="009449D2" w:rsidRPr="00B15D13" w:rsidRDefault="009449D2" w:rsidP="009449D2">
      <w:pPr>
        <w:pStyle w:val="EW"/>
        <w:rPr>
          <w:lang w:val="en-GB"/>
        </w:rPr>
      </w:pPr>
      <w:r w:rsidRPr="00B15D13">
        <w:rPr>
          <w:lang w:val="en-GB"/>
        </w:rPr>
        <w:t>IRNSS</w:t>
      </w:r>
      <w:r w:rsidRPr="00B15D13">
        <w:rPr>
          <w:lang w:val="en-GB"/>
        </w:rPr>
        <w:tab/>
        <w:t>Indian Regional Navigation Satellite System</w:t>
      </w:r>
    </w:p>
    <w:p w14:paraId="2EF1C77B" w14:textId="77777777" w:rsidR="009449D2" w:rsidRPr="00B15D13" w:rsidRDefault="009449D2" w:rsidP="009449D2">
      <w:pPr>
        <w:pStyle w:val="EW"/>
        <w:rPr>
          <w:lang w:val="en-GB"/>
        </w:rPr>
      </w:pPr>
      <w:r w:rsidRPr="00B15D13">
        <w:rPr>
          <w:lang w:val="en-GB"/>
        </w:rPr>
        <w:t>IS</w:t>
      </w:r>
      <w:r w:rsidRPr="00B15D13">
        <w:rPr>
          <w:lang w:val="en-GB"/>
        </w:rPr>
        <w:tab/>
        <w:t>Interface Specification</w:t>
      </w:r>
    </w:p>
    <w:p w14:paraId="0C7E88D0" w14:textId="77777777" w:rsidR="009449D2" w:rsidRPr="00B15D13" w:rsidRDefault="009449D2" w:rsidP="009449D2">
      <w:pPr>
        <w:pStyle w:val="EW"/>
        <w:rPr>
          <w:lang w:val="en-GB"/>
        </w:rPr>
      </w:pPr>
      <w:r w:rsidRPr="00B15D13">
        <w:rPr>
          <w:lang w:val="en-GB"/>
        </w:rPr>
        <w:t>LLA</w:t>
      </w:r>
      <w:r w:rsidRPr="00B15D13">
        <w:rPr>
          <w:lang w:val="en-GB"/>
        </w:rPr>
        <w:tab/>
        <w:t>Latitude Longitude Altitude</w:t>
      </w:r>
    </w:p>
    <w:p w14:paraId="6D533FD8" w14:textId="77777777" w:rsidR="009449D2" w:rsidRPr="00B15D13" w:rsidRDefault="009449D2" w:rsidP="009449D2">
      <w:pPr>
        <w:pStyle w:val="EW"/>
        <w:rPr>
          <w:lang w:val="en-GB"/>
        </w:rPr>
      </w:pPr>
      <w:r w:rsidRPr="00B15D13">
        <w:rPr>
          <w:lang w:val="en-GB"/>
        </w:rPr>
        <w:t>LMF</w:t>
      </w:r>
      <w:r w:rsidRPr="00B15D13">
        <w:rPr>
          <w:lang w:val="en-GB"/>
        </w:rPr>
        <w:tab/>
        <w:t>Location Management Function</w:t>
      </w:r>
    </w:p>
    <w:p w14:paraId="2DC528B9" w14:textId="77777777" w:rsidR="009449D2" w:rsidRPr="00B15D13" w:rsidRDefault="009449D2" w:rsidP="009449D2">
      <w:pPr>
        <w:pStyle w:val="EW"/>
        <w:rPr>
          <w:lang w:val="en-GB"/>
        </w:rPr>
      </w:pPr>
      <w:r w:rsidRPr="00B15D13">
        <w:rPr>
          <w:lang w:val="en-GB"/>
        </w:rPr>
        <w:t>LOS</w:t>
      </w:r>
      <w:r w:rsidRPr="00B15D13">
        <w:rPr>
          <w:lang w:val="en-GB"/>
        </w:rPr>
        <w:tab/>
        <w:t>Line-of-Sight</w:t>
      </w:r>
    </w:p>
    <w:p w14:paraId="7FB80038" w14:textId="77777777" w:rsidR="009449D2" w:rsidRPr="00B15D13" w:rsidRDefault="009449D2" w:rsidP="009449D2">
      <w:pPr>
        <w:pStyle w:val="EW"/>
        <w:rPr>
          <w:lang w:val="en-GB"/>
        </w:rPr>
      </w:pPr>
      <w:r w:rsidRPr="00B15D13">
        <w:rPr>
          <w:lang w:val="en-GB"/>
        </w:rPr>
        <w:t>LPP</w:t>
      </w:r>
      <w:r w:rsidRPr="00B15D13">
        <w:rPr>
          <w:lang w:val="en-GB"/>
        </w:rPr>
        <w:tab/>
        <w:t>LTE Positioning Protocol</w:t>
      </w:r>
    </w:p>
    <w:p w14:paraId="50ED5B54" w14:textId="77777777" w:rsidR="009449D2" w:rsidRPr="00B15D13" w:rsidRDefault="009449D2" w:rsidP="009449D2">
      <w:pPr>
        <w:pStyle w:val="EW"/>
        <w:rPr>
          <w:lang w:val="en-GB"/>
        </w:rPr>
      </w:pPr>
      <w:r w:rsidRPr="00B15D13">
        <w:rPr>
          <w:lang w:val="en-GB"/>
        </w:rPr>
        <w:t>LPPa</w:t>
      </w:r>
      <w:r w:rsidRPr="00B15D13">
        <w:rPr>
          <w:lang w:val="en-GB"/>
        </w:rPr>
        <w:tab/>
        <w:t>LTE Positioning Protocol Annex</w:t>
      </w:r>
    </w:p>
    <w:p w14:paraId="3CD59070" w14:textId="77777777" w:rsidR="009449D2" w:rsidRPr="00B15D13" w:rsidRDefault="009449D2" w:rsidP="009449D2">
      <w:pPr>
        <w:pStyle w:val="EW"/>
        <w:rPr>
          <w:lang w:val="en-GB"/>
        </w:rPr>
      </w:pPr>
      <w:r w:rsidRPr="00B15D13">
        <w:rPr>
          <w:lang w:val="en-GB"/>
        </w:rPr>
        <w:t>LSB</w:t>
      </w:r>
      <w:r w:rsidRPr="00B15D13">
        <w:rPr>
          <w:lang w:val="en-GB"/>
        </w:rPr>
        <w:tab/>
        <w:t>Least Significant Bit</w:t>
      </w:r>
    </w:p>
    <w:p w14:paraId="6812FA3E" w14:textId="77777777" w:rsidR="009449D2" w:rsidRPr="00B15D13" w:rsidRDefault="009449D2" w:rsidP="009449D2">
      <w:pPr>
        <w:pStyle w:val="EW"/>
        <w:rPr>
          <w:lang w:val="en-GB"/>
        </w:rPr>
      </w:pPr>
      <w:r w:rsidRPr="00B15D13">
        <w:rPr>
          <w:lang w:val="en-GB"/>
        </w:rPr>
        <w:t>MAC</w:t>
      </w:r>
      <w:r w:rsidRPr="00B15D13">
        <w:rPr>
          <w:lang w:val="en-GB"/>
        </w:rPr>
        <w:tab/>
        <w:t>Master Auxiliary Concept</w:t>
      </w:r>
    </w:p>
    <w:p w14:paraId="3B170965" w14:textId="77777777" w:rsidR="009449D2" w:rsidRPr="00B15D13" w:rsidRDefault="009449D2" w:rsidP="009449D2">
      <w:pPr>
        <w:pStyle w:val="EW"/>
        <w:rPr>
          <w:lang w:val="en-GB"/>
        </w:rPr>
      </w:pPr>
      <w:r w:rsidRPr="00B15D13">
        <w:rPr>
          <w:lang w:val="en-GB"/>
        </w:rPr>
        <w:t>MBS</w:t>
      </w:r>
      <w:r w:rsidRPr="00B15D13">
        <w:rPr>
          <w:lang w:val="en-GB"/>
        </w:rPr>
        <w:tab/>
        <w:t>Metropolitan Beacon System</w:t>
      </w:r>
    </w:p>
    <w:p w14:paraId="7DD03E9B" w14:textId="77777777" w:rsidR="009449D2" w:rsidRPr="00B15D13" w:rsidRDefault="009449D2" w:rsidP="009449D2">
      <w:pPr>
        <w:pStyle w:val="EW"/>
        <w:rPr>
          <w:lang w:val="en-GB"/>
        </w:rPr>
      </w:pPr>
      <w:r w:rsidRPr="00B15D13">
        <w:rPr>
          <w:lang w:val="en-GB"/>
        </w:rPr>
        <w:t>MG</w:t>
      </w:r>
      <w:r w:rsidRPr="00B15D13">
        <w:rPr>
          <w:lang w:val="en-GB"/>
        </w:rPr>
        <w:tab/>
        <w:t>Measurement Gap</w:t>
      </w:r>
    </w:p>
    <w:p w14:paraId="38FEB51F" w14:textId="77777777" w:rsidR="009449D2" w:rsidRPr="00B15D13" w:rsidRDefault="009449D2" w:rsidP="009449D2">
      <w:pPr>
        <w:pStyle w:val="EW"/>
        <w:rPr>
          <w:lang w:val="en-GB"/>
        </w:rPr>
      </w:pPr>
      <w:r w:rsidRPr="00B15D13">
        <w:rPr>
          <w:lang w:val="en-GB"/>
        </w:rPr>
        <w:t>MO-LR</w:t>
      </w:r>
      <w:r w:rsidRPr="00B15D13">
        <w:rPr>
          <w:lang w:val="en-GB"/>
        </w:rPr>
        <w:tab/>
        <w:t>Mobile Originated Location Request</w:t>
      </w:r>
    </w:p>
    <w:p w14:paraId="1E7746FF" w14:textId="77777777" w:rsidR="009449D2" w:rsidRPr="00B15D13" w:rsidRDefault="009449D2" w:rsidP="009449D2">
      <w:pPr>
        <w:pStyle w:val="EW"/>
        <w:rPr>
          <w:lang w:val="en-GB"/>
        </w:rPr>
      </w:pPr>
      <w:r w:rsidRPr="00B15D13">
        <w:rPr>
          <w:lang w:val="en-GB"/>
        </w:rPr>
        <w:t>MSAS</w:t>
      </w:r>
      <w:r w:rsidRPr="00B15D13">
        <w:rPr>
          <w:lang w:val="en-GB"/>
        </w:rPr>
        <w:tab/>
        <w:t>Multi-functional Satellite Augmentation System</w:t>
      </w:r>
    </w:p>
    <w:p w14:paraId="60EB6B38" w14:textId="77777777" w:rsidR="009449D2" w:rsidRPr="00B15D13" w:rsidRDefault="009449D2" w:rsidP="009449D2">
      <w:pPr>
        <w:pStyle w:val="EW"/>
        <w:rPr>
          <w:lang w:val="en-GB"/>
        </w:rPr>
      </w:pPr>
      <w:r w:rsidRPr="00B15D13">
        <w:rPr>
          <w:lang w:val="en-GB"/>
        </w:rPr>
        <w:t>MSB</w:t>
      </w:r>
      <w:r w:rsidRPr="00B15D13">
        <w:rPr>
          <w:lang w:val="en-GB"/>
        </w:rPr>
        <w:tab/>
        <w:t>Most Significant Bit</w:t>
      </w:r>
    </w:p>
    <w:p w14:paraId="427D213B" w14:textId="77777777" w:rsidR="009449D2" w:rsidRPr="00B15D13" w:rsidRDefault="009449D2" w:rsidP="009449D2">
      <w:pPr>
        <w:pStyle w:val="EW"/>
        <w:rPr>
          <w:lang w:val="en-GB"/>
        </w:rPr>
      </w:pPr>
      <w:proofErr w:type="gramStart"/>
      <w:r w:rsidRPr="00B15D13">
        <w:rPr>
          <w:lang w:val="en-GB"/>
        </w:rPr>
        <w:t>msd</w:t>
      </w:r>
      <w:proofErr w:type="gramEnd"/>
      <w:r w:rsidRPr="00B15D13">
        <w:rPr>
          <w:lang w:val="en-GB"/>
        </w:rPr>
        <w:tab/>
        <w:t>mean solar day</w:t>
      </w:r>
    </w:p>
    <w:p w14:paraId="55709EC3" w14:textId="77777777" w:rsidR="009449D2" w:rsidRPr="00B15D13" w:rsidRDefault="009449D2" w:rsidP="009449D2">
      <w:pPr>
        <w:pStyle w:val="EW"/>
        <w:rPr>
          <w:lang w:val="en-GB"/>
        </w:rPr>
      </w:pPr>
      <w:r w:rsidRPr="00B15D13">
        <w:rPr>
          <w:lang w:val="en-GB"/>
        </w:rPr>
        <w:t>MT-LR</w:t>
      </w:r>
      <w:r w:rsidRPr="00B15D13">
        <w:rPr>
          <w:lang w:val="en-GB"/>
        </w:rPr>
        <w:tab/>
        <w:t>Mobile Terminated Location Request</w:t>
      </w:r>
    </w:p>
    <w:p w14:paraId="5C877FDF" w14:textId="77777777" w:rsidR="009449D2" w:rsidRPr="00B15D13" w:rsidRDefault="009449D2" w:rsidP="009449D2">
      <w:pPr>
        <w:pStyle w:val="EW"/>
        <w:rPr>
          <w:lang w:val="en-GB"/>
        </w:rPr>
      </w:pPr>
      <w:r w:rsidRPr="00B15D13">
        <w:rPr>
          <w:lang w:val="en-GB"/>
        </w:rPr>
        <w:lastRenderedPageBreak/>
        <w:t>Multi-RTT</w:t>
      </w:r>
      <w:r w:rsidRPr="00B15D13">
        <w:rPr>
          <w:lang w:val="en-GB"/>
        </w:rPr>
        <w:tab/>
        <w:t>Multiple-Round Trip Time</w:t>
      </w:r>
    </w:p>
    <w:p w14:paraId="55417077" w14:textId="77777777" w:rsidR="009449D2" w:rsidRPr="00B15D13" w:rsidRDefault="009449D2" w:rsidP="009449D2">
      <w:pPr>
        <w:pStyle w:val="EW"/>
        <w:rPr>
          <w:lang w:val="en-GB"/>
        </w:rPr>
      </w:pPr>
      <w:r w:rsidRPr="00B15D13">
        <w:rPr>
          <w:lang w:val="en-GB"/>
        </w:rPr>
        <w:t>NAV</w:t>
      </w:r>
      <w:r w:rsidRPr="00B15D13">
        <w:rPr>
          <w:lang w:val="en-GB"/>
        </w:rPr>
        <w:tab/>
        <w:t>Navigation</w:t>
      </w:r>
    </w:p>
    <w:p w14:paraId="4A8478FF" w14:textId="77777777" w:rsidR="009449D2" w:rsidRPr="00B15D13" w:rsidRDefault="009449D2" w:rsidP="009449D2">
      <w:pPr>
        <w:pStyle w:val="EW"/>
        <w:rPr>
          <w:lang w:val="en-GB"/>
        </w:rPr>
      </w:pPr>
      <w:r w:rsidRPr="00B15D13">
        <w:rPr>
          <w:lang w:val="en-GB"/>
        </w:rPr>
        <w:t>NavIC</w:t>
      </w:r>
      <w:r w:rsidRPr="00B15D13">
        <w:rPr>
          <w:lang w:val="en-GB"/>
        </w:rPr>
        <w:tab/>
        <w:t>NAVigation with Indian Constellation</w:t>
      </w:r>
    </w:p>
    <w:p w14:paraId="57229A77" w14:textId="77777777" w:rsidR="009449D2" w:rsidRPr="00B15D13" w:rsidRDefault="009449D2" w:rsidP="009449D2">
      <w:pPr>
        <w:pStyle w:val="EW"/>
        <w:rPr>
          <w:lang w:val="en-GB"/>
        </w:rPr>
      </w:pPr>
      <w:r w:rsidRPr="00B15D13">
        <w:rPr>
          <w:lang w:val="en-GB" w:eastAsia="ja-JP"/>
        </w:rPr>
        <w:t>NB-IoT</w:t>
      </w:r>
      <w:r w:rsidRPr="00B15D13">
        <w:rPr>
          <w:lang w:val="en-GB" w:eastAsia="ja-JP"/>
        </w:rPr>
        <w:tab/>
        <w:t>NarrowBand Internet of Things</w:t>
      </w:r>
    </w:p>
    <w:p w14:paraId="658C9A2D" w14:textId="77777777" w:rsidR="009449D2" w:rsidRPr="00B15D13" w:rsidRDefault="009449D2" w:rsidP="009449D2">
      <w:pPr>
        <w:pStyle w:val="EW"/>
        <w:rPr>
          <w:lang w:val="en-GB"/>
        </w:rPr>
      </w:pPr>
      <w:r w:rsidRPr="00B15D13">
        <w:rPr>
          <w:lang w:val="en-GB"/>
        </w:rPr>
        <w:t>NCGI</w:t>
      </w:r>
      <w:r w:rsidRPr="00B15D13">
        <w:rPr>
          <w:lang w:val="en-GB"/>
        </w:rPr>
        <w:tab/>
        <w:t>NR Cell Global Identifier</w:t>
      </w:r>
    </w:p>
    <w:p w14:paraId="5E038D1B" w14:textId="77777777" w:rsidR="009449D2" w:rsidRPr="00B15D13" w:rsidRDefault="009449D2" w:rsidP="009449D2">
      <w:pPr>
        <w:pStyle w:val="EW"/>
        <w:rPr>
          <w:lang w:val="en-GB"/>
        </w:rPr>
      </w:pPr>
      <w:r w:rsidRPr="00B15D13">
        <w:rPr>
          <w:lang w:val="en-GB"/>
        </w:rPr>
        <w:t>NICT</w:t>
      </w:r>
      <w:r w:rsidRPr="00B15D13">
        <w:rPr>
          <w:lang w:val="en-GB"/>
        </w:rPr>
        <w:tab/>
        <w:t>National Institute of Information and Communications Technology</w:t>
      </w:r>
    </w:p>
    <w:p w14:paraId="49494011" w14:textId="77777777" w:rsidR="009449D2" w:rsidRPr="00B15D13" w:rsidRDefault="009449D2" w:rsidP="009449D2">
      <w:pPr>
        <w:pStyle w:val="EW"/>
        <w:rPr>
          <w:lang w:val="en-GB"/>
        </w:rPr>
      </w:pPr>
      <w:r w:rsidRPr="00B15D13">
        <w:rPr>
          <w:lang w:val="en-GB"/>
        </w:rPr>
        <w:t>NI-LR</w:t>
      </w:r>
      <w:r w:rsidRPr="00B15D13">
        <w:rPr>
          <w:lang w:val="en-GB"/>
        </w:rPr>
        <w:tab/>
        <w:t>Network Induced Location Request</w:t>
      </w:r>
    </w:p>
    <w:p w14:paraId="1A2B9E4D" w14:textId="77777777" w:rsidR="009449D2" w:rsidRPr="00B15D13" w:rsidRDefault="009449D2" w:rsidP="009449D2">
      <w:pPr>
        <w:pStyle w:val="EW"/>
        <w:rPr>
          <w:lang w:val="en-GB"/>
        </w:rPr>
      </w:pPr>
      <w:r w:rsidRPr="00B15D13">
        <w:rPr>
          <w:lang w:val="en-GB"/>
        </w:rPr>
        <w:t>NLOS</w:t>
      </w:r>
      <w:r w:rsidRPr="00B15D13">
        <w:rPr>
          <w:lang w:val="en-GB"/>
        </w:rPr>
        <w:tab/>
        <w:t>Non-Line-of-Sight</w:t>
      </w:r>
    </w:p>
    <w:p w14:paraId="1664A673" w14:textId="77777777" w:rsidR="009449D2" w:rsidRPr="00B15D13" w:rsidRDefault="009449D2" w:rsidP="009449D2">
      <w:pPr>
        <w:pStyle w:val="EW"/>
        <w:rPr>
          <w:lang w:val="en-GB"/>
        </w:rPr>
      </w:pPr>
      <w:r w:rsidRPr="00B15D13">
        <w:rPr>
          <w:lang w:val="en-GB"/>
        </w:rPr>
        <w:t>NPRS</w:t>
      </w:r>
      <w:r w:rsidRPr="00B15D13">
        <w:rPr>
          <w:lang w:val="en-GB"/>
        </w:rPr>
        <w:tab/>
        <w:t>Narrowband Positioning Reference Signals</w:t>
      </w:r>
    </w:p>
    <w:p w14:paraId="2E523F47" w14:textId="77777777" w:rsidR="009449D2" w:rsidRPr="00B15D13" w:rsidRDefault="009449D2" w:rsidP="009449D2">
      <w:pPr>
        <w:pStyle w:val="EW"/>
        <w:rPr>
          <w:lang w:val="en-GB"/>
        </w:rPr>
      </w:pPr>
      <w:r w:rsidRPr="00B15D13">
        <w:rPr>
          <w:lang w:val="en-GB"/>
        </w:rPr>
        <w:t>NR</w:t>
      </w:r>
      <w:r w:rsidRPr="00B15D13">
        <w:rPr>
          <w:lang w:val="en-GB"/>
        </w:rPr>
        <w:tab/>
        <w:t>NR Radio Access</w:t>
      </w:r>
    </w:p>
    <w:p w14:paraId="245254CC" w14:textId="77777777" w:rsidR="009449D2" w:rsidRPr="00B15D13" w:rsidRDefault="009449D2" w:rsidP="009449D2">
      <w:pPr>
        <w:pStyle w:val="EW"/>
        <w:rPr>
          <w:lang w:val="en-GB"/>
        </w:rPr>
      </w:pPr>
      <w:r w:rsidRPr="00B15D13">
        <w:rPr>
          <w:lang w:val="en-GB"/>
        </w:rPr>
        <w:t>NRSRP</w:t>
      </w:r>
      <w:r w:rsidRPr="00B15D13">
        <w:rPr>
          <w:lang w:val="en-GB"/>
        </w:rPr>
        <w:tab/>
        <w:t>Narrowband Reference Signal Received Power</w:t>
      </w:r>
    </w:p>
    <w:p w14:paraId="058BCCF6" w14:textId="77777777" w:rsidR="009449D2" w:rsidRPr="00B15D13" w:rsidRDefault="009449D2" w:rsidP="009449D2">
      <w:pPr>
        <w:pStyle w:val="EW"/>
        <w:rPr>
          <w:lang w:val="en-GB"/>
        </w:rPr>
      </w:pPr>
      <w:r w:rsidRPr="00B15D13">
        <w:rPr>
          <w:lang w:val="en-GB"/>
        </w:rPr>
        <w:t>NRSRQ</w:t>
      </w:r>
      <w:r w:rsidRPr="00B15D13">
        <w:rPr>
          <w:lang w:val="en-GB"/>
        </w:rPr>
        <w:tab/>
        <w:t>Narrowband Reference Signal Received Quality</w:t>
      </w:r>
    </w:p>
    <w:p w14:paraId="5F42AB58" w14:textId="77777777" w:rsidR="009449D2" w:rsidRPr="00B15D13" w:rsidRDefault="009449D2" w:rsidP="009449D2">
      <w:pPr>
        <w:pStyle w:val="EW"/>
        <w:rPr>
          <w:lang w:val="en-GB"/>
        </w:rPr>
      </w:pPr>
      <w:r w:rsidRPr="00B15D13">
        <w:rPr>
          <w:lang w:val="en-GB"/>
        </w:rPr>
        <w:t>NTSC</w:t>
      </w:r>
      <w:r w:rsidRPr="00B15D13">
        <w:rPr>
          <w:lang w:val="en-GB"/>
        </w:rPr>
        <w:tab/>
        <w:t>National Time Service Center of Chinese Academy of Sciences</w:t>
      </w:r>
    </w:p>
    <w:p w14:paraId="1BB42EBB" w14:textId="77777777" w:rsidR="009449D2" w:rsidRPr="00B15D13" w:rsidRDefault="009449D2" w:rsidP="009449D2">
      <w:pPr>
        <w:pStyle w:val="EW"/>
        <w:rPr>
          <w:lang w:val="en-GB"/>
        </w:rPr>
      </w:pPr>
      <w:r w:rsidRPr="00B15D13">
        <w:rPr>
          <w:lang w:val="en-GB"/>
        </w:rPr>
        <w:t>OSR</w:t>
      </w:r>
      <w:r w:rsidRPr="00B15D13">
        <w:rPr>
          <w:lang w:val="en-GB"/>
        </w:rPr>
        <w:tab/>
        <w:t>Observation Space Representation</w:t>
      </w:r>
    </w:p>
    <w:p w14:paraId="6A7174A7" w14:textId="77777777" w:rsidR="009449D2" w:rsidRPr="00B15D13" w:rsidRDefault="009449D2" w:rsidP="009449D2">
      <w:pPr>
        <w:pStyle w:val="EW"/>
        <w:rPr>
          <w:lang w:val="en-GB"/>
        </w:rPr>
      </w:pPr>
      <w:r w:rsidRPr="00B15D13">
        <w:rPr>
          <w:lang w:val="en-GB"/>
        </w:rPr>
        <w:t>OTDOA</w:t>
      </w:r>
      <w:r w:rsidRPr="00B15D13">
        <w:rPr>
          <w:lang w:val="en-GB"/>
        </w:rPr>
        <w:tab/>
        <w:t xml:space="preserve">Observed Time Difference </w:t>
      </w:r>
      <w:proofErr w:type="gramStart"/>
      <w:r w:rsidRPr="00B15D13">
        <w:rPr>
          <w:lang w:val="en-GB"/>
        </w:rPr>
        <w:t>Of</w:t>
      </w:r>
      <w:proofErr w:type="gramEnd"/>
      <w:r w:rsidRPr="00B15D13">
        <w:rPr>
          <w:lang w:val="en-GB"/>
        </w:rPr>
        <w:t xml:space="preserve"> Arrival</w:t>
      </w:r>
    </w:p>
    <w:p w14:paraId="1D9517C4" w14:textId="77777777" w:rsidR="009449D2" w:rsidRPr="00B15D13" w:rsidRDefault="009449D2" w:rsidP="009449D2">
      <w:pPr>
        <w:pStyle w:val="EW"/>
        <w:rPr>
          <w:lang w:val="en-GB"/>
        </w:rPr>
      </w:pPr>
      <w:r w:rsidRPr="00B15D13">
        <w:rPr>
          <w:lang w:val="en-GB"/>
        </w:rPr>
        <w:t>PBCH</w:t>
      </w:r>
      <w:r w:rsidRPr="00B15D13">
        <w:rPr>
          <w:lang w:val="en-GB"/>
        </w:rPr>
        <w:tab/>
        <w:t>Physical Broadcast Channel</w:t>
      </w:r>
    </w:p>
    <w:p w14:paraId="7BBD7FA9" w14:textId="77777777" w:rsidR="009449D2" w:rsidRPr="00B15D13" w:rsidRDefault="009449D2" w:rsidP="009449D2">
      <w:pPr>
        <w:pStyle w:val="EW"/>
        <w:rPr>
          <w:lang w:val="en-GB"/>
        </w:rPr>
      </w:pPr>
      <w:r w:rsidRPr="00B15D13">
        <w:rPr>
          <w:lang w:val="en-GB"/>
        </w:rPr>
        <w:t>PDU</w:t>
      </w:r>
      <w:r w:rsidRPr="00B15D13">
        <w:rPr>
          <w:lang w:val="en-GB"/>
        </w:rPr>
        <w:tab/>
        <w:t>Protocol Data Unit</w:t>
      </w:r>
    </w:p>
    <w:p w14:paraId="2FD75ED9" w14:textId="77777777" w:rsidR="009449D2" w:rsidRPr="00B15D13" w:rsidRDefault="009449D2" w:rsidP="009449D2">
      <w:pPr>
        <w:pStyle w:val="EW"/>
        <w:rPr>
          <w:lang w:val="en-GB"/>
        </w:rPr>
      </w:pPr>
      <w:r w:rsidRPr="00B15D13">
        <w:rPr>
          <w:lang w:val="en-GB"/>
        </w:rPr>
        <w:t>PL</w:t>
      </w:r>
      <w:r w:rsidRPr="00B15D13">
        <w:rPr>
          <w:lang w:val="en-GB"/>
        </w:rPr>
        <w:tab/>
        <w:t>Protection Level</w:t>
      </w:r>
    </w:p>
    <w:p w14:paraId="745E663F" w14:textId="77777777" w:rsidR="009449D2" w:rsidRPr="00B15D13" w:rsidRDefault="009449D2" w:rsidP="009449D2">
      <w:pPr>
        <w:pStyle w:val="EW"/>
        <w:rPr>
          <w:lang w:val="en-GB"/>
        </w:rPr>
      </w:pPr>
      <w:r w:rsidRPr="00B15D13">
        <w:rPr>
          <w:lang w:val="en-GB"/>
        </w:rPr>
        <w:t>PPP</w:t>
      </w:r>
      <w:r w:rsidRPr="00B15D13">
        <w:rPr>
          <w:lang w:val="en-GB"/>
        </w:rPr>
        <w:tab/>
        <w:t>Precise Point Positioning</w:t>
      </w:r>
    </w:p>
    <w:p w14:paraId="648580A9" w14:textId="77777777" w:rsidR="009449D2" w:rsidRPr="00B15D13" w:rsidRDefault="009449D2" w:rsidP="009449D2">
      <w:pPr>
        <w:pStyle w:val="EW"/>
        <w:rPr>
          <w:lang w:val="en-GB"/>
        </w:rPr>
      </w:pPr>
      <w:r w:rsidRPr="00B15D13">
        <w:rPr>
          <w:lang w:val="en-GB"/>
        </w:rPr>
        <w:t>PPW</w:t>
      </w:r>
      <w:r w:rsidRPr="00B15D13">
        <w:rPr>
          <w:lang w:val="en-GB"/>
        </w:rPr>
        <w:tab/>
        <w:t>PRS Processing Window</w:t>
      </w:r>
    </w:p>
    <w:p w14:paraId="70A5C44F" w14:textId="77777777" w:rsidR="009449D2" w:rsidRPr="00B15D13" w:rsidRDefault="009449D2" w:rsidP="009449D2">
      <w:pPr>
        <w:pStyle w:val="EW"/>
        <w:rPr>
          <w:lang w:val="en-GB"/>
        </w:rPr>
      </w:pPr>
      <w:r w:rsidRPr="00B15D13">
        <w:rPr>
          <w:lang w:val="en-GB"/>
        </w:rPr>
        <w:t>PRB</w:t>
      </w:r>
      <w:r w:rsidRPr="00B15D13">
        <w:rPr>
          <w:lang w:val="en-GB"/>
        </w:rPr>
        <w:tab/>
        <w:t>Physical Resource Block</w:t>
      </w:r>
    </w:p>
    <w:p w14:paraId="226900A3" w14:textId="77777777" w:rsidR="009449D2" w:rsidRPr="00B15D13" w:rsidRDefault="009449D2" w:rsidP="009449D2">
      <w:pPr>
        <w:pStyle w:val="EW"/>
        <w:rPr>
          <w:lang w:val="en-GB"/>
        </w:rPr>
      </w:pPr>
      <w:r w:rsidRPr="00B15D13">
        <w:rPr>
          <w:lang w:val="en-GB"/>
        </w:rPr>
        <w:t>PRC</w:t>
      </w:r>
      <w:r w:rsidRPr="00B15D13">
        <w:rPr>
          <w:lang w:val="en-GB"/>
        </w:rPr>
        <w:tab/>
        <w:t>Pseudo</w:t>
      </w:r>
      <w:r w:rsidRPr="00B15D13">
        <w:rPr>
          <w:lang w:val="en-GB"/>
        </w:rPr>
        <w:noBreakHyphen/>
        <w:t>Range Correction</w:t>
      </w:r>
    </w:p>
    <w:p w14:paraId="314A434F" w14:textId="77777777" w:rsidR="009449D2" w:rsidRPr="00B15D13" w:rsidRDefault="009449D2" w:rsidP="009449D2">
      <w:pPr>
        <w:pStyle w:val="EW"/>
        <w:rPr>
          <w:lang w:val="en-GB"/>
        </w:rPr>
      </w:pPr>
      <w:r w:rsidRPr="00B15D13">
        <w:rPr>
          <w:lang w:val="en-GB"/>
        </w:rPr>
        <w:t>PRS</w:t>
      </w:r>
      <w:r w:rsidRPr="00B15D13">
        <w:rPr>
          <w:lang w:val="en-GB"/>
        </w:rPr>
        <w:tab/>
        <w:t>Positioning Reference Signals</w:t>
      </w:r>
    </w:p>
    <w:p w14:paraId="0904FC3A" w14:textId="77777777" w:rsidR="009449D2" w:rsidRPr="00B15D13" w:rsidRDefault="009449D2" w:rsidP="009449D2">
      <w:pPr>
        <w:pStyle w:val="EW"/>
        <w:rPr>
          <w:lang w:val="en-GB"/>
        </w:rPr>
      </w:pPr>
      <w:proofErr w:type="gramStart"/>
      <w:r w:rsidRPr="00B15D13">
        <w:rPr>
          <w:lang w:val="en-GB"/>
        </w:rPr>
        <w:t>posSIB</w:t>
      </w:r>
      <w:proofErr w:type="gramEnd"/>
      <w:r w:rsidRPr="00B15D13">
        <w:rPr>
          <w:lang w:val="en-GB"/>
        </w:rPr>
        <w:tab/>
        <w:t>Positioning System Information Block</w:t>
      </w:r>
    </w:p>
    <w:p w14:paraId="1F4CFE56" w14:textId="77777777" w:rsidR="009449D2" w:rsidRPr="00B15D13" w:rsidRDefault="009449D2" w:rsidP="009449D2">
      <w:pPr>
        <w:pStyle w:val="EW"/>
        <w:rPr>
          <w:lang w:val="en-GB"/>
        </w:rPr>
      </w:pPr>
      <w:r w:rsidRPr="00B15D13">
        <w:rPr>
          <w:lang w:val="en-GB"/>
        </w:rPr>
        <w:t>PZ-90</w:t>
      </w:r>
      <w:r w:rsidRPr="00B15D13">
        <w:rPr>
          <w:lang w:val="en-GB"/>
        </w:rPr>
        <w:tab/>
        <w:t>Parametry Zemli 1990 Goda – Parameters of the Earth Year 1990</w:t>
      </w:r>
    </w:p>
    <w:p w14:paraId="67C5E4BC" w14:textId="77777777" w:rsidR="009449D2" w:rsidRPr="00B15D13" w:rsidRDefault="009449D2" w:rsidP="009449D2">
      <w:pPr>
        <w:pStyle w:val="EW"/>
        <w:rPr>
          <w:lang w:val="en-GB"/>
        </w:rPr>
      </w:pPr>
      <w:r w:rsidRPr="00B15D13">
        <w:rPr>
          <w:lang w:val="en-GB"/>
        </w:rPr>
        <w:t>QZS</w:t>
      </w:r>
      <w:r w:rsidRPr="00B15D13">
        <w:rPr>
          <w:lang w:val="en-GB"/>
        </w:rPr>
        <w:tab/>
        <w:t>Quasi Zenith Satellite</w:t>
      </w:r>
    </w:p>
    <w:p w14:paraId="2DE4E2AE" w14:textId="77777777" w:rsidR="009449D2" w:rsidRPr="00B15D13" w:rsidRDefault="009449D2" w:rsidP="009449D2">
      <w:pPr>
        <w:pStyle w:val="EW"/>
        <w:rPr>
          <w:lang w:val="en-GB"/>
        </w:rPr>
      </w:pPr>
      <w:r w:rsidRPr="00B15D13">
        <w:rPr>
          <w:lang w:val="en-GB"/>
        </w:rPr>
        <w:t>QZSS</w:t>
      </w:r>
      <w:r w:rsidRPr="00B15D13">
        <w:rPr>
          <w:lang w:val="en-GB"/>
        </w:rPr>
        <w:tab/>
        <w:t>Quasi-Zenith Satellite System</w:t>
      </w:r>
    </w:p>
    <w:p w14:paraId="40D8F3A5" w14:textId="77777777" w:rsidR="009449D2" w:rsidRPr="00B15D13" w:rsidRDefault="009449D2" w:rsidP="009449D2">
      <w:pPr>
        <w:pStyle w:val="EW"/>
        <w:rPr>
          <w:lang w:val="en-GB"/>
        </w:rPr>
      </w:pPr>
      <w:r w:rsidRPr="00B15D13">
        <w:rPr>
          <w:lang w:val="en-GB"/>
        </w:rPr>
        <w:t>QZST</w:t>
      </w:r>
      <w:r w:rsidRPr="00B15D13">
        <w:rPr>
          <w:lang w:val="en-GB"/>
        </w:rPr>
        <w:tab/>
        <w:t>Quasi-Zenith System Time</w:t>
      </w:r>
    </w:p>
    <w:p w14:paraId="5E07D0E3" w14:textId="77777777" w:rsidR="009449D2" w:rsidRPr="00B15D13" w:rsidRDefault="009449D2" w:rsidP="009449D2">
      <w:pPr>
        <w:pStyle w:val="EW"/>
        <w:rPr>
          <w:lang w:val="en-GB"/>
        </w:rPr>
      </w:pPr>
      <w:r w:rsidRPr="00B15D13">
        <w:rPr>
          <w:lang w:val="en-GB"/>
        </w:rPr>
        <w:t>RF</w:t>
      </w:r>
      <w:r w:rsidRPr="00B15D13">
        <w:rPr>
          <w:lang w:val="en-GB"/>
        </w:rPr>
        <w:tab/>
        <w:t>Radio Frequency</w:t>
      </w:r>
    </w:p>
    <w:p w14:paraId="6CE58D66" w14:textId="77777777" w:rsidR="009449D2" w:rsidRPr="00B15D13" w:rsidRDefault="009449D2" w:rsidP="009449D2">
      <w:pPr>
        <w:pStyle w:val="EW"/>
        <w:rPr>
          <w:lang w:val="en-GB"/>
        </w:rPr>
      </w:pPr>
      <w:r w:rsidRPr="00B15D13">
        <w:rPr>
          <w:lang w:val="en-GB"/>
        </w:rPr>
        <w:t>RP</w:t>
      </w:r>
      <w:r w:rsidRPr="00B15D13">
        <w:rPr>
          <w:lang w:val="en-GB"/>
        </w:rPr>
        <w:tab/>
        <w:t>Reception Point</w:t>
      </w:r>
    </w:p>
    <w:p w14:paraId="3D6E6257" w14:textId="77777777" w:rsidR="009449D2" w:rsidRPr="00B15D13" w:rsidRDefault="009449D2" w:rsidP="009449D2">
      <w:pPr>
        <w:pStyle w:val="EW"/>
        <w:rPr>
          <w:lang w:val="en-GB"/>
        </w:rPr>
      </w:pPr>
      <w:r w:rsidRPr="00B15D13">
        <w:rPr>
          <w:lang w:val="en-GB"/>
        </w:rPr>
        <w:t>RRC</w:t>
      </w:r>
      <w:r w:rsidRPr="00B15D13">
        <w:rPr>
          <w:lang w:val="en-GB"/>
        </w:rPr>
        <w:tab/>
        <w:t>Range</w:t>
      </w:r>
      <w:r w:rsidRPr="00B15D13">
        <w:rPr>
          <w:lang w:val="en-GB"/>
        </w:rPr>
        <w:noBreakHyphen/>
        <w:t>Rate Correction</w:t>
      </w:r>
    </w:p>
    <w:p w14:paraId="4EBF66D1" w14:textId="77777777" w:rsidR="009449D2" w:rsidRDefault="009449D2" w:rsidP="009449D2">
      <w:pPr>
        <w:pStyle w:val="EW"/>
        <w:ind w:hanging="4"/>
        <w:rPr>
          <w:ins w:id="19" w:author="CATT" w:date="2023-08-31T10:56:00Z"/>
          <w:lang w:val="en-GB" w:eastAsia="zh-CN"/>
        </w:rPr>
      </w:pPr>
      <w:r w:rsidRPr="00B15D13">
        <w:rPr>
          <w:lang w:val="en-GB"/>
        </w:rPr>
        <w:t>Radio Resource Control</w:t>
      </w:r>
    </w:p>
    <w:p w14:paraId="1FD83725" w14:textId="0E5EA60A" w:rsidR="009449D2" w:rsidRPr="00114653" w:rsidRDefault="009449D2" w:rsidP="009449D2">
      <w:pPr>
        <w:pStyle w:val="EW"/>
        <w:rPr>
          <w:ins w:id="20" w:author="CATT" w:date="2023-08-31T10:56:00Z"/>
          <w:lang w:val="en-GB" w:eastAsia="zh-CN"/>
        </w:rPr>
      </w:pPr>
      <w:ins w:id="21" w:author="CATT" w:date="2023-08-31T10:56:00Z">
        <w:r w:rsidRPr="00114653">
          <w:rPr>
            <w:lang w:val="en-GB"/>
          </w:rPr>
          <w:t xml:space="preserve">RSCP </w:t>
        </w:r>
        <w:r>
          <w:rPr>
            <w:rFonts w:hint="eastAsia"/>
            <w:lang w:val="en-GB" w:eastAsia="zh-CN"/>
          </w:rPr>
          <w:tab/>
          <w:t>R</w:t>
        </w:r>
        <w:r w:rsidRPr="00114653">
          <w:rPr>
            <w:lang w:val="en-GB"/>
          </w:rPr>
          <w:t xml:space="preserve">eference </w:t>
        </w:r>
      </w:ins>
      <w:ins w:id="22" w:author="CATT-RAN2#123bis-v2" w:date="2023-11-01T14:09:00Z">
        <w:r w:rsidR="00541A91">
          <w:rPr>
            <w:rFonts w:hint="eastAsia"/>
            <w:lang w:val="en-GB" w:eastAsia="zh-CN"/>
          </w:rPr>
          <w:t xml:space="preserve">Signal </w:t>
        </w:r>
      </w:ins>
      <w:ins w:id="23" w:author="CATT" w:date="2023-08-31T10:56:00Z">
        <w:r>
          <w:rPr>
            <w:rFonts w:hint="eastAsia"/>
            <w:lang w:val="en-GB" w:eastAsia="zh-CN"/>
          </w:rPr>
          <w:t>C</w:t>
        </w:r>
        <w:r w:rsidRPr="00114653">
          <w:rPr>
            <w:lang w:val="en-GB"/>
          </w:rPr>
          <w:t xml:space="preserve">arrier </w:t>
        </w:r>
        <w:r>
          <w:rPr>
            <w:rFonts w:hint="eastAsia"/>
            <w:lang w:val="en-GB" w:eastAsia="zh-CN"/>
          </w:rPr>
          <w:t>P</w:t>
        </w:r>
        <w:r w:rsidRPr="00114653">
          <w:rPr>
            <w:lang w:val="en-GB"/>
          </w:rPr>
          <w:t>hase</w:t>
        </w:r>
      </w:ins>
    </w:p>
    <w:p w14:paraId="44C84A67" w14:textId="01F19A6E" w:rsidR="009449D2" w:rsidRPr="00114653" w:rsidRDefault="009449D2" w:rsidP="009449D2">
      <w:pPr>
        <w:pStyle w:val="EW"/>
        <w:rPr>
          <w:lang w:val="en-GB" w:eastAsia="zh-CN"/>
        </w:rPr>
      </w:pPr>
      <w:ins w:id="24" w:author="CATT" w:date="2023-08-31T10:56:00Z">
        <w:r w:rsidRPr="009846AE">
          <w:rPr>
            <w:iCs/>
            <w:lang w:eastAsia="x-none"/>
          </w:rPr>
          <w:t>RSCPD</w:t>
        </w:r>
        <w:r>
          <w:rPr>
            <w:rFonts w:hint="eastAsia"/>
            <w:iCs/>
            <w:lang w:eastAsia="zh-CN"/>
          </w:rPr>
          <w:tab/>
          <w:t>R</w:t>
        </w:r>
        <w:r w:rsidRPr="009846AE">
          <w:rPr>
            <w:iCs/>
            <w:lang w:eastAsia="x-none"/>
          </w:rPr>
          <w:t xml:space="preserve">eference </w:t>
        </w:r>
      </w:ins>
      <w:ins w:id="25" w:author="CATT-RAN2#123bis-v2" w:date="2023-11-01T14:10:00Z">
        <w:r w:rsidR="00541A91">
          <w:rPr>
            <w:rFonts w:hint="eastAsia"/>
            <w:iCs/>
            <w:lang w:eastAsia="zh-CN"/>
          </w:rPr>
          <w:t xml:space="preserve">Signal </w:t>
        </w:r>
      </w:ins>
      <w:ins w:id="26" w:author="CATT" w:date="2023-08-31T10:56:00Z">
        <w:r>
          <w:rPr>
            <w:rFonts w:hint="eastAsia"/>
            <w:iCs/>
            <w:lang w:eastAsia="zh-CN"/>
          </w:rPr>
          <w:t>C</w:t>
        </w:r>
        <w:r w:rsidRPr="009846AE">
          <w:rPr>
            <w:iCs/>
            <w:lang w:eastAsia="x-none"/>
          </w:rPr>
          <w:t xml:space="preserve">arrier </w:t>
        </w:r>
        <w:r>
          <w:rPr>
            <w:rFonts w:hint="eastAsia"/>
            <w:iCs/>
            <w:lang w:eastAsia="zh-CN"/>
          </w:rPr>
          <w:t>P</w:t>
        </w:r>
        <w:r w:rsidRPr="009846AE">
          <w:rPr>
            <w:iCs/>
            <w:lang w:eastAsia="x-none"/>
          </w:rPr>
          <w:t xml:space="preserve">hase </w:t>
        </w:r>
        <w:r>
          <w:rPr>
            <w:rFonts w:hint="eastAsia"/>
            <w:iCs/>
            <w:lang w:eastAsia="zh-CN"/>
          </w:rPr>
          <w:t>D</w:t>
        </w:r>
        <w:r w:rsidRPr="009846AE">
          <w:rPr>
            <w:iCs/>
            <w:lang w:eastAsia="x-none"/>
          </w:rPr>
          <w:t>ifference</w:t>
        </w:r>
      </w:ins>
    </w:p>
    <w:p w14:paraId="52DB2197" w14:textId="77777777" w:rsidR="009449D2" w:rsidRPr="00B15D13" w:rsidRDefault="009449D2" w:rsidP="009449D2">
      <w:pPr>
        <w:pStyle w:val="EW"/>
        <w:rPr>
          <w:lang w:val="en-GB"/>
        </w:rPr>
      </w:pPr>
      <w:r w:rsidRPr="00B15D13">
        <w:rPr>
          <w:lang w:val="en-GB"/>
        </w:rPr>
        <w:t>RSRP</w:t>
      </w:r>
      <w:r w:rsidRPr="00B15D13">
        <w:rPr>
          <w:lang w:val="en-GB"/>
        </w:rPr>
        <w:tab/>
        <w:t>Reference Signal Received Power</w:t>
      </w:r>
    </w:p>
    <w:p w14:paraId="3BA48555" w14:textId="77777777" w:rsidR="009449D2" w:rsidRPr="00B15D13" w:rsidRDefault="009449D2" w:rsidP="009449D2">
      <w:pPr>
        <w:pStyle w:val="EW"/>
        <w:rPr>
          <w:lang w:val="en-GB"/>
        </w:rPr>
      </w:pPr>
      <w:r w:rsidRPr="00B15D13">
        <w:rPr>
          <w:lang w:val="en-GB"/>
        </w:rPr>
        <w:t>RSRPP</w:t>
      </w:r>
      <w:r w:rsidRPr="00B15D13">
        <w:rPr>
          <w:lang w:val="en-GB"/>
        </w:rPr>
        <w:tab/>
        <w:t>Reference Signal Received Path Power</w:t>
      </w:r>
    </w:p>
    <w:p w14:paraId="319BE1CD" w14:textId="77777777" w:rsidR="009449D2" w:rsidRPr="00B15D13" w:rsidRDefault="009449D2" w:rsidP="009449D2">
      <w:pPr>
        <w:pStyle w:val="EW"/>
        <w:rPr>
          <w:lang w:val="en-GB"/>
        </w:rPr>
      </w:pPr>
      <w:r w:rsidRPr="00B15D13">
        <w:rPr>
          <w:lang w:val="en-GB"/>
        </w:rPr>
        <w:t>RSRQ</w:t>
      </w:r>
      <w:r w:rsidRPr="00B15D13">
        <w:rPr>
          <w:lang w:val="en-GB"/>
        </w:rPr>
        <w:tab/>
        <w:t>Reference Signal Received Quality</w:t>
      </w:r>
    </w:p>
    <w:p w14:paraId="443239BB" w14:textId="77777777" w:rsidR="009449D2" w:rsidRPr="00B15D13" w:rsidRDefault="009449D2" w:rsidP="009449D2">
      <w:pPr>
        <w:pStyle w:val="EW"/>
        <w:rPr>
          <w:lang w:val="en-GB"/>
        </w:rPr>
      </w:pPr>
      <w:r w:rsidRPr="00B15D13">
        <w:rPr>
          <w:lang w:val="en-GB"/>
        </w:rPr>
        <w:t>RSTD</w:t>
      </w:r>
      <w:r w:rsidRPr="00B15D13">
        <w:rPr>
          <w:lang w:val="en-GB"/>
        </w:rPr>
        <w:tab/>
        <w:t>Reference Signal Time Difference</w:t>
      </w:r>
    </w:p>
    <w:p w14:paraId="55DDA6FB" w14:textId="77777777" w:rsidR="009449D2" w:rsidRPr="00B15D13" w:rsidRDefault="009449D2" w:rsidP="009449D2">
      <w:pPr>
        <w:pStyle w:val="EW"/>
        <w:rPr>
          <w:lang w:val="en-GB"/>
        </w:rPr>
      </w:pPr>
      <w:r w:rsidRPr="00B15D13">
        <w:rPr>
          <w:lang w:val="en-GB"/>
        </w:rPr>
        <w:t>RTK</w:t>
      </w:r>
      <w:r w:rsidRPr="00B15D13">
        <w:rPr>
          <w:lang w:val="en-GB"/>
        </w:rPr>
        <w:tab/>
        <w:t>Real-Time Kinematic</w:t>
      </w:r>
    </w:p>
    <w:p w14:paraId="335BC22D" w14:textId="77777777" w:rsidR="009449D2" w:rsidRPr="00B15D13" w:rsidRDefault="009449D2" w:rsidP="009449D2">
      <w:pPr>
        <w:pStyle w:val="EW"/>
        <w:rPr>
          <w:lang w:val="en-GB"/>
        </w:rPr>
      </w:pPr>
      <w:r w:rsidRPr="00B15D13">
        <w:rPr>
          <w:lang w:val="en-GB"/>
        </w:rPr>
        <w:t>RTT</w:t>
      </w:r>
      <w:r w:rsidRPr="00B15D13">
        <w:rPr>
          <w:lang w:val="en-GB"/>
        </w:rPr>
        <w:tab/>
        <w:t>Round Trip Time</w:t>
      </w:r>
    </w:p>
    <w:p w14:paraId="62350DC4" w14:textId="77777777" w:rsidR="009449D2" w:rsidRPr="00B15D13" w:rsidRDefault="009449D2" w:rsidP="009449D2">
      <w:pPr>
        <w:pStyle w:val="EW"/>
        <w:rPr>
          <w:lang w:val="en-GB"/>
        </w:rPr>
      </w:pPr>
      <w:r w:rsidRPr="00B15D13">
        <w:rPr>
          <w:lang w:val="en-GB"/>
        </w:rPr>
        <w:t>RU</w:t>
      </w:r>
      <w:r w:rsidRPr="00B15D13">
        <w:rPr>
          <w:lang w:val="en-GB"/>
        </w:rPr>
        <w:tab/>
      </w:r>
      <w:smartTag w:uri="urn:schemas-microsoft-com:office:smarttags" w:element="chsdate">
        <w:r w:rsidRPr="00B15D13">
          <w:rPr>
            <w:lang w:val="en-GB"/>
          </w:rPr>
          <w:t>Russia</w:t>
        </w:r>
      </w:smartTag>
    </w:p>
    <w:p w14:paraId="285DF4BE" w14:textId="77777777" w:rsidR="009449D2" w:rsidRPr="00B15D13" w:rsidRDefault="009449D2" w:rsidP="009449D2">
      <w:pPr>
        <w:pStyle w:val="EW"/>
        <w:rPr>
          <w:lang w:val="en-GB"/>
        </w:rPr>
      </w:pPr>
      <w:r w:rsidRPr="00B15D13">
        <w:rPr>
          <w:lang w:val="en-GB"/>
        </w:rPr>
        <w:t>SBAS</w:t>
      </w:r>
      <w:r w:rsidRPr="00B15D13">
        <w:rPr>
          <w:lang w:val="en-GB"/>
        </w:rPr>
        <w:tab/>
        <w:t>Space Based Augmentation System</w:t>
      </w:r>
    </w:p>
    <w:p w14:paraId="3782DD03" w14:textId="77777777" w:rsidR="009449D2" w:rsidRPr="00B15D13" w:rsidRDefault="009449D2" w:rsidP="009449D2">
      <w:pPr>
        <w:pStyle w:val="EW"/>
        <w:rPr>
          <w:lang w:val="en-GB"/>
        </w:rPr>
      </w:pPr>
      <w:r w:rsidRPr="00B15D13">
        <w:rPr>
          <w:lang w:val="en-GB"/>
        </w:rPr>
        <w:t>SET</w:t>
      </w:r>
      <w:r w:rsidRPr="00B15D13">
        <w:rPr>
          <w:lang w:val="en-GB"/>
        </w:rPr>
        <w:tab/>
        <w:t>SUPL Enabled Terminal</w:t>
      </w:r>
    </w:p>
    <w:p w14:paraId="32659A93" w14:textId="77777777" w:rsidR="009449D2" w:rsidRPr="00B15D13" w:rsidRDefault="009449D2" w:rsidP="009449D2">
      <w:pPr>
        <w:pStyle w:val="EW"/>
        <w:rPr>
          <w:lang w:val="en-GB"/>
        </w:rPr>
      </w:pPr>
      <w:r w:rsidRPr="00B15D13">
        <w:rPr>
          <w:lang w:val="en-GB"/>
        </w:rPr>
        <w:t>SFN</w:t>
      </w:r>
      <w:r w:rsidRPr="00B15D13">
        <w:rPr>
          <w:lang w:val="en-GB"/>
        </w:rPr>
        <w:tab/>
        <w:t>System Frame Number</w:t>
      </w:r>
    </w:p>
    <w:p w14:paraId="7EE7D51C" w14:textId="77777777" w:rsidR="009449D2" w:rsidRPr="00B15D13" w:rsidRDefault="009449D2" w:rsidP="009449D2">
      <w:pPr>
        <w:pStyle w:val="EW"/>
        <w:rPr>
          <w:lang w:val="en-GB"/>
        </w:rPr>
      </w:pPr>
      <w:r w:rsidRPr="00B15D13">
        <w:rPr>
          <w:lang w:val="en-GB"/>
        </w:rPr>
        <w:t>SLP</w:t>
      </w:r>
      <w:r w:rsidRPr="00B15D13">
        <w:rPr>
          <w:lang w:val="en-GB"/>
        </w:rPr>
        <w:tab/>
        <w:t>SUPL Location Platform</w:t>
      </w:r>
    </w:p>
    <w:p w14:paraId="1EE79FF7" w14:textId="77777777" w:rsidR="009449D2" w:rsidRPr="00B15D13" w:rsidRDefault="009449D2" w:rsidP="009449D2">
      <w:pPr>
        <w:pStyle w:val="EW"/>
        <w:rPr>
          <w:lang w:val="en-GB"/>
        </w:rPr>
      </w:pPr>
      <w:r w:rsidRPr="00B15D13">
        <w:rPr>
          <w:lang w:val="en-GB"/>
        </w:rPr>
        <w:t>SRS</w:t>
      </w:r>
      <w:r w:rsidRPr="00B15D13">
        <w:rPr>
          <w:lang w:val="en-GB"/>
        </w:rPr>
        <w:tab/>
        <w:t>Sounding Reference Signal</w:t>
      </w:r>
    </w:p>
    <w:p w14:paraId="36F085E5" w14:textId="77777777" w:rsidR="009449D2" w:rsidRPr="00B15D13" w:rsidRDefault="009449D2" w:rsidP="009449D2">
      <w:pPr>
        <w:pStyle w:val="EW"/>
        <w:rPr>
          <w:lang w:val="en-GB"/>
        </w:rPr>
      </w:pPr>
      <w:r w:rsidRPr="00B15D13">
        <w:rPr>
          <w:lang w:val="en-GB"/>
        </w:rPr>
        <w:t>SS</w:t>
      </w:r>
      <w:r w:rsidRPr="00B15D13">
        <w:rPr>
          <w:lang w:val="en-GB"/>
        </w:rPr>
        <w:tab/>
        <w:t>Synchronization Signal</w:t>
      </w:r>
    </w:p>
    <w:p w14:paraId="444D80C0" w14:textId="77777777" w:rsidR="009449D2" w:rsidRPr="00B15D13" w:rsidRDefault="009449D2" w:rsidP="009449D2">
      <w:pPr>
        <w:pStyle w:val="EW"/>
        <w:rPr>
          <w:lang w:val="en-GB"/>
        </w:rPr>
      </w:pPr>
      <w:r w:rsidRPr="00B15D13">
        <w:rPr>
          <w:lang w:val="en-GB"/>
        </w:rPr>
        <w:t>SSB</w:t>
      </w:r>
      <w:r w:rsidRPr="00B15D13">
        <w:rPr>
          <w:lang w:val="en-GB"/>
        </w:rPr>
        <w:tab/>
        <w:t>Synchronization Signal Block, SS/PBCH Block</w:t>
      </w:r>
    </w:p>
    <w:p w14:paraId="6C51286E" w14:textId="77777777" w:rsidR="009449D2" w:rsidRPr="00B15D13" w:rsidRDefault="009449D2" w:rsidP="009449D2">
      <w:pPr>
        <w:pStyle w:val="EW"/>
        <w:rPr>
          <w:lang w:val="en-GB"/>
        </w:rPr>
      </w:pPr>
      <w:r w:rsidRPr="00B15D13">
        <w:rPr>
          <w:lang w:val="en-GB"/>
        </w:rPr>
        <w:t>SSID</w:t>
      </w:r>
      <w:r w:rsidRPr="00B15D13">
        <w:rPr>
          <w:lang w:val="en-GB"/>
        </w:rPr>
        <w:tab/>
        <w:t>Service Set Identifier</w:t>
      </w:r>
    </w:p>
    <w:p w14:paraId="0088E645" w14:textId="77777777" w:rsidR="009449D2" w:rsidRPr="00B15D13" w:rsidRDefault="009449D2" w:rsidP="009449D2">
      <w:pPr>
        <w:pStyle w:val="EW"/>
        <w:rPr>
          <w:lang w:val="en-GB"/>
        </w:rPr>
      </w:pPr>
      <w:r w:rsidRPr="00B15D13">
        <w:rPr>
          <w:lang w:val="en-GB"/>
        </w:rPr>
        <w:t>SSR</w:t>
      </w:r>
      <w:r w:rsidRPr="00B15D13">
        <w:rPr>
          <w:lang w:val="en-GB"/>
        </w:rPr>
        <w:tab/>
        <w:t>State Space Representation</w:t>
      </w:r>
    </w:p>
    <w:p w14:paraId="1EF6A488" w14:textId="77777777" w:rsidR="009449D2" w:rsidRPr="00B15D13" w:rsidRDefault="009449D2" w:rsidP="009449D2">
      <w:pPr>
        <w:pStyle w:val="EW"/>
        <w:rPr>
          <w:lang w:val="en-GB"/>
        </w:rPr>
      </w:pPr>
      <w:r w:rsidRPr="00B15D13">
        <w:rPr>
          <w:lang w:val="en-GB"/>
        </w:rPr>
        <w:t>STEC</w:t>
      </w:r>
      <w:r w:rsidRPr="00B15D13">
        <w:rPr>
          <w:lang w:val="en-GB"/>
        </w:rPr>
        <w:tab/>
        <w:t>Slant TEC</w:t>
      </w:r>
    </w:p>
    <w:p w14:paraId="7712C979" w14:textId="77777777" w:rsidR="009449D2" w:rsidRPr="00B15D13" w:rsidRDefault="009449D2" w:rsidP="009449D2">
      <w:pPr>
        <w:pStyle w:val="EW"/>
        <w:rPr>
          <w:lang w:val="en-GB"/>
        </w:rPr>
      </w:pPr>
      <w:r w:rsidRPr="00B15D13">
        <w:rPr>
          <w:lang w:val="en-GB"/>
        </w:rPr>
        <w:t>SUPL</w:t>
      </w:r>
      <w:r w:rsidRPr="00B15D13">
        <w:rPr>
          <w:lang w:val="en-GB"/>
        </w:rPr>
        <w:tab/>
        <w:t>Secure User Plane Location</w:t>
      </w:r>
    </w:p>
    <w:p w14:paraId="26C82B05" w14:textId="77777777" w:rsidR="009449D2" w:rsidRPr="00B15D13" w:rsidRDefault="009449D2" w:rsidP="009449D2">
      <w:pPr>
        <w:pStyle w:val="EW"/>
        <w:rPr>
          <w:lang w:val="en-GB"/>
        </w:rPr>
      </w:pPr>
      <w:r w:rsidRPr="00B15D13">
        <w:rPr>
          <w:lang w:val="en-GB"/>
        </w:rPr>
        <w:t>SV</w:t>
      </w:r>
      <w:r w:rsidRPr="00B15D13">
        <w:rPr>
          <w:lang w:val="en-GB"/>
        </w:rPr>
        <w:tab/>
        <w:t>Space Vehicle</w:t>
      </w:r>
    </w:p>
    <w:p w14:paraId="68272ADE" w14:textId="77777777" w:rsidR="009449D2" w:rsidRPr="00B15D13" w:rsidRDefault="009449D2" w:rsidP="009449D2">
      <w:pPr>
        <w:pStyle w:val="EW"/>
        <w:rPr>
          <w:lang w:val="en-GB"/>
        </w:rPr>
      </w:pPr>
      <w:r w:rsidRPr="00B15D13">
        <w:rPr>
          <w:lang w:val="en-GB"/>
        </w:rPr>
        <w:t>TB</w:t>
      </w:r>
      <w:r w:rsidRPr="00B15D13">
        <w:rPr>
          <w:lang w:val="en-GB"/>
        </w:rPr>
        <w:tab/>
        <w:t>Terrestrial Beacon</w:t>
      </w:r>
    </w:p>
    <w:p w14:paraId="41A46E80" w14:textId="77777777" w:rsidR="009449D2" w:rsidRPr="00B15D13" w:rsidRDefault="009449D2" w:rsidP="009449D2">
      <w:pPr>
        <w:pStyle w:val="EW"/>
        <w:rPr>
          <w:lang w:val="en-GB"/>
        </w:rPr>
      </w:pPr>
      <w:r w:rsidRPr="00B15D13">
        <w:rPr>
          <w:lang w:val="en-GB"/>
        </w:rPr>
        <w:t>TBS</w:t>
      </w:r>
      <w:r w:rsidRPr="00B15D13">
        <w:rPr>
          <w:lang w:val="en-GB"/>
        </w:rPr>
        <w:tab/>
        <w:t>Terrestrial Beacon System</w:t>
      </w:r>
    </w:p>
    <w:p w14:paraId="5C2FF4E6" w14:textId="77777777" w:rsidR="009449D2" w:rsidRPr="00B15D13" w:rsidRDefault="009449D2" w:rsidP="009449D2">
      <w:pPr>
        <w:pStyle w:val="EW"/>
        <w:rPr>
          <w:lang w:val="en-GB"/>
        </w:rPr>
      </w:pPr>
      <w:r w:rsidRPr="00B15D13">
        <w:rPr>
          <w:lang w:val="en-GB"/>
        </w:rPr>
        <w:t>TEC</w:t>
      </w:r>
      <w:r w:rsidRPr="00B15D13">
        <w:rPr>
          <w:lang w:val="en-GB"/>
        </w:rPr>
        <w:tab/>
        <w:t>Total Electron Content</w:t>
      </w:r>
    </w:p>
    <w:p w14:paraId="36D2F193" w14:textId="77777777" w:rsidR="009449D2" w:rsidRPr="00B15D13" w:rsidRDefault="009449D2" w:rsidP="009449D2">
      <w:pPr>
        <w:pStyle w:val="EW"/>
        <w:rPr>
          <w:lang w:val="en-GB"/>
        </w:rPr>
      </w:pPr>
      <w:r w:rsidRPr="00B15D13">
        <w:rPr>
          <w:lang w:val="en-GB"/>
        </w:rPr>
        <w:t>TECU</w:t>
      </w:r>
      <w:r w:rsidRPr="00B15D13">
        <w:rPr>
          <w:lang w:val="en-GB"/>
        </w:rPr>
        <w:tab/>
        <w:t>TEC Units</w:t>
      </w:r>
    </w:p>
    <w:p w14:paraId="558A5BF5" w14:textId="77777777" w:rsidR="009449D2" w:rsidRPr="00B15D13" w:rsidRDefault="009449D2" w:rsidP="009449D2">
      <w:pPr>
        <w:pStyle w:val="EW"/>
        <w:rPr>
          <w:lang w:val="en-GB"/>
        </w:rPr>
      </w:pPr>
      <w:r w:rsidRPr="00B15D13">
        <w:rPr>
          <w:lang w:val="en-GB"/>
        </w:rPr>
        <w:t>TEG</w:t>
      </w:r>
      <w:r w:rsidRPr="00B15D13">
        <w:rPr>
          <w:lang w:val="en-GB"/>
        </w:rPr>
        <w:tab/>
        <w:t>Timing Error Group</w:t>
      </w:r>
    </w:p>
    <w:p w14:paraId="37F6B1C0" w14:textId="77777777" w:rsidR="009449D2" w:rsidRPr="00B15D13" w:rsidRDefault="009449D2" w:rsidP="009449D2">
      <w:pPr>
        <w:pStyle w:val="EW"/>
        <w:rPr>
          <w:lang w:val="en-GB"/>
        </w:rPr>
      </w:pPr>
      <w:r w:rsidRPr="00B15D13">
        <w:rPr>
          <w:lang w:val="en-GB"/>
        </w:rPr>
        <w:t>TIR</w:t>
      </w:r>
      <w:r w:rsidRPr="00B15D13">
        <w:rPr>
          <w:lang w:val="en-GB"/>
        </w:rPr>
        <w:tab/>
        <w:t>Target Integrity Risk</w:t>
      </w:r>
    </w:p>
    <w:p w14:paraId="0E0DF43C" w14:textId="77777777" w:rsidR="009449D2" w:rsidRPr="00B15D13" w:rsidRDefault="009449D2" w:rsidP="009449D2">
      <w:pPr>
        <w:pStyle w:val="EW"/>
        <w:rPr>
          <w:lang w:val="en-GB"/>
        </w:rPr>
      </w:pPr>
      <w:r w:rsidRPr="00B15D13">
        <w:rPr>
          <w:lang w:val="en-GB"/>
        </w:rPr>
        <w:t>TLM</w:t>
      </w:r>
      <w:r w:rsidRPr="00B15D13">
        <w:rPr>
          <w:lang w:val="en-GB"/>
        </w:rPr>
        <w:tab/>
        <w:t>Telemetry</w:t>
      </w:r>
    </w:p>
    <w:p w14:paraId="485F6156" w14:textId="77777777" w:rsidR="009449D2" w:rsidRPr="00B15D13" w:rsidRDefault="009449D2" w:rsidP="009449D2">
      <w:pPr>
        <w:pStyle w:val="EW"/>
        <w:rPr>
          <w:lang w:val="en-GB"/>
        </w:rPr>
      </w:pPr>
      <w:r w:rsidRPr="00B15D13">
        <w:rPr>
          <w:lang w:val="en-GB"/>
        </w:rPr>
        <w:t>TOA</w:t>
      </w:r>
      <w:r w:rsidRPr="00B15D13">
        <w:rPr>
          <w:lang w:val="en-GB"/>
        </w:rPr>
        <w:tab/>
        <w:t>Time Of Arrival</w:t>
      </w:r>
    </w:p>
    <w:p w14:paraId="0E25FB49" w14:textId="77777777" w:rsidR="009449D2" w:rsidRPr="00B15D13" w:rsidRDefault="009449D2" w:rsidP="009449D2">
      <w:pPr>
        <w:pStyle w:val="EW"/>
        <w:rPr>
          <w:lang w:val="en-GB"/>
        </w:rPr>
      </w:pPr>
      <w:r w:rsidRPr="00B15D13">
        <w:rPr>
          <w:lang w:val="en-GB"/>
        </w:rPr>
        <w:t>TOD</w:t>
      </w:r>
      <w:r w:rsidRPr="00B15D13">
        <w:rPr>
          <w:lang w:val="en-GB"/>
        </w:rPr>
        <w:tab/>
        <w:t>Time Of Day</w:t>
      </w:r>
    </w:p>
    <w:p w14:paraId="6225C73B" w14:textId="77777777" w:rsidR="009449D2" w:rsidRPr="00B15D13" w:rsidRDefault="009449D2" w:rsidP="009449D2">
      <w:pPr>
        <w:pStyle w:val="EW"/>
        <w:rPr>
          <w:lang w:val="en-GB"/>
        </w:rPr>
      </w:pPr>
      <w:r w:rsidRPr="00B15D13">
        <w:rPr>
          <w:lang w:val="en-GB"/>
        </w:rPr>
        <w:lastRenderedPageBreak/>
        <w:t>TOW</w:t>
      </w:r>
      <w:r w:rsidRPr="00B15D13">
        <w:rPr>
          <w:lang w:val="en-GB"/>
        </w:rPr>
        <w:tab/>
        <w:t>Time Of Week</w:t>
      </w:r>
    </w:p>
    <w:p w14:paraId="5E59069C" w14:textId="77777777" w:rsidR="009449D2" w:rsidRPr="00B15D13" w:rsidRDefault="009449D2" w:rsidP="009449D2">
      <w:pPr>
        <w:pStyle w:val="EW"/>
        <w:rPr>
          <w:lang w:val="en-GB"/>
        </w:rPr>
      </w:pPr>
      <w:r w:rsidRPr="00B15D13">
        <w:rPr>
          <w:lang w:val="en-GB"/>
        </w:rPr>
        <w:t>TP</w:t>
      </w:r>
      <w:r w:rsidRPr="00B15D13">
        <w:rPr>
          <w:lang w:val="en-GB"/>
        </w:rPr>
        <w:tab/>
      </w:r>
      <w:r w:rsidRPr="00B15D13">
        <w:rPr>
          <w:lang w:val="en-GB" w:eastAsia="zh-CN"/>
        </w:rPr>
        <w:t>Transmission Point</w:t>
      </w:r>
    </w:p>
    <w:p w14:paraId="185F8942" w14:textId="77777777" w:rsidR="009449D2" w:rsidRPr="00B15D13" w:rsidRDefault="009449D2" w:rsidP="009449D2">
      <w:pPr>
        <w:pStyle w:val="EW"/>
        <w:rPr>
          <w:lang w:val="en-GB"/>
        </w:rPr>
      </w:pPr>
      <w:r w:rsidRPr="00B15D13">
        <w:rPr>
          <w:lang w:val="en-GB" w:eastAsia="zh-CN"/>
        </w:rPr>
        <w:t>TRP</w:t>
      </w:r>
      <w:r w:rsidRPr="00B15D13">
        <w:rPr>
          <w:lang w:val="en-GB" w:eastAsia="zh-CN"/>
        </w:rPr>
        <w:tab/>
        <w:t>Transmission-Reception Point</w:t>
      </w:r>
    </w:p>
    <w:p w14:paraId="242162C0" w14:textId="77777777" w:rsidR="009449D2" w:rsidRPr="00B15D13" w:rsidRDefault="009449D2" w:rsidP="009449D2">
      <w:pPr>
        <w:pStyle w:val="EW"/>
        <w:rPr>
          <w:lang w:val="en-GB"/>
        </w:rPr>
      </w:pPr>
      <w:r w:rsidRPr="00B15D13">
        <w:rPr>
          <w:lang w:val="en-GB"/>
        </w:rPr>
        <w:t>UDRE</w:t>
      </w:r>
      <w:r w:rsidRPr="00B15D13">
        <w:rPr>
          <w:lang w:val="en-GB"/>
        </w:rPr>
        <w:tab/>
        <w:t>User Differential Range Error</w:t>
      </w:r>
    </w:p>
    <w:p w14:paraId="2FD614F3" w14:textId="77777777" w:rsidR="009449D2" w:rsidRPr="00B15D13" w:rsidRDefault="009449D2" w:rsidP="009449D2">
      <w:pPr>
        <w:pStyle w:val="EW"/>
        <w:rPr>
          <w:lang w:val="en-GB"/>
        </w:rPr>
      </w:pPr>
      <w:r w:rsidRPr="00B15D13">
        <w:rPr>
          <w:lang w:val="en-GB"/>
        </w:rPr>
        <w:t>ULP</w:t>
      </w:r>
      <w:r w:rsidRPr="00B15D13">
        <w:rPr>
          <w:lang w:val="en-GB"/>
        </w:rPr>
        <w:tab/>
        <w:t>User Plane Location Protocol</w:t>
      </w:r>
    </w:p>
    <w:p w14:paraId="42EE86C5" w14:textId="77777777" w:rsidR="009449D2" w:rsidRPr="00B15D13" w:rsidRDefault="009449D2" w:rsidP="009449D2">
      <w:pPr>
        <w:pStyle w:val="EW"/>
        <w:rPr>
          <w:lang w:val="en-GB"/>
        </w:rPr>
      </w:pPr>
      <w:r w:rsidRPr="00B15D13">
        <w:rPr>
          <w:lang w:val="en-GB"/>
        </w:rPr>
        <w:t>URA</w:t>
      </w:r>
      <w:r w:rsidRPr="00B15D13">
        <w:rPr>
          <w:lang w:val="en-GB"/>
        </w:rPr>
        <w:tab/>
        <w:t>User Range Accuracy</w:t>
      </w:r>
    </w:p>
    <w:p w14:paraId="53B4FAE6" w14:textId="77777777" w:rsidR="009449D2" w:rsidRPr="00B15D13" w:rsidRDefault="009449D2" w:rsidP="009449D2">
      <w:pPr>
        <w:pStyle w:val="EW"/>
        <w:rPr>
          <w:lang w:val="en-GB"/>
        </w:rPr>
      </w:pPr>
      <w:r w:rsidRPr="00B15D13">
        <w:rPr>
          <w:lang w:val="en-GB"/>
        </w:rPr>
        <w:t>USNO</w:t>
      </w:r>
      <w:r w:rsidRPr="00B15D13">
        <w:rPr>
          <w:lang w:val="en-GB"/>
        </w:rPr>
        <w:tab/>
        <w:t>US Naval Observatory</w:t>
      </w:r>
    </w:p>
    <w:p w14:paraId="610A2065" w14:textId="77777777" w:rsidR="009449D2" w:rsidRPr="00B15D13" w:rsidRDefault="009449D2" w:rsidP="009449D2">
      <w:pPr>
        <w:pStyle w:val="EW"/>
        <w:rPr>
          <w:lang w:val="en-GB"/>
        </w:rPr>
      </w:pPr>
      <w:r w:rsidRPr="00B15D13">
        <w:rPr>
          <w:lang w:val="en-GB"/>
        </w:rPr>
        <w:t>UT1</w:t>
      </w:r>
      <w:r w:rsidRPr="00B15D13">
        <w:rPr>
          <w:lang w:val="en-GB"/>
        </w:rPr>
        <w:tab/>
        <w:t>Universal Time No.1</w:t>
      </w:r>
    </w:p>
    <w:p w14:paraId="5C89B089" w14:textId="77777777" w:rsidR="009449D2" w:rsidRPr="00B15D13" w:rsidRDefault="009449D2" w:rsidP="009449D2">
      <w:pPr>
        <w:pStyle w:val="EW"/>
        <w:rPr>
          <w:lang w:val="en-GB"/>
        </w:rPr>
      </w:pPr>
      <w:r w:rsidRPr="00B15D13">
        <w:rPr>
          <w:lang w:val="en-GB"/>
        </w:rPr>
        <w:t>UTC</w:t>
      </w:r>
      <w:r w:rsidRPr="00B15D13">
        <w:rPr>
          <w:lang w:val="en-GB"/>
        </w:rPr>
        <w:tab/>
        <w:t>Coordinated Universal Time</w:t>
      </w:r>
    </w:p>
    <w:p w14:paraId="29465C8D" w14:textId="77777777" w:rsidR="009449D2" w:rsidRPr="00B15D13" w:rsidRDefault="009449D2" w:rsidP="009449D2">
      <w:pPr>
        <w:pStyle w:val="EW"/>
        <w:rPr>
          <w:lang w:val="en-GB"/>
        </w:rPr>
      </w:pPr>
      <w:r w:rsidRPr="00B15D13">
        <w:rPr>
          <w:lang w:val="en-GB"/>
        </w:rPr>
        <w:t>VPL</w:t>
      </w:r>
      <w:r w:rsidRPr="00B15D13">
        <w:rPr>
          <w:lang w:val="en-GB"/>
        </w:rPr>
        <w:tab/>
        <w:t>Vertical Protection Level</w:t>
      </w:r>
    </w:p>
    <w:p w14:paraId="0B594C77" w14:textId="77777777" w:rsidR="009449D2" w:rsidRPr="00B15D13" w:rsidRDefault="009449D2" w:rsidP="009449D2">
      <w:pPr>
        <w:pStyle w:val="EW"/>
        <w:rPr>
          <w:lang w:val="en-GB"/>
        </w:rPr>
      </w:pPr>
      <w:r w:rsidRPr="00B15D13">
        <w:rPr>
          <w:lang w:val="en-GB"/>
        </w:rPr>
        <w:t>WAAS</w:t>
      </w:r>
      <w:r w:rsidRPr="00B15D13">
        <w:rPr>
          <w:lang w:val="en-GB"/>
        </w:rPr>
        <w:tab/>
        <w:t>Wide Area Augmentation System</w:t>
      </w:r>
    </w:p>
    <w:p w14:paraId="7BD73064" w14:textId="77777777" w:rsidR="009449D2" w:rsidRPr="00B15D13" w:rsidRDefault="009449D2" w:rsidP="009449D2">
      <w:pPr>
        <w:pStyle w:val="EW"/>
        <w:rPr>
          <w:lang w:val="en-GB"/>
        </w:rPr>
      </w:pPr>
      <w:r w:rsidRPr="00B15D13">
        <w:rPr>
          <w:lang w:val="en-GB"/>
        </w:rPr>
        <w:t>WGS</w:t>
      </w:r>
      <w:r w:rsidRPr="00B15D13">
        <w:rPr>
          <w:lang w:val="en-GB"/>
        </w:rPr>
        <w:noBreakHyphen/>
        <w:t>84</w:t>
      </w:r>
      <w:r w:rsidRPr="00B15D13">
        <w:rPr>
          <w:lang w:val="en-GB"/>
        </w:rPr>
        <w:tab/>
        <w:t>World Geodetic System 1984</w:t>
      </w:r>
    </w:p>
    <w:p w14:paraId="09687141" w14:textId="77777777" w:rsidR="009449D2" w:rsidRPr="00B15D13" w:rsidRDefault="009449D2" w:rsidP="009449D2">
      <w:pPr>
        <w:pStyle w:val="EX"/>
        <w:rPr>
          <w:lang w:val="en-GB"/>
        </w:rPr>
      </w:pPr>
      <w:r w:rsidRPr="00B15D13">
        <w:rPr>
          <w:lang w:val="en-GB"/>
        </w:rPr>
        <w:t>WLAN</w:t>
      </w:r>
      <w:r w:rsidRPr="00B15D13">
        <w:rPr>
          <w:lang w:val="en-GB"/>
        </w:rPr>
        <w:tab/>
        <w:t>Wireless Local Area Network</w:t>
      </w: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2A4E8A9" w14:textId="77777777" w:rsidR="003C54A8" w:rsidRDefault="003C54A8" w:rsidP="003C54A8">
      <w:pPr>
        <w:pStyle w:val="3"/>
      </w:pPr>
      <w:bookmarkStart w:id="27" w:name="_Toc37680836"/>
      <w:bookmarkStart w:id="28" w:name="_Toc46486407"/>
      <w:bookmarkStart w:id="29" w:name="_Toc52546752"/>
      <w:bookmarkStart w:id="30" w:name="_Toc52547282"/>
      <w:bookmarkStart w:id="31" w:name="_Toc52547812"/>
      <w:bookmarkStart w:id="32" w:name="_Toc52548342"/>
      <w:bookmarkStart w:id="33" w:name="_Toc60870070"/>
      <w:bookmarkStart w:id="34" w:name="_Toc27765178"/>
      <w:bookmarkStart w:id="35" w:name="_Toc37680845"/>
      <w:bookmarkStart w:id="36" w:name="_Toc46486416"/>
      <w:bookmarkStart w:id="37" w:name="_Toc52546761"/>
      <w:bookmarkStart w:id="38" w:name="_Toc52547291"/>
      <w:bookmarkStart w:id="39" w:name="_Toc52547821"/>
      <w:bookmarkStart w:id="40" w:name="_Toc52548351"/>
      <w:bookmarkStart w:id="41" w:name="_Toc146748144"/>
      <w:bookmarkStart w:id="42" w:name="_Toc139050909"/>
      <w:bookmarkEnd w:id="13"/>
      <w:bookmarkEnd w:id="14"/>
      <w:bookmarkEnd w:id="15"/>
      <w:bookmarkEnd w:id="16"/>
      <w:bookmarkEnd w:id="17"/>
      <w:bookmarkEnd w:id="18"/>
      <w:r>
        <w:t>6.4.2</w:t>
      </w:r>
      <w:r>
        <w:tab/>
        <w:t>Common Positioning</w:t>
      </w:r>
      <w:bookmarkEnd w:id="27"/>
      <w:bookmarkEnd w:id="28"/>
      <w:bookmarkEnd w:id="29"/>
      <w:bookmarkEnd w:id="30"/>
      <w:bookmarkEnd w:id="31"/>
      <w:bookmarkEnd w:id="32"/>
      <w:bookmarkEnd w:id="33"/>
    </w:p>
    <w:p w14:paraId="27592F0D" w14:textId="77777777" w:rsidR="003C54A8" w:rsidRPr="003C54A8" w:rsidRDefault="003C54A8" w:rsidP="003C54A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ja-JP"/>
        </w:rPr>
      </w:pPr>
      <w:bookmarkStart w:id="43" w:name="_Toc37680838"/>
      <w:bookmarkStart w:id="44" w:name="_Toc46486409"/>
      <w:bookmarkStart w:id="45" w:name="_Toc52546754"/>
      <w:bookmarkStart w:id="46" w:name="_Toc52547284"/>
      <w:bookmarkStart w:id="47" w:name="_Toc52547814"/>
      <w:bookmarkStart w:id="48" w:name="_Toc52548344"/>
      <w:bookmarkStart w:id="49" w:name="_Toc60870072"/>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CommonIEsProvideCapabilities</w:t>
      </w:r>
      <w:bookmarkEnd w:id="43"/>
      <w:bookmarkEnd w:id="44"/>
      <w:bookmarkEnd w:id="45"/>
      <w:bookmarkEnd w:id="46"/>
      <w:bookmarkEnd w:id="47"/>
      <w:bookmarkEnd w:id="48"/>
      <w:bookmarkEnd w:id="49"/>
    </w:p>
    <w:p w14:paraId="236EC4BD" w14:textId="77777777" w:rsidR="003C54A8" w:rsidRPr="003C54A8" w:rsidRDefault="003C54A8" w:rsidP="003C54A8">
      <w:pPr>
        <w:overflowPunct w:val="0"/>
        <w:autoSpaceDE w:val="0"/>
        <w:autoSpaceDN w:val="0"/>
        <w:adjustRightInd w:val="0"/>
        <w:textAlignment w:val="baseline"/>
        <w:rPr>
          <w:rFonts w:eastAsia="等线"/>
          <w:lang w:eastAsia="ja-JP"/>
        </w:rPr>
      </w:pPr>
      <w:r w:rsidRPr="003C54A8">
        <w:rPr>
          <w:rFonts w:eastAsia="等线"/>
          <w:lang w:eastAsia="ja-JP"/>
        </w:rPr>
        <w:t xml:space="preserve">The </w:t>
      </w:r>
      <w:r w:rsidRPr="003C54A8">
        <w:rPr>
          <w:rFonts w:eastAsia="等线"/>
          <w:i/>
          <w:lang w:eastAsia="ja-JP"/>
        </w:rPr>
        <w:t>CommonIEsProvideCapabilities</w:t>
      </w:r>
      <w:r w:rsidRPr="003C54A8">
        <w:rPr>
          <w:rFonts w:eastAsia="等线"/>
          <w:lang w:eastAsia="ja-JP"/>
        </w:rPr>
        <w:t xml:space="preserve"> carries common IEs for a Provide Capabilities LPP message Type.</w:t>
      </w:r>
    </w:p>
    <w:p w14:paraId="6B7E5748"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ASN1START</w:t>
      </w:r>
    </w:p>
    <w:p w14:paraId="68E7501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0CF7F0E7"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CommonIEsProvideCapabilities ::= SEQUENCE {</w:t>
      </w:r>
    </w:p>
    <w:p w14:paraId="1EE17508"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4A5386B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p>
    <w:p w14:paraId="01637638"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SegmentationInfo-r14</w:t>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OPTIONAL,</w:t>
      </w:r>
      <w:r w:rsidRPr="003C54A8">
        <w:rPr>
          <w:rFonts w:ascii="Courier New" w:eastAsia="Batang" w:hAnsi="Courier New"/>
          <w:noProof/>
          <w:snapToGrid w:val="0"/>
          <w:sz w:val="16"/>
          <w:lang w:eastAsia="sv-SE"/>
        </w:rPr>
        <w:tab/>
        <w:t>-- Cond Segmentation</w:t>
      </w:r>
    </w:p>
    <w:p w14:paraId="5FBAF91D"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lpp-message-segmentation-r14</w:t>
      </w:r>
      <w:r w:rsidRPr="003C54A8">
        <w:rPr>
          <w:rFonts w:ascii="Courier New" w:eastAsia="Batang" w:hAnsi="Courier New"/>
          <w:noProof/>
          <w:snapToGrid w:val="0"/>
          <w:sz w:val="16"/>
          <w:lang w:eastAsia="sv-SE"/>
        </w:rPr>
        <w:tab/>
        <w:t>BIT STRING { serverToTarget</w:t>
      </w:r>
      <w:r w:rsidRPr="003C54A8">
        <w:rPr>
          <w:rFonts w:ascii="Courier New" w:eastAsia="Batang" w:hAnsi="Courier New"/>
          <w:noProof/>
          <w:snapToGrid w:val="0"/>
          <w:sz w:val="16"/>
          <w:lang w:eastAsia="sv-SE"/>
        </w:rPr>
        <w:tab/>
        <w:t>(0),</w:t>
      </w:r>
    </w:p>
    <w:p w14:paraId="22F3C54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r>
      <w:r w:rsidRPr="003C54A8">
        <w:rPr>
          <w:rFonts w:ascii="Courier New" w:eastAsia="Batang" w:hAnsi="Courier New"/>
          <w:noProof/>
          <w:snapToGrid w:val="0"/>
          <w:sz w:val="16"/>
          <w:lang w:eastAsia="sv-SE"/>
        </w:rPr>
        <w:tab/>
        <w:t>targetToServer</w:t>
      </w:r>
      <w:r w:rsidRPr="003C54A8">
        <w:rPr>
          <w:rFonts w:ascii="Courier New" w:eastAsia="Batang" w:hAnsi="Courier New"/>
          <w:noProof/>
          <w:snapToGrid w:val="0"/>
          <w:sz w:val="16"/>
          <w:lang w:eastAsia="sv-SE"/>
        </w:rPr>
        <w:tab/>
        <w:t>(1) }</w:t>
      </w:r>
      <w:r w:rsidRPr="003C54A8">
        <w:rPr>
          <w:rFonts w:ascii="Courier New" w:eastAsia="Batang" w:hAnsi="Courier New"/>
          <w:noProof/>
          <w:snapToGrid w:val="0"/>
          <w:sz w:val="16"/>
          <w:lang w:eastAsia="sv-SE"/>
        </w:rPr>
        <w:tab/>
        <w:t>OPTIONAL</w:t>
      </w:r>
    </w:p>
    <w:p w14:paraId="7CE3D768" w14:textId="1B10F198"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 w:author="vivo-Xiang" w:date="2023-08-10T09:33:00Z"/>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t>]]</w:t>
      </w:r>
      <w:ins w:id="51" w:author="vivo-Xiang" w:date="2023-08-10T09:33:00Z">
        <w:r w:rsidRPr="003C54A8">
          <w:rPr>
            <w:rFonts w:ascii="Courier New" w:eastAsia="Batang" w:hAnsi="Courier New"/>
            <w:noProof/>
            <w:snapToGrid w:val="0"/>
            <w:sz w:val="16"/>
            <w:lang w:eastAsia="sv-SE"/>
          </w:rPr>
          <w:t>,</w:t>
        </w:r>
      </w:ins>
    </w:p>
    <w:p w14:paraId="4BCBADD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vivo-Xiang" w:date="2023-08-10T09:33:00Z"/>
          <w:rFonts w:ascii="Courier New" w:eastAsia="Batang" w:hAnsi="Courier New"/>
          <w:noProof/>
          <w:snapToGrid w:val="0"/>
          <w:sz w:val="16"/>
          <w:lang w:eastAsia="sv-SE"/>
        </w:rPr>
      </w:pPr>
      <w:ins w:id="53" w:author="vivo-Xiang" w:date="2023-08-10T09:33:00Z">
        <w:r w:rsidRPr="003C54A8">
          <w:rPr>
            <w:rFonts w:ascii="Courier New" w:eastAsia="Batang" w:hAnsi="Courier New"/>
            <w:noProof/>
            <w:snapToGrid w:val="0"/>
            <w:sz w:val="16"/>
            <w:lang w:eastAsia="sv-SE"/>
          </w:rPr>
          <w:tab/>
          <w:t>[[</w:t>
        </w:r>
      </w:ins>
    </w:p>
    <w:p w14:paraId="5FD8CAB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vivo-Xiang" w:date="2023-08-10T09:33:00Z"/>
          <w:rFonts w:ascii="Courier New" w:eastAsia="Batang" w:hAnsi="Courier New"/>
          <w:noProof/>
          <w:snapToGrid w:val="0"/>
          <w:sz w:val="16"/>
          <w:lang w:eastAsia="sv-SE"/>
        </w:rPr>
      </w:pPr>
      <w:ins w:id="55" w:author="vivo-Xiang" w:date="2023-08-10T09:33:00Z">
        <w:r w:rsidRPr="003C54A8">
          <w:rPr>
            <w:rFonts w:ascii="Courier New" w:eastAsia="Batang" w:hAnsi="Courier New"/>
            <w:noProof/>
            <w:snapToGrid w:val="0"/>
            <w:sz w:val="16"/>
            <w:lang w:eastAsia="sv-SE"/>
          </w:rPr>
          <w:tab/>
          <w:t>locationEstimateAndMeasurementReporting-r18</w:t>
        </w:r>
        <w:r w:rsidRPr="003C54A8">
          <w:rPr>
            <w:rFonts w:ascii="Courier New" w:eastAsia="Batang" w:hAnsi="Courier New"/>
            <w:noProof/>
            <w:snapToGrid w:val="0"/>
            <w:sz w:val="16"/>
            <w:lang w:eastAsia="sv-SE"/>
          </w:rPr>
          <w:tab/>
        </w:r>
      </w:ins>
      <w:ins w:id="56" w:author="vivo-Xiang" w:date="2023-08-10T09:35:00Z">
        <w:r w:rsidRPr="003C54A8">
          <w:rPr>
            <w:rFonts w:ascii="Courier New" w:eastAsia="Batang" w:hAnsi="Courier New"/>
            <w:noProof/>
            <w:snapToGrid w:val="0"/>
            <w:sz w:val="16"/>
            <w:lang w:eastAsia="sv-SE"/>
          </w:rPr>
          <w:tab/>
        </w:r>
      </w:ins>
      <w:ins w:id="57" w:author="vivo-Xiang" w:date="2023-08-10T09:33:00Z">
        <w:r w:rsidRPr="003C54A8">
          <w:rPr>
            <w:rFonts w:ascii="Courier New" w:eastAsia="Batang" w:hAnsi="Courier New"/>
            <w:noProof/>
            <w:snapToGrid w:val="0"/>
            <w:sz w:val="16"/>
            <w:lang w:eastAsia="sv-SE"/>
          </w:rPr>
          <w:t>ENUMERATED { supported</w:t>
        </w:r>
      </w:ins>
      <w:ins w:id="58" w:author="vivo-Xiang" w:date="2023-08-10T09:35:00Z">
        <w:r w:rsidRPr="003C54A8">
          <w:rPr>
            <w:rFonts w:ascii="Courier New" w:eastAsia="Batang" w:hAnsi="Courier New"/>
            <w:noProof/>
            <w:snapToGrid w:val="0"/>
            <w:sz w:val="16"/>
            <w:lang w:eastAsia="sv-SE"/>
          </w:rPr>
          <w:t xml:space="preserve"> </w:t>
        </w:r>
      </w:ins>
      <w:ins w:id="59" w:author="vivo-Xiang" w:date="2023-08-10T09:33:00Z">
        <w:r w:rsidRPr="003C54A8">
          <w:rPr>
            <w:rFonts w:ascii="Courier New" w:eastAsia="Batang" w:hAnsi="Courier New"/>
            <w:noProof/>
            <w:snapToGrid w:val="0"/>
            <w:sz w:val="16"/>
            <w:lang w:eastAsia="sv-SE"/>
          </w:rPr>
          <w:t>}</w:t>
        </w:r>
        <w:r w:rsidRPr="003C54A8">
          <w:rPr>
            <w:rFonts w:ascii="Courier New" w:eastAsia="Batang" w:hAnsi="Courier New"/>
            <w:noProof/>
            <w:snapToGrid w:val="0"/>
            <w:sz w:val="16"/>
            <w:lang w:eastAsia="sv-SE"/>
          </w:rPr>
          <w:tab/>
          <w:t>OPTIONAL</w:t>
        </w:r>
      </w:ins>
    </w:p>
    <w:p w14:paraId="1AE60F33" w14:textId="5A5C1EA8"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ab/>
      </w:r>
      <w:ins w:id="60" w:author="vivo-Xiang" w:date="2023-08-10T09:33:00Z">
        <w:r w:rsidRPr="003C54A8">
          <w:rPr>
            <w:rFonts w:ascii="Courier New" w:eastAsia="Batang" w:hAnsi="Courier New"/>
            <w:noProof/>
            <w:snapToGrid w:val="0"/>
            <w:sz w:val="16"/>
            <w:lang w:eastAsia="sv-SE"/>
          </w:rPr>
          <w:t>]]</w:t>
        </w:r>
      </w:ins>
    </w:p>
    <w:p w14:paraId="06E1D1E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3C54A8">
        <w:rPr>
          <w:rFonts w:ascii="Courier New" w:eastAsia="Batang" w:hAnsi="Courier New"/>
          <w:noProof/>
          <w:snapToGrid w:val="0"/>
          <w:sz w:val="16"/>
          <w:lang w:eastAsia="sv-SE"/>
        </w:rPr>
        <w:t>}</w:t>
      </w:r>
    </w:p>
    <w:p w14:paraId="203E2B2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0C09BB9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3C54A8">
        <w:rPr>
          <w:rFonts w:ascii="Courier New" w:eastAsia="Batang" w:hAnsi="Courier New"/>
          <w:noProof/>
          <w:sz w:val="16"/>
          <w:lang w:eastAsia="sv-SE"/>
        </w:rPr>
        <w:t>-- ASN1STOP</w:t>
      </w:r>
    </w:p>
    <w:p w14:paraId="6C6ECD46" w14:textId="77777777" w:rsidR="003C54A8" w:rsidRPr="003C54A8" w:rsidRDefault="003C54A8" w:rsidP="003C54A8">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C54A8" w:rsidRPr="003C54A8" w14:paraId="4BCD9980" w14:textId="77777777" w:rsidTr="006E24C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1C5D776" w14:textId="77777777" w:rsidR="003C54A8" w:rsidRPr="003C54A8" w:rsidRDefault="003C54A8" w:rsidP="003C54A8">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DE7AC66" w14:textId="77777777" w:rsidR="003C54A8" w:rsidRPr="003C54A8" w:rsidRDefault="003C54A8" w:rsidP="003C54A8">
            <w:pPr>
              <w:keepNext/>
              <w:keepLines/>
              <w:overflowPunct w:val="0"/>
              <w:autoSpaceDE w:val="0"/>
              <w:autoSpaceDN w:val="0"/>
              <w:adjustRightInd w:val="0"/>
              <w:spacing w:after="0"/>
              <w:jc w:val="center"/>
              <w:textAlignment w:val="baseline"/>
              <w:rPr>
                <w:rFonts w:ascii="Arial" w:eastAsia="等线" w:hAnsi="Arial"/>
                <w:b/>
                <w:sz w:val="18"/>
                <w:lang w:val="x-none" w:eastAsia="x-none"/>
              </w:rPr>
            </w:pPr>
            <w:r w:rsidRPr="003C54A8">
              <w:rPr>
                <w:rFonts w:ascii="Arial" w:eastAsia="等线" w:hAnsi="Arial"/>
                <w:b/>
                <w:sz w:val="18"/>
                <w:lang w:val="x-none" w:eastAsia="x-none"/>
              </w:rPr>
              <w:t>Explanation</w:t>
            </w:r>
          </w:p>
        </w:tc>
      </w:tr>
      <w:tr w:rsidR="003C54A8" w:rsidRPr="003C54A8" w14:paraId="3A9CAF79" w14:textId="77777777" w:rsidTr="006E24C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986922D" w14:textId="77777777" w:rsidR="003C54A8" w:rsidRPr="003C54A8" w:rsidRDefault="003C54A8" w:rsidP="003C54A8">
            <w:pPr>
              <w:keepNext/>
              <w:keepLines/>
              <w:overflowPunct w:val="0"/>
              <w:autoSpaceDE w:val="0"/>
              <w:autoSpaceDN w:val="0"/>
              <w:adjustRightInd w:val="0"/>
              <w:spacing w:after="0"/>
              <w:textAlignment w:val="baseline"/>
              <w:rPr>
                <w:rFonts w:ascii="Arial" w:eastAsia="等线" w:hAnsi="Arial"/>
                <w:i/>
                <w:sz w:val="18"/>
                <w:lang w:val="x-none" w:eastAsia="x-none"/>
              </w:rPr>
            </w:pPr>
            <w:r w:rsidRPr="003C54A8">
              <w:rPr>
                <w:rFonts w:ascii="Arial" w:eastAsia="等线" w:hAnsi="Arial"/>
                <w:i/>
                <w:snapToGrid w:val="0"/>
                <w:sz w:val="18"/>
                <w:lang w:val="x-none" w:eastAsia="x-none"/>
              </w:rPr>
              <w:t>Segmentation</w:t>
            </w:r>
          </w:p>
        </w:tc>
        <w:tc>
          <w:tcPr>
            <w:tcW w:w="7371" w:type="dxa"/>
            <w:tcBorders>
              <w:top w:val="single" w:sz="4" w:space="0" w:color="808080"/>
              <w:left w:val="single" w:sz="4" w:space="0" w:color="808080"/>
              <w:bottom w:val="single" w:sz="4" w:space="0" w:color="808080"/>
              <w:right w:val="single" w:sz="4" w:space="0" w:color="808080"/>
            </w:tcBorders>
            <w:hideMark/>
          </w:tcPr>
          <w:p w14:paraId="2AA2978C" w14:textId="77777777" w:rsidR="003C54A8" w:rsidRPr="003C54A8" w:rsidRDefault="003C54A8" w:rsidP="003C54A8">
            <w:pPr>
              <w:keepNext/>
              <w:keepLines/>
              <w:overflowPunct w:val="0"/>
              <w:autoSpaceDE w:val="0"/>
              <w:autoSpaceDN w:val="0"/>
              <w:adjustRightInd w:val="0"/>
              <w:spacing w:after="0"/>
              <w:textAlignment w:val="baseline"/>
              <w:rPr>
                <w:rFonts w:ascii="Arial" w:eastAsia="等线" w:hAnsi="Arial"/>
                <w:sz w:val="18"/>
                <w:lang w:val="x-none" w:eastAsia="x-none"/>
              </w:rPr>
            </w:pPr>
            <w:r w:rsidRPr="003C54A8">
              <w:rPr>
                <w:rFonts w:ascii="Arial" w:eastAsia="等线" w:hAnsi="Arial"/>
                <w:sz w:val="18"/>
                <w:lang w:val="x-none" w:eastAsia="x-none"/>
              </w:rPr>
              <w:t xml:space="preserve">This field is optionally present, need OP, if </w:t>
            </w:r>
            <w:r w:rsidRPr="003C54A8">
              <w:rPr>
                <w:rFonts w:ascii="Arial" w:eastAsia="等线" w:hAnsi="Arial"/>
                <w:i/>
                <w:snapToGrid w:val="0"/>
                <w:sz w:val="18"/>
                <w:lang w:val="x-none" w:eastAsia="x-none"/>
              </w:rPr>
              <w:t>lpp-message-segmentation-req</w:t>
            </w:r>
            <w:r w:rsidRPr="003C54A8">
              <w:rPr>
                <w:rFonts w:ascii="Arial" w:eastAsia="等线" w:hAnsi="Arial"/>
                <w:snapToGrid w:val="0"/>
                <w:sz w:val="18"/>
                <w:lang w:val="x-none" w:eastAsia="x-none"/>
              </w:rPr>
              <w:t xml:space="preserve"> has been received from the location server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1.</w:t>
            </w:r>
            <w:r w:rsidRPr="003C54A8">
              <w:rPr>
                <w:rFonts w:ascii="Arial" w:eastAsia="等线" w:hAnsi="Arial"/>
                <w:sz w:val="18"/>
                <w:lang w:val="x-none" w:eastAsia="x-none"/>
              </w:rPr>
              <w:t xml:space="preserve"> The field shall be omitted if </w:t>
            </w:r>
            <w:r w:rsidRPr="003C54A8">
              <w:rPr>
                <w:rFonts w:ascii="Arial" w:eastAsia="等线" w:hAnsi="Arial"/>
                <w:i/>
                <w:snapToGrid w:val="0"/>
                <w:sz w:val="18"/>
                <w:lang w:val="x-none" w:eastAsia="x-none"/>
              </w:rPr>
              <w:t>lpp</w:t>
            </w:r>
            <w:r w:rsidRPr="003C54A8">
              <w:rPr>
                <w:rFonts w:ascii="Arial" w:eastAsia="等线" w:hAnsi="Arial"/>
                <w:i/>
                <w:snapToGrid w:val="0"/>
                <w:sz w:val="18"/>
                <w:lang w:val="x-none" w:eastAsia="x-none"/>
              </w:rPr>
              <w:noBreakHyphen/>
              <w:t>message</w:t>
            </w:r>
            <w:r w:rsidRPr="003C54A8">
              <w:rPr>
                <w:rFonts w:ascii="Arial" w:eastAsia="等线" w:hAnsi="Arial"/>
                <w:i/>
                <w:snapToGrid w:val="0"/>
                <w:sz w:val="18"/>
                <w:lang w:val="x-none" w:eastAsia="x-none"/>
              </w:rPr>
              <w:noBreakHyphen/>
              <w:t>segmentation-req</w:t>
            </w:r>
            <w:r w:rsidRPr="003C54A8">
              <w:rPr>
                <w:rFonts w:ascii="Arial" w:eastAsia="等线" w:hAnsi="Arial"/>
                <w:snapToGrid w:val="0"/>
                <w:sz w:val="18"/>
                <w:lang w:val="x-none" w:eastAsia="x-none"/>
              </w:rPr>
              <w:t xml:space="preserve"> has not been received in this location session, or has been received with bit 1 (</w:t>
            </w:r>
            <w:r w:rsidRPr="003C54A8">
              <w:rPr>
                <w:rFonts w:ascii="Arial" w:eastAsia="等线" w:hAnsi="Arial"/>
                <w:i/>
                <w:snapToGrid w:val="0"/>
                <w:sz w:val="18"/>
                <w:lang w:val="x-none" w:eastAsia="x-none"/>
              </w:rPr>
              <w:t>targetToServer</w:t>
            </w:r>
            <w:r w:rsidRPr="003C54A8">
              <w:rPr>
                <w:rFonts w:ascii="Arial" w:eastAsia="等线" w:hAnsi="Arial"/>
                <w:snapToGrid w:val="0"/>
                <w:sz w:val="18"/>
                <w:lang w:val="x-none" w:eastAsia="x-none"/>
              </w:rPr>
              <w:t>) set to value 0.</w:t>
            </w:r>
          </w:p>
        </w:tc>
      </w:tr>
    </w:tbl>
    <w:p w14:paraId="28049817" w14:textId="77777777" w:rsidR="003C54A8" w:rsidRPr="003C54A8" w:rsidRDefault="003C54A8" w:rsidP="003C54A8">
      <w:pPr>
        <w:overflowPunct w:val="0"/>
        <w:autoSpaceDE w:val="0"/>
        <w:autoSpaceDN w:val="0"/>
        <w:adjustRightInd w:val="0"/>
        <w:textAlignment w:val="baseline"/>
        <w:rPr>
          <w:rFonts w:eastAsia="等线"/>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C54A8" w:rsidRPr="003C54A8" w14:paraId="0F24917E" w14:textId="77777777" w:rsidTr="003C54A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34B69BE" w14:textId="77777777" w:rsidR="003C54A8" w:rsidRPr="003C54A8" w:rsidRDefault="003C54A8" w:rsidP="003C54A8">
            <w:pPr>
              <w:overflowPunct w:val="0"/>
              <w:autoSpaceDE w:val="0"/>
              <w:autoSpaceDN w:val="0"/>
              <w:adjustRightInd w:val="0"/>
              <w:spacing w:after="0"/>
              <w:jc w:val="center"/>
              <w:textAlignment w:val="baseline"/>
              <w:rPr>
                <w:rFonts w:ascii="Arial" w:eastAsia="等线" w:hAnsi="Arial"/>
                <w:b/>
                <w:i/>
                <w:noProof/>
                <w:sz w:val="18"/>
                <w:lang w:val="x-none" w:eastAsia="x-none"/>
              </w:rPr>
            </w:pPr>
            <w:r w:rsidRPr="003C54A8">
              <w:rPr>
                <w:rFonts w:ascii="Arial" w:eastAsia="等线" w:hAnsi="Arial"/>
                <w:b/>
                <w:i/>
                <w:sz w:val="18"/>
                <w:lang w:val="x-none" w:eastAsia="x-none"/>
              </w:rPr>
              <w:t>CommonIEsProvideCapabilities</w:t>
            </w:r>
            <w:r w:rsidRPr="003C54A8">
              <w:rPr>
                <w:rFonts w:ascii="Arial" w:eastAsia="等线" w:hAnsi="Arial"/>
                <w:b/>
                <w:i/>
                <w:noProof/>
                <w:sz w:val="18"/>
                <w:lang w:val="x-none" w:eastAsia="x-none"/>
              </w:rPr>
              <w:t xml:space="preserve"> </w:t>
            </w:r>
            <w:r w:rsidRPr="003C54A8">
              <w:rPr>
                <w:rFonts w:ascii="Arial" w:eastAsia="等线" w:hAnsi="Arial"/>
                <w:b/>
                <w:iCs/>
                <w:noProof/>
                <w:sz w:val="18"/>
                <w:lang w:val="x-none" w:eastAsia="x-none"/>
              </w:rPr>
              <w:t>field descriptions</w:t>
            </w:r>
          </w:p>
        </w:tc>
      </w:tr>
      <w:tr w:rsidR="003C54A8" w:rsidRPr="003C54A8" w14:paraId="2EA26044" w14:textId="77777777" w:rsidTr="003C54A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8EE3EBB" w14:textId="77777777" w:rsidR="003C54A8" w:rsidRPr="003C54A8" w:rsidRDefault="003C54A8" w:rsidP="003C54A8">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b/>
                <w:bCs/>
                <w:i/>
                <w:noProof/>
                <w:sz w:val="18"/>
                <w:lang w:val="x-none" w:eastAsia="x-none"/>
              </w:rPr>
              <w:t>segmentationInfo</w:t>
            </w:r>
          </w:p>
          <w:p w14:paraId="36E94900" w14:textId="77777777" w:rsidR="003C54A8" w:rsidRPr="003C54A8" w:rsidRDefault="003C54A8" w:rsidP="003C54A8">
            <w:pPr>
              <w:overflowPunct w:val="0"/>
              <w:autoSpaceDE w:val="0"/>
              <w:autoSpaceDN w:val="0"/>
              <w:adjustRightInd w:val="0"/>
              <w:spacing w:after="0"/>
              <w:textAlignment w:val="baseline"/>
              <w:rPr>
                <w:rFonts w:ascii="Arial" w:eastAsia="等线" w:hAnsi="Arial"/>
                <w:noProof/>
                <w:sz w:val="18"/>
                <w:lang w:val="x-none" w:eastAsia="x-none"/>
              </w:rPr>
            </w:pPr>
            <w:r w:rsidRPr="003C54A8">
              <w:rPr>
                <w:rFonts w:ascii="Arial" w:eastAsia="等线" w:hAnsi="Arial"/>
                <w:bCs/>
                <w:noProof/>
                <w:sz w:val="18"/>
                <w:lang w:val="x-none" w:eastAsia="x-none"/>
              </w:rPr>
              <w:t xml:space="preserve">This field indicates whether this </w:t>
            </w:r>
            <w:r w:rsidRPr="003C54A8">
              <w:rPr>
                <w:rFonts w:ascii="Arial" w:eastAsia="等线" w:hAnsi="Arial"/>
                <w:i/>
                <w:sz w:val="18"/>
                <w:lang w:val="x-none" w:eastAsia="x-none"/>
              </w:rPr>
              <w:t>ProvideCapabilities</w:t>
            </w:r>
            <w:r w:rsidRPr="003C54A8">
              <w:rPr>
                <w:rFonts w:ascii="Arial" w:eastAsia="等线" w:hAnsi="Arial"/>
                <w:bCs/>
                <w:noProof/>
                <w:sz w:val="18"/>
                <w:lang w:val="x-none" w:eastAsia="x-none"/>
              </w:rPr>
              <w:t xml:space="preserve"> message is one of many segments</w:t>
            </w:r>
            <w:r w:rsidRPr="003C54A8">
              <w:rPr>
                <w:rFonts w:ascii="Arial" w:eastAsia="等线" w:hAnsi="Arial"/>
                <w:sz w:val="18"/>
                <w:lang w:val="x-none" w:eastAsia="x-none"/>
              </w:rPr>
              <w:t>, as specified in clause 4.3.5.</w:t>
            </w:r>
          </w:p>
        </w:tc>
      </w:tr>
      <w:tr w:rsidR="003C54A8" w:rsidRPr="003C54A8" w14:paraId="735C394F" w14:textId="77777777" w:rsidTr="003C54A8">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53CD52" w14:textId="77777777" w:rsidR="003C54A8" w:rsidRPr="003C54A8" w:rsidRDefault="003C54A8" w:rsidP="003C54A8">
            <w:pPr>
              <w:overflowPunct w:val="0"/>
              <w:autoSpaceDE w:val="0"/>
              <w:autoSpaceDN w:val="0"/>
              <w:adjustRightInd w:val="0"/>
              <w:spacing w:after="0"/>
              <w:textAlignment w:val="baseline"/>
              <w:rPr>
                <w:rFonts w:ascii="Arial" w:eastAsia="等线" w:hAnsi="Arial"/>
                <w:b/>
                <w:i/>
                <w:snapToGrid w:val="0"/>
                <w:sz w:val="18"/>
                <w:lang w:val="x-none" w:eastAsia="x-none"/>
              </w:rPr>
            </w:pPr>
            <w:r w:rsidRPr="003C54A8">
              <w:rPr>
                <w:rFonts w:ascii="Arial" w:eastAsia="等线" w:hAnsi="Arial"/>
                <w:b/>
                <w:i/>
                <w:snapToGrid w:val="0"/>
                <w:sz w:val="18"/>
                <w:lang w:val="x-none" w:eastAsia="x-none"/>
              </w:rPr>
              <w:t>lpp-message-segmentation</w:t>
            </w:r>
          </w:p>
          <w:p w14:paraId="77F89A9A" w14:textId="77777777" w:rsidR="003C54A8" w:rsidRPr="003C54A8" w:rsidRDefault="003C54A8" w:rsidP="003C54A8">
            <w:pPr>
              <w:overflowPunct w:val="0"/>
              <w:autoSpaceDE w:val="0"/>
              <w:autoSpaceDN w:val="0"/>
              <w:adjustRightInd w:val="0"/>
              <w:spacing w:after="0"/>
              <w:textAlignment w:val="baseline"/>
              <w:rPr>
                <w:rFonts w:ascii="Arial" w:eastAsia="等线" w:hAnsi="Arial"/>
                <w:snapToGrid w:val="0"/>
                <w:sz w:val="18"/>
                <w:lang w:val="x-none" w:eastAsia="x-none"/>
              </w:rPr>
            </w:pPr>
            <w:r w:rsidRPr="003C54A8">
              <w:rPr>
                <w:rFonts w:ascii="Arial" w:eastAsia="等线" w:hAnsi="Arial"/>
                <w:snapToGrid w:val="0"/>
                <w:sz w:val="18"/>
                <w:lang w:val="x-none" w:eastAsia="x-none"/>
              </w:rPr>
              <w:t xml:space="preserve">This field, if present, indicates the target device's LPP message segmentation capabilities. </w:t>
            </w:r>
            <w:r w:rsidRPr="003C54A8">
              <w:rPr>
                <w:rFonts w:ascii="Arial" w:eastAsia="等线" w:hAnsi="Arial"/>
                <w:snapToGrid w:val="0"/>
                <w:sz w:val="18"/>
                <w:lang w:val="x-none" w:eastAsia="x-none"/>
              </w:rPr>
              <w:br/>
              <w:t>If bit 0 is set to value 1, it indicates that the target device supports receiving segmented LPP messages; if bit 0 is set to value 0 it indicates that the target device does not support receiving segmented LPP messages.</w:t>
            </w:r>
          </w:p>
          <w:p w14:paraId="175001A8" w14:textId="77777777" w:rsidR="003C54A8" w:rsidRPr="003C54A8" w:rsidRDefault="003C54A8" w:rsidP="003C54A8">
            <w:pPr>
              <w:keepNext/>
              <w:keepLines/>
              <w:overflowPunct w:val="0"/>
              <w:autoSpaceDE w:val="0"/>
              <w:autoSpaceDN w:val="0"/>
              <w:adjustRightInd w:val="0"/>
              <w:spacing w:after="0"/>
              <w:textAlignment w:val="baseline"/>
              <w:rPr>
                <w:rFonts w:ascii="Arial" w:eastAsia="等线" w:hAnsi="Arial"/>
                <w:b/>
                <w:bCs/>
                <w:i/>
                <w:noProof/>
                <w:sz w:val="18"/>
                <w:lang w:val="x-none" w:eastAsia="x-none"/>
              </w:rPr>
            </w:pPr>
            <w:r w:rsidRPr="003C54A8">
              <w:rPr>
                <w:rFonts w:ascii="Arial" w:eastAsia="等线" w:hAnsi="Arial"/>
                <w:snapToGrid w:val="0"/>
                <w:sz w:val="18"/>
                <w:lang w:val="x-none" w:eastAsia="x-none"/>
              </w:rPr>
              <w:t>If bit 1 is set to value 1, it indicates that the target device supports sending segmented LPP messages; if bit 1 is set to value 0 it indicates that the target device does not support sending segmented LPP messages.</w:t>
            </w:r>
          </w:p>
        </w:tc>
      </w:tr>
      <w:tr w:rsidR="003C54A8" w:rsidRPr="003C54A8" w14:paraId="387C73C9" w14:textId="77777777" w:rsidTr="003C54A8">
        <w:trPr>
          <w:cantSplit/>
          <w:ins w:id="61" w:author="vivo-Xiang" w:date="2023-08-10T09:35:00Z"/>
        </w:trPr>
        <w:tc>
          <w:tcPr>
            <w:tcW w:w="9645" w:type="dxa"/>
            <w:tcBorders>
              <w:top w:val="single" w:sz="4" w:space="0" w:color="808080"/>
              <w:left w:val="single" w:sz="4" w:space="0" w:color="808080"/>
              <w:bottom w:val="single" w:sz="4" w:space="0" w:color="808080"/>
              <w:right w:val="single" w:sz="4" w:space="0" w:color="808080"/>
            </w:tcBorders>
          </w:tcPr>
          <w:p w14:paraId="340F7D24" w14:textId="77777777" w:rsidR="003C54A8" w:rsidRPr="003C54A8" w:rsidRDefault="003C54A8" w:rsidP="003C54A8">
            <w:pPr>
              <w:overflowPunct w:val="0"/>
              <w:autoSpaceDE w:val="0"/>
              <w:autoSpaceDN w:val="0"/>
              <w:adjustRightInd w:val="0"/>
              <w:spacing w:after="0"/>
              <w:textAlignment w:val="baseline"/>
              <w:rPr>
                <w:ins w:id="62" w:author="vivo-Xiang" w:date="2023-08-10T09:35:00Z"/>
                <w:rFonts w:ascii="Arial" w:eastAsia="等线" w:hAnsi="Arial"/>
                <w:b/>
                <w:i/>
                <w:snapToGrid w:val="0"/>
                <w:sz w:val="18"/>
                <w:lang w:val="x-none" w:eastAsia="x-none"/>
              </w:rPr>
            </w:pPr>
            <w:ins w:id="63" w:author="vivo-Xiang" w:date="2023-08-10T09:35:00Z">
              <w:r w:rsidRPr="003C54A8">
                <w:rPr>
                  <w:rFonts w:ascii="Arial" w:eastAsia="等线" w:hAnsi="Arial"/>
                  <w:b/>
                  <w:i/>
                  <w:snapToGrid w:val="0"/>
                  <w:sz w:val="18"/>
                  <w:lang w:val="x-none" w:eastAsia="x-none"/>
                </w:rPr>
                <w:t>locationEstimateAndMeasurementReporting</w:t>
              </w:r>
            </w:ins>
          </w:p>
          <w:p w14:paraId="5140A811" w14:textId="77777777" w:rsidR="003C54A8" w:rsidRPr="003C54A8" w:rsidRDefault="003C54A8" w:rsidP="003C54A8">
            <w:pPr>
              <w:overflowPunct w:val="0"/>
              <w:autoSpaceDE w:val="0"/>
              <w:autoSpaceDN w:val="0"/>
              <w:adjustRightInd w:val="0"/>
              <w:spacing w:after="0"/>
              <w:textAlignment w:val="baseline"/>
              <w:rPr>
                <w:ins w:id="64" w:author="vivo-Xiang" w:date="2023-08-10T09:35:00Z"/>
                <w:rFonts w:ascii="Arial" w:eastAsia="等线" w:hAnsi="Arial"/>
                <w:b/>
                <w:i/>
                <w:snapToGrid w:val="0"/>
                <w:sz w:val="18"/>
                <w:lang w:val="x-none" w:eastAsia="x-none"/>
              </w:rPr>
            </w:pPr>
            <w:ins w:id="65" w:author="vivo-Xiang" w:date="2023-08-10T09:35:00Z">
              <w:r w:rsidRPr="003C54A8">
                <w:rPr>
                  <w:rFonts w:ascii="Arial" w:eastAsia="等线" w:hAnsi="Arial"/>
                  <w:sz w:val="18"/>
                  <w:lang w:val="x-none" w:eastAsia="x-none"/>
                </w:rPr>
                <w:t>This field, if present, indicates that the target device supports</w:t>
              </w:r>
            </w:ins>
            <w:ins w:id="66" w:author="vivo-Xiang" w:date="2023-08-10T09:37:00Z">
              <w:r w:rsidRPr="003C54A8">
                <w:rPr>
                  <w:rFonts w:ascii="Arial" w:eastAsia="等线" w:hAnsi="Arial"/>
                  <w:sz w:val="18"/>
                  <w:lang w:val="x-none" w:eastAsia="x-none"/>
                </w:rPr>
                <w:t xml:space="preserve"> </w:t>
              </w:r>
            </w:ins>
            <w:ins w:id="67" w:author="vivo-Xiang" w:date="2023-08-10T09:39:00Z">
              <w:r w:rsidRPr="003C54A8">
                <w:rPr>
                  <w:rFonts w:ascii="Arial" w:eastAsia="等线" w:hAnsi="Arial"/>
                  <w:i/>
                  <w:sz w:val="18"/>
                  <w:lang w:val="x-none" w:eastAsia="x-none"/>
                </w:rPr>
                <w:t>locationEstimateAndMeasurementsRequired</w:t>
              </w:r>
            </w:ins>
            <w:ins w:id="68" w:author="vivo-Xiang" w:date="2023-08-10T09:38:00Z">
              <w:r w:rsidRPr="003C54A8">
                <w:rPr>
                  <w:rFonts w:ascii="Arial" w:eastAsia="等线" w:hAnsi="Arial"/>
                  <w:sz w:val="18"/>
                  <w:lang w:val="x-none" w:eastAsia="x-none"/>
                </w:rPr>
                <w:t xml:space="preserve"> in </w:t>
              </w:r>
            </w:ins>
            <w:ins w:id="69" w:author="vivo-Xiang" w:date="2023-08-10T09:39:00Z">
              <w:r w:rsidRPr="003C54A8">
                <w:rPr>
                  <w:rFonts w:ascii="Arial" w:eastAsia="等线" w:hAnsi="Arial"/>
                  <w:i/>
                  <w:sz w:val="18"/>
                  <w:lang w:val="x-none" w:eastAsia="x-none"/>
                </w:rPr>
                <w:t>LocationInformationType</w:t>
              </w:r>
              <w:r w:rsidRPr="003C54A8">
                <w:rPr>
                  <w:rFonts w:ascii="Arial" w:eastAsia="等线" w:hAnsi="Arial"/>
                  <w:sz w:val="18"/>
                  <w:lang w:val="x-none" w:eastAsia="x-none"/>
                </w:rPr>
                <w:t>.</w:t>
              </w:r>
            </w:ins>
          </w:p>
        </w:tc>
      </w:tr>
    </w:tbl>
    <w:p w14:paraId="49B77A8F" w14:textId="77777777" w:rsidR="003C54A8" w:rsidRDefault="003C54A8" w:rsidP="003C54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35F50CF" w14:textId="77777777" w:rsidR="003C54A8" w:rsidRPr="003C54A8" w:rsidRDefault="003C54A8" w:rsidP="003C54A8">
      <w:pPr>
        <w:keepNext/>
        <w:keepLines/>
        <w:overflowPunct w:val="0"/>
        <w:autoSpaceDE w:val="0"/>
        <w:autoSpaceDN w:val="0"/>
        <w:adjustRightInd w:val="0"/>
        <w:spacing w:before="120"/>
        <w:ind w:left="1418" w:hanging="1418"/>
        <w:textAlignment w:val="baseline"/>
        <w:outlineLvl w:val="3"/>
        <w:rPr>
          <w:rFonts w:ascii="Arial" w:eastAsia="等线" w:hAnsi="Arial"/>
          <w:i/>
          <w:iCs/>
          <w:sz w:val="24"/>
          <w:lang w:eastAsia="ja-JP"/>
        </w:rPr>
      </w:pPr>
      <w:bookmarkStart w:id="70" w:name="_Toc37680841"/>
      <w:bookmarkStart w:id="71" w:name="_Toc46486412"/>
      <w:bookmarkStart w:id="72" w:name="_Toc52546757"/>
      <w:bookmarkStart w:id="73" w:name="_Toc52547287"/>
      <w:bookmarkStart w:id="74" w:name="_Toc52547817"/>
      <w:bookmarkStart w:id="75" w:name="_Toc52548347"/>
      <w:bookmarkStart w:id="76" w:name="_Toc60870075"/>
      <w:r w:rsidRPr="003C54A8">
        <w:rPr>
          <w:rFonts w:ascii="Arial" w:eastAsia="等线" w:hAnsi="Arial"/>
          <w:sz w:val="24"/>
          <w:lang w:eastAsia="ja-JP"/>
        </w:rPr>
        <w:t>–</w:t>
      </w:r>
      <w:r w:rsidRPr="003C54A8">
        <w:rPr>
          <w:rFonts w:ascii="Arial" w:eastAsia="等线" w:hAnsi="Arial"/>
          <w:sz w:val="24"/>
          <w:lang w:eastAsia="ja-JP"/>
        </w:rPr>
        <w:tab/>
      </w:r>
      <w:r w:rsidRPr="003C54A8">
        <w:rPr>
          <w:rFonts w:ascii="Arial" w:eastAsia="等线" w:hAnsi="Arial"/>
          <w:i/>
          <w:iCs/>
          <w:sz w:val="24"/>
          <w:lang w:eastAsia="ja-JP"/>
        </w:rPr>
        <w:t>CommonIEsRequestLocationInformation</w:t>
      </w:r>
      <w:bookmarkEnd w:id="70"/>
      <w:bookmarkEnd w:id="71"/>
      <w:bookmarkEnd w:id="72"/>
      <w:bookmarkEnd w:id="73"/>
      <w:bookmarkEnd w:id="74"/>
      <w:bookmarkEnd w:id="75"/>
      <w:bookmarkEnd w:id="76"/>
    </w:p>
    <w:p w14:paraId="2AAC1CD2" w14:textId="77777777" w:rsidR="003C54A8" w:rsidRPr="003C54A8" w:rsidRDefault="003C54A8" w:rsidP="003C54A8">
      <w:pPr>
        <w:autoSpaceDN w:val="0"/>
        <w:textAlignment w:val="baseline"/>
        <w:rPr>
          <w:rFonts w:eastAsia="等线"/>
        </w:rPr>
      </w:pPr>
      <w:r w:rsidRPr="003C54A8">
        <w:rPr>
          <w:rFonts w:eastAsia="等线"/>
        </w:rPr>
        <w:t xml:space="preserve">The </w:t>
      </w:r>
      <w:r w:rsidRPr="003C54A8">
        <w:rPr>
          <w:rFonts w:eastAsia="等线"/>
          <w:i/>
        </w:rPr>
        <w:t>CommonIEsRequestLocationInformation</w:t>
      </w:r>
      <w:r w:rsidRPr="003C54A8">
        <w:rPr>
          <w:rFonts w:eastAsia="等线"/>
        </w:rPr>
        <w:t xml:space="preserve"> carries common IEs for a Request Location Information LPP message Type.</w:t>
      </w:r>
    </w:p>
    <w:p w14:paraId="27DA754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lastRenderedPageBreak/>
        <w:t>-- ASN1START</w:t>
      </w:r>
    </w:p>
    <w:p w14:paraId="02D258ED"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AAA22AF"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CommonIEsRequestLocationInformation ::= SEQUENCE {</w:t>
      </w:r>
    </w:p>
    <w:p w14:paraId="4C01825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locationInformationType</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LocationInformationType,</w:t>
      </w:r>
    </w:p>
    <w:p w14:paraId="70F1601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triggeredReporting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TriggeredReportingCriteria</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Cond ECID</w:t>
      </w:r>
    </w:p>
    <w:p w14:paraId="770096E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periodicalReporting</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PeriodicalReportingCriteria OPTIONAL,</w:t>
      </w:r>
      <w:r w:rsidRPr="003C54A8">
        <w:rPr>
          <w:rFonts w:ascii="Courier New" w:eastAsia="等线" w:hAnsi="Courier New"/>
          <w:noProof/>
          <w:snapToGrid w:val="0"/>
          <w:sz w:val="16"/>
        </w:rPr>
        <w:tab/>
        <w:t>-- Need ON</w:t>
      </w:r>
    </w:p>
    <w:p w14:paraId="6CA993C0"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AdditionalInformation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40960E6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QoS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7B29327"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Environment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78C418E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LocationCoordinateTypes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15FD5388"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VelocityTypes</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327A3FA1"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16E7D84F"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576219D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t>MessageSizeLimitNB-r14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6986A12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CE130A7"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16146E8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t>SegmentationInfo-r14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28E2090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2819B1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4127FF73"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67FB1CD"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LocationInformationType ::= ENUMERATED {</w:t>
      </w:r>
    </w:p>
    <w:p w14:paraId="5BD4D9D7"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locationEstimateRequired,</w:t>
      </w:r>
    </w:p>
    <w:p w14:paraId="0FB5FB2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locationMeasurementsRequired,</w:t>
      </w:r>
    </w:p>
    <w:p w14:paraId="5371C0A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locationEstimatePreferred,</w:t>
      </w:r>
    </w:p>
    <w:p w14:paraId="4DF9395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locationMeasurementsPreferred,</w:t>
      </w:r>
    </w:p>
    <w:p w14:paraId="6D1A651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77" w:author="vivo-Xiang" w:date="2023-08-10T09:41:00Z"/>
          <w:rFonts w:ascii="Courier New" w:eastAsia="等线" w:hAnsi="Courier New"/>
          <w:noProof/>
          <w:snapToGrid w:val="0"/>
          <w:sz w:val="16"/>
        </w:rPr>
      </w:pPr>
      <w:r w:rsidRPr="003C54A8">
        <w:rPr>
          <w:rFonts w:ascii="Courier New" w:eastAsia="等线" w:hAnsi="Courier New"/>
          <w:noProof/>
          <w:snapToGrid w:val="0"/>
          <w:sz w:val="16"/>
        </w:rPr>
        <w:tab/>
        <w:t>...</w:t>
      </w:r>
      <w:ins w:id="78" w:author="vivo-Xiang" w:date="2023-08-10T09:41:00Z">
        <w:r w:rsidRPr="003C54A8">
          <w:rPr>
            <w:rFonts w:ascii="Courier New" w:eastAsia="等线" w:hAnsi="Courier New"/>
            <w:noProof/>
            <w:snapToGrid w:val="0"/>
            <w:sz w:val="16"/>
          </w:rPr>
          <w:t>,</w:t>
        </w:r>
      </w:ins>
    </w:p>
    <w:p w14:paraId="44B30BDC" w14:textId="17663F45"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ins w:id="79" w:author="vivo-Xiang" w:date="2023-08-10T09:41:00Z"/>
          <w:rFonts w:ascii="Courier New" w:eastAsia="等线" w:hAnsi="Courier New"/>
          <w:noProof/>
          <w:snapToGrid w:val="0"/>
          <w:sz w:val="16"/>
        </w:rPr>
      </w:pPr>
      <w:ins w:id="80" w:author="vivo-Xiang" w:date="2023-08-10T09:41:00Z">
        <w:r w:rsidRPr="003C54A8">
          <w:rPr>
            <w:rFonts w:ascii="Courier New" w:eastAsia="等线" w:hAnsi="Courier New"/>
            <w:noProof/>
            <w:snapToGrid w:val="0"/>
            <w:sz w:val="16"/>
          </w:rPr>
          <w:t xml:space="preserve">     locationEstimateAndMeasurementsRequired-r18</w:t>
        </w:r>
      </w:ins>
    </w:p>
    <w:p w14:paraId="17B5E03D"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3768489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6B4DCA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PeriodicalReportingCriteria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53820E25"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reportingAmount</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3F65779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ra1, ra2, ra4, ra8, ra16, ra32,</w:t>
      </w:r>
    </w:p>
    <w:p w14:paraId="32AA712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ra64, ra-Infinity</w:t>
      </w:r>
    </w:p>
    <w:p w14:paraId="4FC43BC3"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 DEFAULT ra-Infinity,</w:t>
      </w:r>
    </w:p>
    <w:p w14:paraId="36358A1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rPr>
        <w:tab/>
      </w:r>
      <w:r w:rsidRPr="003C54A8">
        <w:rPr>
          <w:rFonts w:ascii="Courier New" w:eastAsia="等线" w:hAnsi="Courier New"/>
          <w:noProof/>
          <w:snapToGrid w:val="0"/>
          <w:sz w:val="16"/>
          <w:lang w:val="sv-SE"/>
        </w:rPr>
        <w:t>reportingInterval</w:t>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ENUMERATED {</w:t>
      </w:r>
    </w:p>
    <w:p w14:paraId="3EFEB36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noPeriodicalReporting, ri0-25,</w:t>
      </w:r>
    </w:p>
    <w:p w14:paraId="4C35283F"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lang w:val="sv-SE"/>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t>ri0-5, ri1, ri2, ri4, ri8, ri16, ri32, ri64</w:t>
      </w:r>
    </w:p>
    <w:p w14:paraId="2E55CAB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lang w:val="sv-SE"/>
        </w:rPr>
        <w:tab/>
      </w:r>
      <w:r w:rsidRPr="003C54A8">
        <w:rPr>
          <w:rFonts w:ascii="Courier New" w:eastAsia="等线" w:hAnsi="Courier New"/>
          <w:noProof/>
          <w:snapToGrid w:val="0"/>
          <w:sz w:val="16"/>
        </w:rPr>
        <w:t>}</w:t>
      </w:r>
    </w:p>
    <w:p w14:paraId="2C4E6915"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722109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0E4238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TriggeredReportingCriteria ::=</w:t>
      </w:r>
      <w:r w:rsidRPr="003C54A8">
        <w:rPr>
          <w:rFonts w:ascii="Courier New" w:eastAsia="等线" w:hAnsi="Courier New"/>
          <w:noProof/>
          <w:snapToGrid w:val="0"/>
          <w:sz w:val="16"/>
        </w:rPr>
        <w:tab/>
      </w:r>
      <w:r w:rsidRPr="003C54A8">
        <w:rPr>
          <w:rFonts w:ascii="Courier New" w:eastAsia="等线" w:hAnsi="Courier New"/>
          <w:noProof/>
          <w:snapToGrid w:val="0"/>
          <w:sz w:val="16"/>
        </w:rPr>
        <w:tab/>
        <w:t>SEQUENCE {</w:t>
      </w:r>
    </w:p>
    <w:p w14:paraId="5B342A11"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cellChange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p>
    <w:p w14:paraId="7B3EAC35"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reportingDuration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ReportingDuration,</w:t>
      </w:r>
    </w:p>
    <w:p w14:paraId="2E616BE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A7495E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15A72F0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49C432A0"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ReportingDuration ::=</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(0..255)</w:t>
      </w:r>
    </w:p>
    <w:p w14:paraId="06D7137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0412B94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AdditionalInformation ::= ENUMERATED {</w:t>
      </w:r>
    </w:p>
    <w:p w14:paraId="5D5B056D"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onlyReturnInformationRequested,</w:t>
      </w:r>
    </w:p>
    <w:p w14:paraId="07EC139F"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mayReturnAditionalInformation,</w:t>
      </w:r>
    </w:p>
    <w:p w14:paraId="06B97941"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146D78D3"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46C0F1B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73051898"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QoS ::= SEQUENCE {</w:t>
      </w:r>
    </w:p>
    <w:p w14:paraId="258D84B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HorizontalAccuracy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412A3AB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verticalCoordinateRequest</w:t>
      </w:r>
      <w:r w:rsidRPr="003C54A8">
        <w:rPr>
          <w:rFonts w:ascii="Courier New" w:eastAsia="等线" w:hAnsi="Courier New"/>
          <w:noProof/>
          <w:snapToGrid w:val="0"/>
          <w:sz w:val="16"/>
        </w:rPr>
        <w:tab/>
        <w:t>BOOLEAN,</w:t>
      </w:r>
    </w:p>
    <w:p w14:paraId="0C1BB2E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1DAB571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51398511"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velocityRequest</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BOOLEAN,</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p>
    <w:p w14:paraId="26B2CA5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340984C3"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ResponseTimeNB-r14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6C36EAC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11DAC2FF"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t>HorizontalAccuracyExt-r15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1077622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VerticalAccuracyExt-r15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t>-- Need ON</w:t>
      </w:r>
    </w:p>
    <w:p w14:paraId="4EFDC19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77F7CF7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78DFB2E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8DED5C8"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 ::= SEQUENCE {</w:t>
      </w:r>
    </w:p>
    <w:p w14:paraId="57BC245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67CBBAE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0DCF30A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608B2C1F"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62881D8"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6B0A1A7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 ::= SEQUENCE {</w:t>
      </w:r>
    </w:p>
    <w:p w14:paraId="7DA6A07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INTEGER(0..127),</w:t>
      </w:r>
    </w:p>
    <w:p w14:paraId="7C66256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75B6DC1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325D37F"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lastRenderedPageBreak/>
        <w:t>}</w:t>
      </w:r>
    </w:p>
    <w:p w14:paraId="5D2F55B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7BF888F3"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HorizontalAccuracyExt-r15 ::= SEQUENCE {</w:t>
      </w:r>
    </w:p>
    <w:p w14:paraId="08AAD4F5"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1CB86617"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693144D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22AC6B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E15654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75DBC4C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VerticalAccuracyExt-r15 ::= SEQUENCE {</w:t>
      </w:r>
    </w:p>
    <w:p w14:paraId="0B194B5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accuracyExt-r15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INTEGER(0..255),</w:t>
      </w:r>
    </w:p>
    <w:p w14:paraId="646CB0F5"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confidence-r15</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INTEGER(0..100),</w:t>
      </w:r>
    </w:p>
    <w:p w14:paraId="38CD8B1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05E7E6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0424D97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14B86B9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 ::= SEQUENCE {</w:t>
      </w:r>
    </w:p>
    <w:p w14:paraId="0204A89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p>
    <w:p w14:paraId="07C4AB2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r>
    </w:p>
    <w:p w14:paraId="1EE6F281"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responseTimeEarlyFix-r12</w:t>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(1..128)</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1CF2089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0C4022E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1387767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ED83EB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8EB746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BDE255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ResponseTimeNB-r14 ::= SEQUENCE {</w:t>
      </w:r>
    </w:p>
    <w:p w14:paraId="744BF0E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timeNB-r14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p>
    <w:p w14:paraId="20655D0E"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responseTimeEarlyFixNB-r14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6BAFB015"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4E03193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r w:rsidRPr="003C54A8">
        <w:rPr>
          <w:rFonts w:ascii="Courier New" w:eastAsia="等线" w:hAnsi="Courier New"/>
          <w:noProof/>
          <w:snapToGrid w:val="0"/>
          <w:sz w:val="16"/>
        </w:rPr>
        <w:tab/>
        <w:t>unitNB-r15</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ENUMERATED { ten-seconds, ... }</w:t>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67EAB83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32AA8F31"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544429E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5607B03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Environment ::= ENUMERATED {</w:t>
      </w:r>
    </w:p>
    <w:p w14:paraId="7FFF59FB"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badArea,</w:t>
      </w:r>
    </w:p>
    <w:p w14:paraId="022C0100"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notBadArea,</w:t>
      </w:r>
    </w:p>
    <w:p w14:paraId="6D2F186A"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mixedArea,</w:t>
      </w:r>
    </w:p>
    <w:p w14:paraId="42C89C49"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25207E01"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6A8EABE6"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7E6597F4"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MessageSizeLimitNB-r14 ::= SEQUENCE {</w:t>
      </w:r>
    </w:p>
    <w:p w14:paraId="1A836015"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measurementLimit-r14</w:t>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r>
      <w:r w:rsidRPr="003C54A8">
        <w:rPr>
          <w:rFonts w:ascii="Courier New" w:eastAsia="等线" w:hAnsi="Courier New"/>
          <w:noProof/>
          <w:snapToGrid w:val="0"/>
          <w:sz w:val="16"/>
        </w:rPr>
        <w:tab/>
        <w:t>INTEGER (1..512)</w:t>
      </w:r>
      <w:r w:rsidRPr="003C54A8">
        <w:rPr>
          <w:rFonts w:ascii="Courier New" w:eastAsia="等线" w:hAnsi="Courier New"/>
          <w:noProof/>
          <w:snapToGrid w:val="0"/>
          <w:sz w:val="16"/>
        </w:rPr>
        <w:tab/>
      </w:r>
      <w:r w:rsidRPr="003C54A8">
        <w:rPr>
          <w:rFonts w:ascii="Courier New" w:eastAsia="等线" w:hAnsi="Courier New"/>
          <w:noProof/>
          <w:snapToGrid w:val="0"/>
          <w:sz w:val="16"/>
        </w:rPr>
        <w:tab/>
        <w:t>OPTIONAL,</w:t>
      </w:r>
      <w:r w:rsidRPr="003C54A8">
        <w:rPr>
          <w:rFonts w:ascii="Courier New" w:eastAsia="等线" w:hAnsi="Courier New"/>
          <w:noProof/>
          <w:snapToGrid w:val="0"/>
          <w:sz w:val="16"/>
        </w:rPr>
        <w:tab/>
      </w:r>
      <w:r w:rsidRPr="003C54A8">
        <w:rPr>
          <w:rFonts w:ascii="Courier New" w:eastAsia="等线" w:hAnsi="Courier New"/>
          <w:noProof/>
          <w:snapToGrid w:val="0"/>
          <w:sz w:val="16"/>
        </w:rPr>
        <w:tab/>
        <w:t>-- Need ON</w:t>
      </w:r>
    </w:p>
    <w:p w14:paraId="3D09C37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ab/>
        <w:t>...</w:t>
      </w:r>
    </w:p>
    <w:p w14:paraId="3A9BC0A2"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r w:rsidRPr="003C54A8">
        <w:rPr>
          <w:rFonts w:ascii="Courier New" w:eastAsia="等线" w:hAnsi="Courier New"/>
          <w:noProof/>
          <w:snapToGrid w:val="0"/>
          <w:sz w:val="16"/>
        </w:rPr>
        <w:t>}</w:t>
      </w:r>
    </w:p>
    <w:p w14:paraId="0439E6FD"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napToGrid w:val="0"/>
          <w:sz w:val="16"/>
        </w:rPr>
      </w:pPr>
    </w:p>
    <w:p w14:paraId="3C5F2D1C" w14:textId="77777777" w:rsidR="003C54A8" w:rsidRPr="003C54A8" w:rsidRDefault="003C54A8" w:rsidP="003C5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textAlignment w:val="baseline"/>
        <w:rPr>
          <w:rFonts w:ascii="Courier New" w:eastAsia="等线" w:hAnsi="Courier New"/>
          <w:noProof/>
          <w:sz w:val="16"/>
        </w:rPr>
      </w:pPr>
      <w:r w:rsidRPr="003C54A8">
        <w:rPr>
          <w:rFonts w:ascii="Courier New" w:eastAsia="等线" w:hAnsi="Courier New"/>
          <w:noProof/>
          <w:sz w:val="16"/>
        </w:rPr>
        <w:t>-- ASN1STOP</w:t>
      </w:r>
    </w:p>
    <w:p w14:paraId="0A3D4CFE" w14:textId="77777777" w:rsidR="00896CD7" w:rsidRDefault="00896CD7" w:rsidP="003C54A8">
      <w:pPr>
        <w:autoSpaceDN w:val="0"/>
        <w:textAlignment w:val="baseline"/>
        <w:rPr>
          <w:ins w:id="81" w:author="CATT-RAN2#123bis-v2" w:date="2023-11-02T14:37:00Z"/>
          <w:rFonts w:eastAsia="等线"/>
          <w:lang w:eastAsia="zh-CN"/>
        </w:rPr>
      </w:pPr>
      <w:ins w:id="82" w:author="CATT-RAN2#123bis-v2" w:date="2023-11-02T14:37:00Z">
        <w:r>
          <w:rPr>
            <w:rFonts w:eastAsia="等线" w:hint="eastAsia"/>
            <w:lang w:eastAsia="zh-CN"/>
          </w:rPr>
          <w:t>Editor Notes:</w:t>
        </w:r>
      </w:ins>
    </w:p>
    <w:p w14:paraId="2A5263AA" w14:textId="493B03D5" w:rsidR="003C54A8" w:rsidRPr="003C54A8" w:rsidRDefault="00896CD7" w:rsidP="003C54A8">
      <w:pPr>
        <w:autoSpaceDN w:val="0"/>
        <w:textAlignment w:val="baseline"/>
        <w:rPr>
          <w:rFonts w:eastAsia="等线"/>
          <w:lang w:eastAsia="zh-CN"/>
        </w:rPr>
      </w:pPr>
      <w:ins w:id="83" w:author="CATT-RAN2#123bis-v2" w:date="2023-11-02T14:37:00Z">
        <w:r w:rsidRPr="00896CD7">
          <w:rPr>
            <w:rFonts w:eastAsia="等线"/>
          </w:rPr>
          <w:t>FFS exact IE structure of the request for location+measurements</w:t>
        </w:r>
      </w:ins>
      <w:ins w:id="84" w:author="CATT-RAN2#123bis-v2" w:date="2023-11-02T14:38:00Z">
        <w:r>
          <w:rPr>
            <w:rFonts w:eastAsia="等线" w:hint="eastAsia"/>
            <w:lang w:eastAsia="zh-CN"/>
          </w:rPr>
          <w:t xml:space="preserve"> in the agreement of RAN2#123bis</w:t>
        </w:r>
        <w:r w:rsidR="003F2446">
          <w:rPr>
            <w:rFonts w:eastAsia="等线" w:hint="eastAsia"/>
            <w:lang w:eastAsia="zh-CN"/>
          </w:rPr>
          <w:t>.</w:t>
        </w:r>
      </w:ins>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C54A8" w:rsidRPr="003C54A8" w14:paraId="32CEE903" w14:textId="77777777" w:rsidTr="006E24C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5C63817" w14:textId="77777777" w:rsidR="003C54A8" w:rsidRPr="003C54A8" w:rsidRDefault="003C54A8" w:rsidP="003C54A8">
            <w:pPr>
              <w:keepNext/>
              <w:keepLines/>
              <w:autoSpaceDN w:val="0"/>
              <w:spacing w:after="0"/>
              <w:jc w:val="center"/>
              <w:textAlignment w:val="baseline"/>
              <w:rPr>
                <w:rFonts w:ascii="Arial" w:eastAsia="等线" w:hAnsi="Arial"/>
                <w:b/>
                <w:sz w:val="18"/>
              </w:rPr>
            </w:pPr>
            <w:r w:rsidRPr="003C54A8">
              <w:rPr>
                <w:rFonts w:ascii="Arial" w:eastAsia="等线" w:hAnsi="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062A133" w14:textId="77777777" w:rsidR="003C54A8" w:rsidRPr="003C54A8" w:rsidRDefault="003C54A8" w:rsidP="003C54A8">
            <w:pPr>
              <w:keepNext/>
              <w:keepLines/>
              <w:autoSpaceDN w:val="0"/>
              <w:spacing w:after="0"/>
              <w:jc w:val="center"/>
              <w:textAlignment w:val="baseline"/>
              <w:rPr>
                <w:rFonts w:ascii="Arial" w:eastAsia="等线" w:hAnsi="Arial"/>
                <w:b/>
                <w:sz w:val="18"/>
              </w:rPr>
            </w:pPr>
            <w:r w:rsidRPr="003C54A8">
              <w:rPr>
                <w:rFonts w:ascii="Arial" w:eastAsia="等线" w:hAnsi="Arial"/>
                <w:b/>
                <w:sz w:val="18"/>
              </w:rPr>
              <w:t>Explanation</w:t>
            </w:r>
          </w:p>
        </w:tc>
      </w:tr>
      <w:tr w:rsidR="003C54A8" w:rsidRPr="003C54A8" w14:paraId="770AD2C1" w14:textId="77777777" w:rsidTr="006E24C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CDD681" w14:textId="77777777" w:rsidR="003C54A8" w:rsidRPr="003C54A8" w:rsidRDefault="003C54A8" w:rsidP="003C54A8">
            <w:pPr>
              <w:keepNext/>
              <w:keepLines/>
              <w:autoSpaceDN w:val="0"/>
              <w:spacing w:after="0"/>
              <w:textAlignment w:val="baseline"/>
              <w:rPr>
                <w:rFonts w:ascii="Arial" w:eastAsia="等线" w:hAnsi="Arial"/>
                <w:i/>
                <w:sz w:val="18"/>
              </w:rPr>
            </w:pPr>
            <w:r w:rsidRPr="003C54A8">
              <w:rPr>
                <w:rFonts w:ascii="Arial" w:eastAsia="等线" w:hAnsi="Arial"/>
                <w:i/>
                <w:sz w:val="18"/>
              </w:rPr>
              <w:t>ECID</w:t>
            </w:r>
          </w:p>
        </w:tc>
        <w:tc>
          <w:tcPr>
            <w:tcW w:w="7371" w:type="dxa"/>
            <w:tcBorders>
              <w:top w:val="single" w:sz="4" w:space="0" w:color="808080"/>
              <w:left w:val="single" w:sz="4" w:space="0" w:color="808080"/>
              <w:bottom w:val="single" w:sz="4" w:space="0" w:color="808080"/>
              <w:right w:val="single" w:sz="4" w:space="0" w:color="808080"/>
            </w:tcBorders>
            <w:hideMark/>
          </w:tcPr>
          <w:p w14:paraId="61AAF877" w14:textId="77777777" w:rsidR="003C54A8" w:rsidRPr="003C54A8" w:rsidRDefault="003C54A8" w:rsidP="003C54A8">
            <w:pPr>
              <w:keepNext/>
              <w:keepLines/>
              <w:autoSpaceDN w:val="0"/>
              <w:spacing w:after="0"/>
              <w:textAlignment w:val="baseline"/>
              <w:rPr>
                <w:rFonts w:ascii="Arial" w:eastAsia="等线" w:hAnsi="Arial"/>
                <w:sz w:val="18"/>
              </w:rPr>
            </w:pPr>
            <w:r w:rsidRPr="003C54A8">
              <w:rPr>
                <w:rFonts w:ascii="Arial" w:eastAsia="等线" w:hAnsi="Arial"/>
                <w:sz w:val="18"/>
              </w:rPr>
              <w:t>The field is optionally present, need ON, if E-CID or NR E-CID is requested. Otherwise it is not present.</w:t>
            </w:r>
          </w:p>
        </w:tc>
      </w:tr>
    </w:tbl>
    <w:p w14:paraId="75443B08" w14:textId="77777777" w:rsidR="003C54A8" w:rsidRPr="003C54A8" w:rsidRDefault="003C54A8" w:rsidP="003C54A8">
      <w:pPr>
        <w:autoSpaceDN w:val="0"/>
        <w:textAlignment w:val="baseline"/>
        <w:rPr>
          <w:rFonts w:eastAsia="等线"/>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C54A8" w:rsidRPr="003C54A8" w14:paraId="03400EAA" w14:textId="77777777" w:rsidTr="006E24C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99AAF3" w14:textId="77777777" w:rsidR="003C54A8" w:rsidRPr="003C54A8" w:rsidRDefault="003C54A8" w:rsidP="003C54A8">
            <w:pPr>
              <w:autoSpaceDN w:val="0"/>
              <w:spacing w:after="0"/>
              <w:jc w:val="center"/>
              <w:textAlignment w:val="baseline"/>
              <w:rPr>
                <w:rFonts w:ascii="Arial" w:eastAsia="等线" w:hAnsi="Arial"/>
                <w:b/>
                <w:i/>
                <w:noProof/>
                <w:sz w:val="18"/>
              </w:rPr>
            </w:pPr>
            <w:r w:rsidRPr="003C54A8">
              <w:rPr>
                <w:rFonts w:ascii="Arial" w:eastAsia="等线" w:hAnsi="Arial"/>
                <w:b/>
                <w:i/>
                <w:noProof/>
                <w:sz w:val="18"/>
              </w:rPr>
              <w:t xml:space="preserve">CommonIEsRequestLocationInformation </w:t>
            </w:r>
            <w:r w:rsidRPr="003C54A8">
              <w:rPr>
                <w:rFonts w:ascii="Arial" w:eastAsia="等线" w:hAnsi="Arial"/>
                <w:b/>
                <w:iCs/>
                <w:noProof/>
                <w:sz w:val="18"/>
              </w:rPr>
              <w:t>field descriptions</w:t>
            </w:r>
          </w:p>
        </w:tc>
      </w:tr>
      <w:tr w:rsidR="003C54A8" w:rsidRPr="003C54A8" w14:paraId="55EA984E"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7F2FD4"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locationInformationType</w:t>
            </w:r>
          </w:p>
          <w:p w14:paraId="5B88DE85" w14:textId="77777777" w:rsidR="003C54A8" w:rsidRDefault="003C54A8" w:rsidP="003C54A8">
            <w:pPr>
              <w:autoSpaceDN w:val="0"/>
              <w:spacing w:after="0"/>
              <w:textAlignment w:val="baseline"/>
              <w:rPr>
                <w:ins w:id="85" w:author="CATT-RAN2#123bis-v2" w:date="2023-11-02T14:10:00Z"/>
                <w:rFonts w:ascii="Arial" w:eastAsia="等线" w:hAnsi="Arial"/>
                <w:noProof/>
                <w:sz w:val="18"/>
              </w:rPr>
            </w:pPr>
            <w:r w:rsidRPr="003C54A8">
              <w:rPr>
                <w:rFonts w:ascii="Arial" w:eastAsia="等线" w:hAnsi="Arial"/>
                <w:noProof/>
                <w:sz w:val="18"/>
              </w:rPr>
              <w:t>This IE indicates whether the server requires a location estimate or measurements. For '</w:t>
            </w:r>
            <w:r w:rsidRPr="003C54A8">
              <w:rPr>
                <w:rFonts w:ascii="Arial" w:eastAsia="等线" w:hAnsi="Arial"/>
                <w:i/>
                <w:noProof/>
                <w:sz w:val="18"/>
              </w:rPr>
              <w:t>locationEstimateRequired</w:t>
            </w:r>
            <w:r w:rsidRPr="003C54A8">
              <w:rPr>
                <w:rFonts w:ascii="Arial" w:eastAsia="等线" w:hAnsi="Arial"/>
                <w:noProof/>
                <w:sz w:val="18"/>
              </w:rPr>
              <w:t>', the target device shall return a location estimate if possible, or indicate a location error if not possible. For '</w:t>
            </w:r>
            <w:r w:rsidRPr="003C54A8">
              <w:rPr>
                <w:rFonts w:ascii="Arial" w:eastAsia="等线" w:hAnsi="Arial"/>
                <w:i/>
                <w:noProof/>
                <w:sz w:val="18"/>
              </w:rPr>
              <w:t>locationMeasurementsRequired</w:t>
            </w:r>
            <w:r w:rsidRPr="003C54A8">
              <w:rPr>
                <w:rFonts w:ascii="Arial" w:eastAsia="等线" w:hAnsi="Arial"/>
                <w:noProof/>
                <w:sz w:val="18"/>
              </w:rPr>
              <w:t>', the target device shall return measurements if possible, or indicate a location error if not possible. For '</w:t>
            </w:r>
            <w:r w:rsidRPr="003C54A8">
              <w:rPr>
                <w:rFonts w:ascii="Arial" w:eastAsia="等线" w:hAnsi="Arial"/>
                <w:i/>
                <w:noProof/>
                <w:sz w:val="18"/>
              </w:rPr>
              <w:t>locationEstimatePreferred</w:t>
            </w:r>
            <w:r w:rsidRPr="003C54A8">
              <w:rPr>
                <w:rFonts w:ascii="Arial" w:eastAsia="等线" w:hAnsi="Arial"/>
                <w:noProof/>
                <w:sz w:val="18"/>
              </w:rPr>
              <w:t>', the target device shall return a location estimate if possible, but may also or instead return measurements for any requested position methods for which a location estimate is not possible. For '</w:t>
            </w:r>
            <w:r w:rsidRPr="003C54A8">
              <w:rPr>
                <w:rFonts w:ascii="Arial" w:eastAsia="等线" w:hAnsi="Arial"/>
                <w:i/>
                <w:noProof/>
                <w:sz w:val="18"/>
              </w:rPr>
              <w:t>locationMeasurementsPreferred</w:t>
            </w:r>
            <w:r w:rsidRPr="003C54A8">
              <w:rPr>
                <w:rFonts w:ascii="Arial" w:eastAsia="等线" w:hAnsi="Arial"/>
                <w:noProof/>
                <w:sz w:val="18"/>
              </w:rPr>
              <w:t xml:space="preserve">', the target device shall return location measurements if possible, but may also or instead return a location estimate for any requested position methods for which return of location measurements is not possible. </w:t>
            </w:r>
            <w:ins w:id="86" w:author="vivo-Xiang" w:date="2023-08-10T09:42:00Z">
              <w:r w:rsidRPr="003C54A8">
                <w:rPr>
                  <w:rFonts w:ascii="Arial" w:eastAsia="等线" w:hAnsi="Arial"/>
                  <w:noProof/>
                  <w:sz w:val="18"/>
                </w:rPr>
                <w:t>For '</w:t>
              </w:r>
              <w:r w:rsidRPr="00896CD7">
                <w:rPr>
                  <w:rFonts w:ascii="Arial" w:eastAsia="等线" w:hAnsi="Arial"/>
                  <w:noProof/>
                  <w:sz w:val="18"/>
                </w:rPr>
                <w:t xml:space="preserve"> </w:t>
              </w:r>
              <w:r w:rsidRPr="00896CD7">
                <w:rPr>
                  <w:rFonts w:ascii="Arial" w:eastAsia="等线" w:hAnsi="Arial"/>
                  <w:i/>
                  <w:noProof/>
                  <w:sz w:val="18"/>
                </w:rPr>
                <w:t>locationEstimateAndMeasurementRequired</w:t>
              </w:r>
              <w:r w:rsidRPr="00896CD7">
                <w:rPr>
                  <w:rFonts w:ascii="Arial" w:eastAsia="等线" w:hAnsi="Arial"/>
                  <w:noProof/>
                  <w:sz w:val="18"/>
                </w:rPr>
                <w:t xml:space="preserve"> </w:t>
              </w:r>
              <w:r w:rsidRPr="003C54A8">
                <w:rPr>
                  <w:rFonts w:ascii="Arial" w:eastAsia="等线" w:hAnsi="Arial"/>
                  <w:noProof/>
                  <w:sz w:val="18"/>
                </w:rPr>
                <w:t>', the target device shall return both location estimate and measurements if possible, or indicate a location error if not possible.</w:t>
              </w:r>
            </w:ins>
          </w:p>
          <w:p w14:paraId="695AA7F7" w14:textId="61CD3173" w:rsidR="00B70A06" w:rsidRPr="003C54A8" w:rsidRDefault="00B70A06" w:rsidP="00B70A06">
            <w:pPr>
              <w:autoSpaceDN w:val="0"/>
              <w:spacing w:after="0"/>
              <w:textAlignment w:val="baseline"/>
              <w:rPr>
                <w:rFonts w:ascii="Arial" w:eastAsia="等线" w:hAnsi="Arial"/>
                <w:noProof/>
                <w:sz w:val="18"/>
                <w:lang w:eastAsia="zh-CN"/>
              </w:rPr>
            </w:pPr>
            <w:ins w:id="87" w:author="CATT-RAN2#123bis-v2" w:date="2023-11-02T14:10:00Z">
              <w:r w:rsidRPr="00896CD7">
                <w:rPr>
                  <w:rFonts w:ascii="Arial" w:eastAsia="等线" w:hAnsi="Arial"/>
                  <w:noProof/>
                  <w:sz w:val="18"/>
                </w:rPr>
                <w:t>Note</w:t>
              </w:r>
              <w:r w:rsidRPr="00896CD7">
                <w:rPr>
                  <w:rFonts w:ascii="Arial" w:eastAsia="等线" w:hAnsi="Arial" w:hint="eastAsia"/>
                  <w:noProof/>
                  <w:sz w:val="18"/>
                </w:rPr>
                <w:t>,</w:t>
              </w:r>
              <w:r w:rsidRPr="00896CD7">
                <w:rPr>
                  <w:rFonts w:ascii="Arial" w:eastAsia="等线" w:hAnsi="Arial"/>
                  <w:noProof/>
                  <w:sz w:val="18"/>
                </w:rPr>
                <w:t xml:space="preserve"> </w:t>
              </w:r>
              <w:r w:rsidRPr="00896CD7">
                <w:rPr>
                  <w:rFonts w:ascii="Arial" w:eastAsia="等线" w:hAnsi="Arial" w:hint="eastAsia"/>
                  <w:noProof/>
                  <w:sz w:val="18"/>
                </w:rPr>
                <w:t>f</w:t>
              </w:r>
              <w:r w:rsidRPr="00896CD7">
                <w:rPr>
                  <w:rFonts w:ascii="Arial" w:eastAsia="等线" w:hAnsi="Arial"/>
                  <w:noProof/>
                  <w:sz w:val="18"/>
                </w:rPr>
                <w:t>or PRU, if PRU is requested to return both location estimate and measurements, the location information is determined independently of the reported measurements.</w:t>
              </w:r>
            </w:ins>
          </w:p>
        </w:tc>
      </w:tr>
      <w:tr w:rsidR="003C54A8" w:rsidRPr="003C54A8" w14:paraId="61909EF0"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E1BF8E"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lastRenderedPageBreak/>
              <w:t>triggeredReporting</w:t>
            </w:r>
          </w:p>
          <w:p w14:paraId="267E6E8C"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triggered reporting is requested and comprises the following subfields:</w:t>
            </w:r>
          </w:p>
          <w:p w14:paraId="5B63C108"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cellChange</w:t>
            </w:r>
            <w:r w:rsidRPr="003C54A8">
              <w:rPr>
                <w:rFonts w:ascii="Arial" w:eastAsia="等线" w:hAnsi="Arial" w:cs="Arial"/>
                <w:noProof/>
                <w:sz w:val="18"/>
                <w:szCs w:val="18"/>
              </w:rPr>
              <w:t>: If this field is set to TRUE, the target device provides requested location information each time the primary cell has changed.</w:t>
            </w:r>
          </w:p>
          <w:p w14:paraId="1CF13762" w14:textId="77777777" w:rsidR="003C54A8" w:rsidRPr="003C54A8" w:rsidRDefault="003C54A8" w:rsidP="003C54A8">
            <w:pPr>
              <w:autoSpaceDN w:val="0"/>
              <w:spacing w:after="0"/>
              <w:ind w:left="568" w:hanging="284"/>
              <w:textAlignment w:val="baseline"/>
              <w:rPr>
                <w:rFonts w:eastAsia="等线"/>
                <w:snapToGrid w:val="0"/>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reportingDuration</w:t>
            </w:r>
            <w:r w:rsidRPr="003C54A8">
              <w:rPr>
                <w:rFonts w:ascii="Arial" w:eastAsia="等线"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3C54A8">
              <w:rPr>
                <w:rFonts w:ascii="Arial" w:eastAsia="等线" w:hAnsi="Arial" w:cs="Arial"/>
                <w:i/>
                <w:snapToGrid w:val="0"/>
                <w:sz w:val="18"/>
                <w:szCs w:val="18"/>
              </w:rPr>
              <w:t>reportingDuration</w:t>
            </w:r>
            <w:r w:rsidRPr="003C54A8">
              <w:rPr>
                <w:rFonts w:ascii="Arial" w:eastAsia="等线" w:hAnsi="Arial" w:cs="Arial"/>
                <w:snapToGrid w:val="0"/>
                <w:sz w:val="18"/>
                <w:szCs w:val="18"/>
              </w:rPr>
              <w:t xml:space="preserve"> or until an LPP </w:t>
            </w:r>
            <w:r w:rsidRPr="003C54A8">
              <w:rPr>
                <w:rFonts w:ascii="Arial" w:eastAsia="等线" w:hAnsi="Arial" w:cs="Arial"/>
                <w:i/>
                <w:snapToGrid w:val="0"/>
                <w:sz w:val="18"/>
                <w:szCs w:val="18"/>
              </w:rPr>
              <w:t>Abort</w:t>
            </w:r>
            <w:r w:rsidRPr="003C54A8">
              <w:rPr>
                <w:rFonts w:ascii="Arial" w:eastAsia="等线" w:hAnsi="Arial" w:cs="Arial"/>
                <w:snapToGrid w:val="0"/>
                <w:sz w:val="18"/>
                <w:szCs w:val="18"/>
              </w:rPr>
              <w:t xml:space="preserve"> or </w:t>
            </w:r>
            <w:r w:rsidRPr="003C54A8">
              <w:rPr>
                <w:rFonts w:ascii="Arial" w:eastAsia="等线" w:hAnsi="Arial" w:cs="Arial"/>
                <w:i/>
                <w:snapToGrid w:val="0"/>
                <w:sz w:val="18"/>
                <w:szCs w:val="18"/>
              </w:rPr>
              <w:t>LPP Error</w:t>
            </w:r>
            <w:r w:rsidRPr="003C54A8">
              <w:rPr>
                <w:rFonts w:ascii="Arial" w:eastAsia="等线" w:hAnsi="Arial" w:cs="Arial"/>
                <w:snapToGrid w:val="0"/>
                <w:sz w:val="18"/>
                <w:szCs w:val="18"/>
              </w:rPr>
              <w:t xml:space="preserve"> message is received.</w:t>
            </w:r>
          </w:p>
          <w:p w14:paraId="6CE67E85"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snapToGrid w:val="0"/>
                <w:sz w:val="18"/>
              </w:rPr>
              <w:t xml:space="preserve">The </w:t>
            </w:r>
            <w:r w:rsidRPr="003C54A8">
              <w:rPr>
                <w:rFonts w:ascii="Arial" w:eastAsia="等线" w:hAnsi="Arial"/>
                <w:bCs/>
                <w:i/>
                <w:noProof/>
                <w:sz w:val="18"/>
              </w:rPr>
              <w:t>triggeredReporting</w:t>
            </w:r>
            <w:r w:rsidRPr="003C54A8">
              <w:rPr>
                <w:rFonts w:ascii="Arial" w:eastAsia="等线" w:hAnsi="Arial"/>
                <w:snapToGrid w:val="0"/>
                <w:sz w:val="18"/>
              </w:rPr>
              <w:t xml:space="preserve"> field should not be included by the location server and shall be ignored by the target device if the </w:t>
            </w:r>
            <w:r w:rsidRPr="003C54A8">
              <w:rPr>
                <w:rFonts w:ascii="Arial" w:eastAsia="等线" w:hAnsi="Arial"/>
                <w:i/>
                <w:snapToGrid w:val="0"/>
                <w:sz w:val="18"/>
              </w:rPr>
              <w:t>periodicalReporting</w:t>
            </w:r>
            <w:r w:rsidRPr="003C54A8">
              <w:rPr>
                <w:rFonts w:ascii="Arial" w:eastAsia="等线" w:hAnsi="Arial"/>
                <w:snapToGrid w:val="0"/>
                <w:sz w:val="18"/>
              </w:rPr>
              <w:t xml:space="preserve"> IE or </w:t>
            </w:r>
            <w:r w:rsidRPr="003C54A8">
              <w:rPr>
                <w:rFonts w:ascii="Arial" w:eastAsia="等线" w:hAnsi="Arial"/>
                <w:i/>
                <w:snapToGrid w:val="0"/>
                <w:sz w:val="18"/>
              </w:rPr>
              <w:t>responseTime</w:t>
            </w:r>
            <w:r w:rsidRPr="003C54A8">
              <w:rPr>
                <w:rFonts w:ascii="Arial" w:eastAsia="等线" w:hAnsi="Arial"/>
                <w:snapToGrid w:val="0"/>
                <w:sz w:val="18"/>
              </w:rPr>
              <w:t xml:space="preserve"> IE or </w:t>
            </w:r>
            <w:r w:rsidRPr="003C54A8">
              <w:rPr>
                <w:rFonts w:ascii="Arial" w:eastAsia="等线" w:hAnsi="Arial"/>
                <w:i/>
                <w:snapToGrid w:val="0"/>
                <w:sz w:val="18"/>
              </w:rPr>
              <w:t>responseTimeNB</w:t>
            </w:r>
            <w:r w:rsidRPr="003C54A8">
              <w:rPr>
                <w:rFonts w:ascii="Arial" w:eastAsia="等线" w:hAnsi="Arial"/>
                <w:snapToGrid w:val="0"/>
                <w:sz w:val="18"/>
              </w:rPr>
              <w:t xml:space="preserve"> IE is included in </w:t>
            </w:r>
            <w:r w:rsidRPr="003C54A8">
              <w:rPr>
                <w:rFonts w:ascii="Arial" w:eastAsia="等线" w:hAnsi="Arial"/>
                <w:i/>
                <w:snapToGrid w:val="0"/>
                <w:sz w:val="18"/>
              </w:rPr>
              <w:t>CommonIEsRequestLocationInformation.</w:t>
            </w:r>
          </w:p>
        </w:tc>
      </w:tr>
      <w:tr w:rsidR="003C54A8" w:rsidRPr="003C54A8" w14:paraId="7FE33251"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2E4950"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periodicalReporting</w:t>
            </w:r>
          </w:p>
          <w:p w14:paraId="7EBF39A8"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that periodic reporting is requested and comprises the following subfields:</w:t>
            </w:r>
          </w:p>
          <w:p w14:paraId="0913D9B2"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snapToGrid w:val="0"/>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reportingAmount</w:t>
            </w:r>
            <w:r w:rsidRPr="003C54A8">
              <w:rPr>
                <w:rFonts w:ascii="Arial" w:eastAsia="等线" w:hAnsi="Arial" w:cs="Arial"/>
                <w:noProof/>
                <w:sz w:val="18"/>
                <w:szCs w:val="18"/>
              </w:rPr>
              <w:t xml:space="preserve"> indicates the number of periodic location information reports requested. Enumerated values correspond to 1, 2, 4, 8, 16, 32, 64, or infinite/indefinite number of reports. If the </w:t>
            </w:r>
            <w:r w:rsidRPr="003C54A8">
              <w:rPr>
                <w:rFonts w:ascii="Arial" w:eastAsia="等线" w:hAnsi="Arial" w:cs="Arial"/>
                <w:i/>
                <w:noProof/>
                <w:sz w:val="18"/>
                <w:szCs w:val="18"/>
              </w:rPr>
              <w:t>reportingAmount</w:t>
            </w:r>
            <w:r w:rsidRPr="003C54A8">
              <w:rPr>
                <w:rFonts w:ascii="Arial" w:eastAsia="等线" w:hAnsi="Arial" w:cs="Arial"/>
                <w:noProof/>
                <w:sz w:val="18"/>
                <w:szCs w:val="18"/>
              </w:rPr>
              <w:t xml:space="preserve"> is '</w:t>
            </w:r>
            <w:r w:rsidRPr="003C54A8">
              <w:rPr>
                <w:rFonts w:ascii="Arial" w:eastAsia="等线" w:hAnsi="Arial" w:cs="Arial"/>
                <w:i/>
                <w:noProof/>
                <w:sz w:val="18"/>
                <w:szCs w:val="18"/>
              </w:rPr>
              <w:t>infinite/indefinite'</w:t>
            </w:r>
            <w:r w:rsidRPr="003C54A8">
              <w:rPr>
                <w:rFonts w:ascii="Arial" w:eastAsia="等线" w:hAnsi="Arial" w:cs="Arial"/>
                <w:noProof/>
                <w:sz w:val="18"/>
                <w:szCs w:val="18"/>
              </w:rPr>
              <w:t xml:space="preserve">, the target device shou-ld continue periodic reporting until an LPP </w:t>
            </w:r>
            <w:r w:rsidRPr="003C54A8">
              <w:rPr>
                <w:rFonts w:ascii="Arial" w:eastAsia="等线" w:hAnsi="Arial" w:cs="Arial"/>
                <w:i/>
                <w:noProof/>
                <w:sz w:val="18"/>
                <w:szCs w:val="18"/>
              </w:rPr>
              <w:t>Abort</w:t>
            </w:r>
            <w:r w:rsidRPr="003C54A8">
              <w:rPr>
                <w:rFonts w:ascii="Arial" w:eastAsia="等线" w:hAnsi="Arial" w:cs="Arial"/>
                <w:noProof/>
                <w:sz w:val="18"/>
                <w:szCs w:val="18"/>
              </w:rPr>
              <w:t xml:space="preserve"> message is received. The value '</w:t>
            </w:r>
            <w:r w:rsidRPr="003C54A8">
              <w:rPr>
                <w:rFonts w:ascii="Arial" w:eastAsia="等线" w:hAnsi="Arial" w:cs="Arial"/>
                <w:i/>
                <w:noProof/>
                <w:sz w:val="18"/>
                <w:szCs w:val="18"/>
              </w:rPr>
              <w:t>ra1</w:t>
            </w:r>
            <w:r w:rsidRPr="003C54A8">
              <w:rPr>
                <w:rFonts w:ascii="Arial" w:eastAsia="等线" w:hAnsi="Arial" w:cs="Arial"/>
                <w:noProof/>
                <w:sz w:val="18"/>
                <w:szCs w:val="18"/>
              </w:rPr>
              <w:t>' shall not be used by a sender.</w:t>
            </w:r>
          </w:p>
          <w:p w14:paraId="59933849"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snapToGrid w:val="0"/>
                <w:sz w:val="18"/>
                <w:szCs w:val="18"/>
              </w:rPr>
              <w:tab/>
            </w:r>
            <w:r w:rsidRPr="003C54A8">
              <w:rPr>
                <w:rFonts w:ascii="Arial" w:eastAsia="等线" w:hAnsi="Arial" w:cs="Arial"/>
                <w:b/>
                <w:i/>
                <w:noProof/>
                <w:sz w:val="18"/>
                <w:szCs w:val="18"/>
              </w:rPr>
              <w:t xml:space="preserve">reportingInterval </w:t>
            </w:r>
            <w:r w:rsidRPr="003C54A8">
              <w:rPr>
                <w:rFonts w:ascii="Arial" w:eastAsia="等线" w:hAnsi="Arial" w:cs="Arial"/>
                <w:noProof/>
                <w:sz w:val="18"/>
                <w:szCs w:val="18"/>
              </w:rPr>
              <w:t>indicates the interval between location information reports and the response time requirement for the first location information report.</w:t>
            </w:r>
            <w:r w:rsidRPr="003C54A8">
              <w:rPr>
                <w:rFonts w:ascii="Arial" w:eastAsia="等线"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3C54A8">
              <w:rPr>
                <w:rFonts w:ascii="Arial" w:eastAsia="等线" w:hAnsi="Arial" w:cs="Arial"/>
                <w:i/>
                <w:snapToGrid w:val="0"/>
                <w:sz w:val="18"/>
                <w:szCs w:val="18"/>
              </w:rPr>
              <w:t>reportingInterval</w:t>
            </w:r>
            <w:r w:rsidRPr="003C54A8">
              <w:rPr>
                <w:rFonts w:ascii="Arial" w:eastAsia="等线" w:hAnsi="Arial" w:cs="Arial"/>
                <w:snapToGrid w:val="0"/>
                <w:sz w:val="18"/>
                <w:szCs w:val="18"/>
              </w:rPr>
              <w:t xml:space="preserve"> expires before a target device is able to obtain new measurements or obtain a new location estimate. </w:t>
            </w:r>
            <w:r w:rsidRPr="003C54A8">
              <w:rPr>
                <w:rFonts w:ascii="Arial" w:eastAsia="等线" w:hAnsi="Arial" w:cs="Arial"/>
                <w:noProof/>
                <w:sz w:val="18"/>
                <w:szCs w:val="18"/>
              </w:rPr>
              <w:t>The value '</w:t>
            </w:r>
            <w:r w:rsidRPr="003C54A8">
              <w:rPr>
                <w:rFonts w:ascii="Arial" w:eastAsia="等线" w:hAnsi="Arial" w:cs="Arial"/>
                <w:i/>
                <w:snapToGrid w:val="0"/>
                <w:sz w:val="18"/>
                <w:szCs w:val="18"/>
              </w:rPr>
              <w:t>noPeriodicalReporting</w:t>
            </w:r>
            <w:r w:rsidRPr="003C54A8">
              <w:rPr>
                <w:rFonts w:ascii="Arial" w:eastAsia="等线" w:hAnsi="Arial" w:cs="Arial"/>
                <w:snapToGrid w:val="0"/>
                <w:sz w:val="18"/>
                <w:szCs w:val="18"/>
              </w:rPr>
              <w:t>'</w:t>
            </w:r>
            <w:r w:rsidRPr="003C54A8">
              <w:rPr>
                <w:rFonts w:ascii="Arial" w:eastAsia="等线" w:hAnsi="Arial" w:cs="Arial"/>
                <w:noProof/>
                <w:sz w:val="18"/>
                <w:szCs w:val="18"/>
              </w:rPr>
              <w:t xml:space="preserve"> shall not be used by a sender.</w:t>
            </w:r>
          </w:p>
        </w:tc>
      </w:tr>
      <w:tr w:rsidR="003C54A8" w:rsidRPr="003C54A8" w14:paraId="28CA6275"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0E398C"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additionalInformation</w:t>
            </w:r>
          </w:p>
          <w:p w14:paraId="1EC28DE6"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IE indicates whether a target device is allowed to return additional information to that requested. </w:t>
            </w:r>
            <w:r w:rsidRPr="003C54A8">
              <w:rPr>
                <w:rFonts w:ascii="Arial" w:eastAsia="等线" w:hAnsi="Arial"/>
                <w:bCs/>
                <w:noProof/>
                <w:sz w:val="18"/>
                <w:lang w:eastAsia="zh-CN"/>
              </w:rPr>
              <w:t>If this IE indicates '</w:t>
            </w:r>
            <w:r w:rsidRPr="003C54A8">
              <w:rPr>
                <w:rFonts w:ascii="Arial" w:eastAsia="等线" w:hAnsi="Arial"/>
                <w:bCs/>
                <w:i/>
                <w:noProof/>
                <w:sz w:val="18"/>
                <w:lang w:eastAsia="zh-CN"/>
              </w:rPr>
              <w:t>onlyReturnInformationRequested'</w:t>
            </w:r>
            <w:r w:rsidRPr="003C54A8">
              <w:rPr>
                <w:rFonts w:ascii="Arial" w:eastAsia="等线" w:hAnsi="Arial"/>
                <w:bCs/>
                <w:noProof/>
                <w:sz w:val="18"/>
                <w:lang w:eastAsia="zh-CN"/>
              </w:rPr>
              <w:t xml:space="preserve"> then the target device shall not return any additional information to that requested by the server. If this IE indicates '</w:t>
            </w:r>
            <w:r w:rsidRPr="003C54A8">
              <w:rPr>
                <w:rFonts w:ascii="Arial" w:eastAsia="等线" w:hAnsi="Arial"/>
                <w:bCs/>
                <w:i/>
                <w:noProof/>
                <w:sz w:val="18"/>
                <w:lang w:eastAsia="zh-CN"/>
              </w:rPr>
              <w:t>mayReturnAdditionalInformation'</w:t>
            </w:r>
            <w:r w:rsidRPr="003C54A8">
              <w:rPr>
                <w:rFonts w:ascii="Arial" w:eastAsia="等线" w:hAnsi="Arial"/>
                <w:bCs/>
                <w:noProof/>
                <w:sz w:val="18"/>
                <w:lang w:eastAsia="zh-CN"/>
              </w:rPr>
              <w:t xml:space="preserve"> then the target device may return additional information to that requested by the server. </w:t>
            </w:r>
            <w:r w:rsidRPr="003C54A8">
              <w:rPr>
                <w:rFonts w:ascii="Arial" w:eastAsia="等线"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3C54A8" w:rsidRPr="003C54A8" w14:paraId="41E20501" w14:textId="77777777" w:rsidTr="006E24C0">
        <w:tc>
          <w:tcPr>
            <w:tcW w:w="9639" w:type="dxa"/>
            <w:tcBorders>
              <w:top w:val="single" w:sz="4" w:space="0" w:color="808080"/>
              <w:left w:val="single" w:sz="4" w:space="0" w:color="808080"/>
              <w:bottom w:val="single" w:sz="4" w:space="0" w:color="808080"/>
              <w:right w:val="single" w:sz="4" w:space="0" w:color="808080"/>
            </w:tcBorders>
            <w:hideMark/>
          </w:tcPr>
          <w:p w14:paraId="772FFB4A"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qos</w:t>
            </w:r>
          </w:p>
          <w:p w14:paraId="06C84F74"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D9CDB7F"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horizontalAccuracy</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159D867C"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 xml:space="preserve">verticalCoordinateRequest </w:t>
            </w:r>
            <w:r w:rsidRPr="003C54A8">
              <w:rPr>
                <w:rFonts w:ascii="Arial" w:eastAsia="等线" w:hAnsi="Arial" w:cs="Arial"/>
                <w:snapToGrid w:val="0"/>
                <w:sz w:val="18"/>
                <w:szCs w:val="18"/>
              </w:rPr>
              <w:t>indicates whether a vertical coordinate is required (TRUE) or not (FALSE)</w:t>
            </w:r>
          </w:p>
          <w:p w14:paraId="573CF360"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verticalAccuracy</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w:t>
            </w:r>
            <w:r w:rsidRPr="003C54A8">
              <w:rPr>
                <w:rFonts w:ascii="Arial" w:eastAsia="等线" w:hAnsi="Arial" w:cs="Arial"/>
                <w:noProof/>
                <w:sz w:val="18"/>
                <w:szCs w:val="18"/>
              </w:rPr>
              <w:t>' corresponds to the encoded uncertainty altitude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corresponds to confidence as defined in TS 23.032 [15].</w:t>
            </w:r>
          </w:p>
          <w:p w14:paraId="585189C8" w14:textId="77777777" w:rsidR="003C54A8" w:rsidRPr="003C54A8" w:rsidRDefault="003C54A8" w:rsidP="003C54A8">
            <w:pPr>
              <w:autoSpaceDN w:val="0"/>
              <w:spacing w:after="0"/>
              <w:ind w:left="568" w:hanging="284"/>
              <w:textAlignment w:val="baseline"/>
              <w:rPr>
                <w:rFonts w:eastAsia="等线"/>
                <w:bCs/>
                <w:noProof/>
              </w:rPr>
            </w:pPr>
            <w:r w:rsidRPr="003C54A8">
              <w:rPr>
                <w:rFonts w:eastAsia="等线"/>
                <w:noProof/>
              </w:rPr>
              <w:t>-</w:t>
            </w:r>
            <w:r w:rsidRPr="003C54A8">
              <w:rPr>
                <w:rFonts w:eastAsia="等线"/>
                <w:b/>
                <w:i/>
              </w:rPr>
              <w:tab/>
            </w:r>
            <w:r w:rsidRPr="003C54A8">
              <w:rPr>
                <w:rFonts w:ascii="Arial" w:eastAsia="等线" w:hAnsi="Arial" w:cs="Arial"/>
                <w:b/>
                <w:i/>
                <w:sz w:val="18"/>
                <w:szCs w:val="18"/>
              </w:rPr>
              <w:t>responseTime</w:t>
            </w:r>
          </w:p>
          <w:p w14:paraId="4B1FAAAD" w14:textId="77777777" w:rsidR="003C54A8" w:rsidRPr="003C54A8" w:rsidRDefault="003C54A8" w:rsidP="003C54A8">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i/>
                <w:snapToGrid w:val="0"/>
                <w:sz w:val="18"/>
                <w:szCs w:val="18"/>
              </w:rPr>
              <w:t>time</w:t>
            </w:r>
            <w:r w:rsidRPr="003C54A8">
              <w:rPr>
                <w:rFonts w:ascii="Arial" w:eastAsia="等线" w:hAnsi="Arial" w:cs="Arial"/>
                <w:snapToGrid w:val="0"/>
                <w:sz w:val="18"/>
                <w:szCs w:val="18"/>
              </w:rPr>
              <w:t xml:space="preserve"> indicates the maximum response time 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10-seconds, between 10 and 1280 seconds. If the </w:t>
            </w:r>
            <w:r w:rsidRPr="003C54A8">
              <w:rPr>
                <w:rFonts w:ascii="Arial" w:eastAsia="等线" w:hAnsi="Arial" w:cs="Arial"/>
                <w:i/>
                <w:snapToGrid w:val="0"/>
                <w:sz w:val="18"/>
                <w:szCs w:val="18"/>
              </w:rPr>
              <w:t>periodicalReporting</w:t>
            </w:r>
            <w:r w:rsidRPr="003C54A8">
              <w:rPr>
                <w:rFonts w:ascii="Arial" w:eastAsia="等线" w:hAnsi="Arial" w:cs="Arial"/>
                <w:snapToGrid w:val="0"/>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snapToGrid w:val="0"/>
                <w:sz w:val="18"/>
                <w:szCs w:val="18"/>
              </w:rPr>
              <w:t>, this field should not be included by the location server and shall be ignored by the target device (if included).</w:t>
            </w:r>
          </w:p>
          <w:p w14:paraId="18E393B4" w14:textId="77777777" w:rsidR="003C54A8" w:rsidRPr="003C54A8" w:rsidRDefault="003C54A8" w:rsidP="003C54A8">
            <w:pPr>
              <w:autoSpaceDN w:val="0"/>
              <w:spacing w:after="0"/>
              <w:ind w:left="851" w:hanging="284"/>
              <w:textAlignment w:val="baseline"/>
              <w:rPr>
                <w:rFonts w:ascii="Arial" w:eastAsia="等线" w:hAnsi="Arial" w:cs="Arial"/>
                <w:bCs/>
                <w:noProof/>
                <w:sz w:val="18"/>
                <w:szCs w:val="18"/>
              </w:rPr>
            </w:pPr>
            <w:r w:rsidRPr="003C54A8">
              <w:rPr>
                <w:rFonts w:eastAsia="等线"/>
                <w:noProof/>
              </w:rPr>
              <w:t>-</w:t>
            </w:r>
            <w:r w:rsidRPr="003C54A8">
              <w:rPr>
                <w:rFonts w:eastAsia="等线"/>
                <w:snapToGrid w:val="0"/>
              </w:rPr>
              <w:tab/>
            </w:r>
            <w:r w:rsidRPr="003C54A8">
              <w:rPr>
                <w:rFonts w:ascii="Arial" w:eastAsia="等线" w:hAnsi="Arial" w:cs="Arial"/>
                <w:b/>
                <w:bCs/>
                <w:i/>
                <w:noProof/>
                <w:sz w:val="18"/>
                <w:szCs w:val="18"/>
              </w:rPr>
              <w:t xml:space="preserve">responseTimeEarlyFix </w:t>
            </w:r>
            <w:r w:rsidRPr="003C54A8">
              <w:rPr>
                <w:rFonts w:ascii="Arial" w:eastAsia="等线" w:hAnsi="Arial" w:cs="Arial"/>
                <w:bCs/>
                <w:noProof/>
                <w:sz w:val="18"/>
                <w:szCs w:val="18"/>
              </w:rPr>
              <w:t xml:space="preserve">indicates the maximum response time </w:t>
            </w:r>
            <w:r w:rsidRPr="003C54A8">
              <w:rPr>
                <w:rFonts w:ascii="Arial" w:eastAsia="等线" w:hAnsi="Arial" w:cs="Arial"/>
                <w:snapToGrid w:val="0"/>
                <w:sz w:val="18"/>
                <w:szCs w:val="18"/>
              </w:rPr>
              <w:t xml:space="preserve">as measured between receipt of the </w:t>
            </w:r>
            <w:r w:rsidRPr="003C54A8">
              <w:rPr>
                <w:rFonts w:ascii="Arial" w:eastAsia="等线" w:hAnsi="Arial" w:cs="Arial"/>
                <w:i/>
                <w:snapToGrid w:val="0"/>
                <w:sz w:val="18"/>
                <w:szCs w:val="18"/>
              </w:rPr>
              <w:t>RequestLocationInformation</w:t>
            </w:r>
            <w:r w:rsidRPr="003C54A8">
              <w:rPr>
                <w:rFonts w:ascii="Arial" w:eastAsia="等线" w:hAnsi="Arial" w:cs="Arial"/>
                <w:snapToGrid w:val="0"/>
                <w:sz w:val="18"/>
                <w:szCs w:val="18"/>
              </w:rPr>
              <w:t xml:space="preserve"> and transmission of a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containing early location measurements or an early location estimate.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absent, this is given as an integer number of seconds between 1 and 128. If the </w:t>
            </w:r>
            <w:r w:rsidRPr="003C54A8">
              <w:rPr>
                <w:rFonts w:ascii="Arial" w:eastAsia="等线" w:hAnsi="Arial" w:cs="Arial"/>
                <w:i/>
                <w:snapToGrid w:val="0"/>
                <w:sz w:val="18"/>
                <w:szCs w:val="18"/>
              </w:rPr>
              <w:t>unit</w:t>
            </w:r>
            <w:r w:rsidRPr="003C54A8">
              <w:rPr>
                <w:rFonts w:ascii="Arial" w:eastAsia="等线" w:hAnsi="Arial" w:cs="Arial"/>
                <w:snapToGrid w:val="0"/>
                <w:sz w:val="18"/>
                <w:szCs w:val="18"/>
              </w:rPr>
              <w:t xml:space="preserve"> field is present, the maximum response time is given in units of 10-seconds, between 10 and 1280 seconds. When this IE is included, a target should send a </w:t>
            </w:r>
            <w:r w:rsidRPr="003C54A8">
              <w:rPr>
                <w:rFonts w:ascii="Arial" w:eastAsia="等线" w:hAnsi="Arial" w:cs="Arial"/>
                <w:i/>
                <w:noProof/>
                <w:sz w:val="18"/>
                <w:szCs w:val="18"/>
                <w:lang w:eastAsia="zh-CN"/>
              </w:rPr>
              <w:t>ProvideLocationInformation</w:t>
            </w:r>
            <w:r w:rsidRPr="003C54A8">
              <w:rPr>
                <w:rFonts w:ascii="Arial" w:eastAsia="等线" w:hAnsi="Arial" w:cs="Arial"/>
                <w:snapToGrid w:val="0"/>
                <w:sz w:val="18"/>
                <w:szCs w:val="18"/>
              </w:rPr>
              <w:t xml:space="preserve"> (or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containing early location information according to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and a subsequent </w:t>
            </w:r>
            <w:r w:rsidRPr="003C54A8">
              <w:rPr>
                <w:rFonts w:ascii="Arial" w:eastAsia="等线" w:hAnsi="Arial" w:cs="Arial"/>
                <w:i/>
                <w:noProof/>
                <w:sz w:val="18"/>
                <w:szCs w:val="18"/>
                <w:lang w:eastAsia="zh-CN"/>
              </w:rPr>
              <w:t>ProvideLocationInformation</w:t>
            </w:r>
            <w:r w:rsidRPr="003C54A8">
              <w:rPr>
                <w:rFonts w:ascii="Arial" w:eastAsia="等线" w:hAnsi="Arial" w:cs="Arial"/>
                <w:bCs/>
                <w:noProof/>
                <w:sz w:val="18"/>
                <w:szCs w:val="18"/>
              </w:rPr>
              <w:t xml:space="preserve"> </w:t>
            </w:r>
            <w:r w:rsidRPr="003C54A8">
              <w:rPr>
                <w:rFonts w:ascii="Arial" w:eastAsia="等线" w:hAnsi="Arial" w:cs="Arial"/>
                <w:snapToGrid w:val="0"/>
                <w:sz w:val="18"/>
                <w:szCs w:val="18"/>
              </w:rPr>
              <w:t xml:space="preserve">(or more than one </w:t>
            </w:r>
            <w:r w:rsidRPr="003C54A8">
              <w:rPr>
                <w:rFonts w:ascii="Arial" w:eastAsia="等线" w:hAnsi="Arial" w:cs="Arial"/>
                <w:i/>
                <w:snapToGrid w:val="0"/>
                <w:sz w:val="18"/>
                <w:szCs w:val="18"/>
              </w:rPr>
              <w:t>ProvideLocationInformation</w:t>
            </w:r>
            <w:r w:rsidRPr="003C54A8">
              <w:rPr>
                <w:rFonts w:ascii="Arial" w:eastAsia="等线" w:hAnsi="Arial" w:cs="Arial"/>
                <w:snapToGrid w:val="0"/>
                <w:sz w:val="18"/>
                <w:szCs w:val="18"/>
              </w:rPr>
              <w:t xml:space="preserve"> if location information will not fit into a single message) </w:t>
            </w:r>
            <w:r w:rsidRPr="003C54A8">
              <w:rPr>
                <w:rFonts w:ascii="Arial" w:eastAsia="等线" w:hAnsi="Arial" w:cs="Arial"/>
                <w:bCs/>
                <w:noProof/>
                <w:sz w:val="18"/>
                <w:szCs w:val="18"/>
              </w:rPr>
              <w:t xml:space="preserve">containing final location information according to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w:t>
            </w:r>
            <w:r w:rsidRPr="003C54A8">
              <w:rPr>
                <w:rFonts w:ascii="Arial" w:eastAsia="等线" w:hAnsi="Arial" w:cs="Arial"/>
                <w:b/>
                <w:i/>
                <w:iCs/>
                <w:snapToGrid w:val="0"/>
                <w:sz w:val="18"/>
                <w:szCs w:val="18"/>
              </w:rPr>
              <w:t xml:space="preserve"> </w:t>
            </w:r>
            <w:r w:rsidRPr="003C54A8">
              <w:rPr>
                <w:rFonts w:ascii="Arial" w:eastAsia="等线" w:hAnsi="Arial" w:cs="Arial"/>
                <w:bCs/>
                <w:noProof/>
                <w:sz w:val="18"/>
                <w:szCs w:val="18"/>
              </w:rPr>
              <w:t>omit sending a</w:t>
            </w:r>
            <w:r w:rsidRPr="003C54A8">
              <w:rPr>
                <w:rFonts w:ascii="Arial" w:eastAsia="等线" w:hAnsi="Arial" w:cs="Arial"/>
                <w:bCs/>
                <w:i/>
                <w:noProof/>
                <w:sz w:val="18"/>
                <w:szCs w:val="18"/>
              </w:rPr>
              <w:t xml:space="preserve"> ProvideLocationInformation</w:t>
            </w:r>
            <w:r w:rsidRPr="003C54A8">
              <w:rPr>
                <w:rFonts w:ascii="Arial" w:eastAsia="等线" w:hAnsi="Arial" w:cs="Arial"/>
                <w:bCs/>
                <w:noProof/>
                <w:sz w:val="18"/>
                <w:szCs w:val="18"/>
              </w:rPr>
              <w:t xml:space="preserve"> if the early location information is not available at the expiration of the time value in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A server should set the </w:t>
            </w:r>
            <w:r w:rsidRPr="003C54A8">
              <w:rPr>
                <w:rFonts w:ascii="Arial" w:eastAsia="等线" w:hAnsi="Arial" w:cs="Arial"/>
                <w:bCs/>
                <w:i/>
                <w:noProof/>
                <w:sz w:val="18"/>
                <w:szCs w:val="18"/>
              </w:rPr>
              <w:t xml:space="preserve">responseTimeEarlyFix </w:t>
            </w:r>
            <w:r w:rsidRPr="003C54A8">
              <w:rPr>
                <w:rFonts w:ascii="Arial" w:eastAsia="等线" w:hAnsi="Arial" w:cs="Arial"/>
                <w:bCs/>
                <w:noProof/>
                <w:sz w:val="18"/>
                <w:szCs w:val="18"/>
              </w:rPr>
              <w:t xml:space="preserve">IE to a value less than that for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IE. A target shall ignore the</w:t>
            </w:r>
            <w:r w:rsidRPr="003C54A8">
              <w:rPr>
                <w:rFonts w:ascii="Arial" w:eastAsia="等线" w:hAnsi="Arial" w:cs="Arial"/>
                <w:bCs/>
                <w:i/>
                <w:noProof/>
                <w:sz w:val="18"/>
                <w:szCs w:val="18"/>
              </w:rPr>
              <w:t xml:space="preserve"> responseTimeEarlyFix</w:t>
            </w:r>
            <w:r w:rsidRPr="003C54A8">
              <w:rPr>
                <w:rFonts w:ascii="Arial" w:eastAsia="等线" w:hAnsi="Arial" w:cs="Arial"/>
                <w:bCs/>
                <w:noProof/>
                <w:sz w:val="18"/>
                <w:szCs w:val="18"/>
              </w:rPr>
              <w:t xml:space="preserve"> IE if its value is not less than that for the </w:t>
            </w:r>
            <w:r w:rsidRPr="003C54A8">
              <w:rPr>
                <w:rFonts w:ascii="Arial" w:eastAsia="等线" w:hAnsi="Arial" w:cs="Arial"/>
                <w:bCs/>
                <w:i/>
                <w:noProof/>
                <w:sz w:val="18"/>
                <w:szCs w:val="18"/>
              </w:rPr>
              <w:t xml:space="preserve">time </w:t>
            </w:r>
            <w:r w:rsidRPr="003C54A8">
              <w:rPr>
                <w:rFonts w:ascii="Arial" w:eastAsia="等线" w:hAnsi="Arial" w:cs="Arial"/>
                <w:bCs/>
                <w:noProof/>
                <w:sz w:val="18"/>
                <w:szCs w:val="18"/>
              </w:rPr>
              <w:t>IE.</w:t>
            </w:r>
          </w:p>
          <w:p w14:paraId="6DA62699" w14:textId="77777777" w:rsidR="003C54A8" w:rsidRPr="003C54A8" w:rsidRDefault="003C54A8" w:rsidP="003C54A8">
            <w:pPr>
              <w:autoSpaceDN w:val="0"/>
              <w:spacing w:after="0"/>
              <w:ind w:left="851" w:hanging="284"/>
              <w:textAlignment w:val="baseline"/>
              <w:rPr>
                <w:rFonts w:ascii="Arial" w:eastAsia="等线" w:hAnsi="Arial" w:cs="Arial"/>
                <w:bCs/>
                <w:noProof/>
                <w:sz w:val="18"/>
                <w:szCs w:val="18"/>
              </w:rPr>
            </w:pPr>
            <w:r w:rsidRPr="003C54A8">
              <w:rPr>
                <w:rFonts w:ascii="Arial" w:eastAsia="等线" w:hAnsi="Arial" w:cs="Arial"/>
                <w:bCs/>
                <w:noProof/>
                <w:sz w:val="18"/>
                <w:szCs w:val="18"/>
              </w:rPr>
              <w:t>-</w:t>
            </w:r>
            <w:r w:rsidRPr="003C54A8">
              <w:rPr>
                <w:rFonts w:ascii="Arial" w:eastAsia="等线" w:hAnsi="Arial" w:cs="Arial"/>
                <w:bCs/>
                <w:noProof/>
                <w:sz w:val="18"/>
                <w:szCs w:val="18"/>
              </w:rPr>
              <w:tab/>
            </w:r>
            <w:r w:rsidRPr="003C54A8">
              <w:rPr>
                <w:rFonts w:ascii="Arial" w:eastAsia="等线" w:hAnsi="Arial" w:cs="Arial"/>
                <w:b/>
                <w:bCs/>
                <w:i/>
                <w:noProof/>
                <w:sz w:val="18"/>
                <w:szCs w:val="18"/>
              </w:rPr>
              <w:t>unit</w:t>
            </w:r>
            <w:r w:rsidRPr="003C54A8">
              <w:rPr>
                <w:rFonts w:ascii="Arial" w:eastAsia="等线" w:hAnsi="Arial" w:cs="Arial"/>
                <w:bCs/>
                <w:noProof/>
                <w:sz w:val="18"/>
                <w:szCs w:val="18"/>
              </w:rPr>
              <w:t xml:space="preserve"> indicates the unit of the </w:t>
            </w:r>
            <w:r w:rsidRPr="003C54A8">
              <w:rPr>
                <w:rFonts w:ascii="Arial" w:eastAsia="等线" w:hAnsi="Arial" w:cs="Arial"/>
                <w:bCs/>
                <w:i/>
                <w:noProof/>
                <w:sz w:val="18"/>
                <w:szCs w:val="18"/>
              </w:rPr>
              <w:t>time</w:t>
            </w:r>
            <w:r w:rsidRPr="003C54A8">
              <w:rPr>
                <w:rFonts w:ascii="Arial" w:eastAsia="等线" w:hAnsi="Arial" w:cs="Arial"/>
                <w:bCs/>
                <w:noProof/>
                <w:sz w:val="18"/>
                <w:szCs w:val="18"/>
              </w:rPr>
              <w:t xml:space="preserve"> and </w:t>
            </w:r>
            <w:r w:rsidRPr="003C54A8">
              <w:rPr>
                <w:rFonts w:ascii="Arial" w:eastAsia="等线" w:hAnsi="Arial" w:cs="Arial"/>
                <w:bCs/>
                <w:i/>
                <w:noProof/>
                <w:sz w:val="18"/>
                <w:szCs w:val="18"/>
              </w:rPr>
              <w:t>responseTimeEarlyFix</w:t>
            </w:r>
            <w:r w:rsidRPr="003C54A8">
              <w:rPr>
                <w:rFonts w:ascii="Arial" w:eastAsia="等线" w:hAnsi="Arial" w:cs="Arial"/>
                <w:bCs/>
                <w:noProof/>
                <w:sz w:val="18"/>
                <w:szCs w:val="18"/>
              </w:rPr>
              <w:t xml:space="preserve"> fields. Enumerated value '</w:t>
            </w:r>
            <w:r w:rsidRPr="003C54A8">
              <w:rPr>
                <w:rFonts w:ascii="Arial" w:eastAsia="等线" w:hAnsi="Arial" w:cs="Arial"/>
                <w:bCs/>
                <w:i/>
                <w:noProof/>
                <w:sz w:val="18"/>
                <w:szCs w:val="18"/>
              </w:rPr>
              <w:t>ten-seconds</w:t>
            </w:r>
            <w:r w:rsidRPr="003C54A8">
              <w:rPr>
                <w:rFonts w:ascii="Arial" w:eastAsia="等线" w:hAnsi="Arial" w:cs="Arial"/>
                <w:bCs/>
                <w:noProof/>
                <w:sz w:val="18"/>
                <w:szCs w:val="18"/>
              </w:rPr>
              <w:t>' corresponds to a resolution of 10 seconds. If this field is absent, the unit/resolution is 1 second.</w:t>
            </w:r>
          </w:p>
          <w:p w14:paraId="1A239CFE" w14:textId="77777777" w:rsidR="003C54A8" w:rsidRPr="003C54A8" w:rsidRDefault="003C54A8" w:rsidP="003C54A8">
            <w:pPr>
              <w:autoSpaceDN w:val="0"/>
              <w:spacing w:after="0"/>
              <w:ind w:left="568" w:hanging="284"/>
              <w:textAlignment w:val="baseline"/>
              <w:rPr>
                <w:rFonts w:eastAsia="等线"/>
                <w:bCs/>
                <w:noProof/>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iCs/>
                <w:snapToGrid w:val="0"/>
                <w:sz w:val="18"/>
                <w:szCs w:val="18"/>
              </w:rPr>
              <w:t>velocityRequest</w:t>
            </w:r>
            <w:r w:rsidRPr="003C54A8">
              <w:rPr>
                <w:rFonts w:ascii="Arial" w:eastAsia="等线" w:hAnsi="Arial" w:cs="Arial"/>
                <w:snapToGrid w:val="0"/>
                <w:sz w:val="18"/>
                <w:szCs w:val="18"/>
              </w:rPr>
              <w:t xml:space="preserve"> indicates whether velocity (or measurements related to velocity) is requested (TRUE) or not </w:t>
            </w:r>
            <w:r w:rsidRPr="003C54A8">
              <w:rPr>
                <w:rFonts w:ascii="Arial" w:eastAsia="等线" w:hAnsi="Arial" w:cs="Arial"/>
                <w:snapToGrid w:val="0"/>
                <w:sz w:val="18"/>
                <w:szCs w:val="18"/>
              </w:rPr>
              <w:lastRenderedPageBreak/>
              <w:t>(FALSE).</w:t>
            </w:r>
          </w:p>
          <w:p w14:paraId="634A74D8"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responseTimeNB</w:t>
            </w:r>
            <w:r w:rsidRPr="003C54A8">
              <w:rPr>
                <w:rFonts w:ascii="Arial" w:eastAsia="等线" w:hAnsi="Arial" w:cs="Arial"/>
                <w:b/>
                <w:i/>
                <w:snapToGrid w:val="0"/>
              </w:rPr>
              <w:br/>
            </w:r>
            <w:r w:rsidRPr="003C54A8">
              <w:rPr>
                <w:rFonts w:ascii="Arial" w:eastAsia="等线" w:hAnsi="Arial" w:cs="Arial"/>
                <w:noProof/>
                <w:sz w:val="18"/>
                <w:szCs w:val="18"/>
              </w:rPr>
              <w:t xml:space="preserve">If the </w:t>
            </w:r>
            <w:r w:rsidRPr="003C54A8">
              <w:rPr>
                <w:rFonts w:ascii="Arial" w:eastAsia="等线" w:hAnsi="Arial" w:cs="Arial"/>
                <w:i/>
                <w:noProof/>
                <w:sz w:val="18"/>
                <w:szCs w:val="18"/>
              </w:rPr>
              <w:t>periodicalReporting</w:t>
            </w:r>
            <w:r w:rsidRPr="003C54A8">
              <w:rPr>
                <w:rFonts w:ascii="Arial" w:eastAsia="等线" w:hAnsi="Arial" w:cs="Arial"/>
                <w:noProof/>
                <w:sz w:val="18"/>
                <w:szCs w:val="18"/>
              </w:rPr>
              <w:t xml:space="preserve"> IE or </w:t>
            </w:r>
            <w:r w:rsidRPr="003C54A8">
              <w:rPr>
                <w:rFonts w:ascii="Arial" w:eastAsia="等线" w:hAnsi="Arial" w:cs="Arial"/>
                <w:i/>
                <w:noProof/>
                <w:sz w:val="18"/>
                <w:szCs w:val="18"/>
              </w:rPr>
              <w:t>responseTime</w:t>
            </w:r>
            <w:r w:rsidRPr="003C54A8">
              <w:rPr>
                <w:rFonts w:ascii="Arial" w:eastAsia="等线" w:hAnsi="Arial" w:cs="Arial"/>
                <w:noProof/>
                <w:sz w:val="18"/>
                <w:szCs w:val="18"/>
              </w:rPr>
              <w:t xml:space="preserve"> IE is included in </w:t>
            </w:r>
            <w:r w:rsidRPr="003C54A8">
              <w:rPr>
                <w:rFonts w:ascii="Arial" w:eastAsia="等线" w:hAnsi="Arial" w:cs="Arial"/>
                <w:i/>
                <w:noProof/>
                <w:sz w:val="18"/>
                <w:szCs w:val="18"/>
              </w:rPr>
              <w:t>CommonIEsRequestLocationInformation</w:t>
            </w:r>
            <w:r w:rsidRPr="003C54A8">
              <w:rPr>
                <w:rFonts w:ascii="Arial" w:eastAsia="等线" w:hAnsi="Arial" w:cs="Arial"/>
                <w:noProof/>
                <w:sz w:val="18"/>
                <w:szCs w:val="18"/>
              </w:rPr>
              <w:t>, this field should not be included by the location server and shall be ignored by the target device (if included).</w:t>
            </w:r>
          </w:p>
          <w:p w14:paraId="3A7161A1" w14:textId="77777777" w:rsidR="003C54A8" w:rsidRPr="003C54A8" w:rsidRDefault="003C54A8" w:rsidP="003C54A8">
            <w:pPr>
              <w:autoSpaceDN w:val="0"/>
              <w:spacing w:after="0"/>
              <w:ind w:left="851" w:hanging="284"/>
              <w:textAlignment w:val="baseline"/>
              <w:rPr>
                <w:rFonts w:ascii="Arial" w:eastAsia="等线" w:hAnsi="Arial" w:cs="Arial"/>
                <w:noProof/>
                <w:sz w:val="18"/>
                <w:szCs w:val="18"/>
              </w:rPr>
            </w:pPr>
            <w:r w:rsidRPr="003C54A8">
              <w:rPr>
                <w:rFonts w:eastAsia="等线"/>
                <w:noProof/>
              </w:rPr>
              <w:t>-</w:t>
            </w:r>
            <w:r w:rsidRPr="003C54A8">
              <w:rPr>
                <w:rFonts w:eastAsia="等线"/>
                <w:noProof/>
              </w:rPr>
              <w:tab/>
            </w:r>
            <w:r w:rsidRPr="003C54A8">
              <w:rPr>
                <w:rFonts w:ascii="Arial" w:eastAsia="等线" w:hAnsi="Arial" w:cs="Arial"/>
                <w:b/>
                <w:i/>
                <w:noProof/>
                <w:sz w:val="18"/>
                <w:szCs w:val="18"/>
              </w:rPr>
              <w:t>timeNB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w:t>
            </w:r>
          </w:p>
          <w:p w14:paraId="2ABB2B31" w14:textId="77777777" w:rsidR="003C54A8" w:rsidRPr="003C54A8" w:rsidRDefault="003C54A8" w:rsidP="003C54A8">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responseTimeEarlyFixNB</w:t>
            </w:r>
            <w:r w:rsidRPr="003C54A8">
              <w:rPr>
                <w:rFonts w:ascii="Arial" w:eastAsia="等线" w:hAnsi="Arial" w:cs="Arial"/>
                <w:noProof/>
                <w:sz w:val="18"/>
                <w:szCs w:val="18"/>
              </w:rPr>
              <w:t xml:space="preserve"> indicates the maximum response time as measured between receipt of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and transmission of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containing early location measurements or an early location estimate.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absent, this is given as an integer number of seconds between 1 and 512. If the </w:t>
            </w:r>
            <w:r w:rsidRPr="003C54A8">
              <w:rPr>
                <w:rFonts w:ascii="Arial" w:eastAsia="等线" w:hAnsi="Arial" w:cs="Arial"/>
                <w:i/>
                <w:noProof/>
                <w:sz w:val="18"/>
                <w:szCs w:val="18"/>
              </w:rPr>
              <w:t>unit</w:t>
            </w:r>
            <w:r w:rsidRPr="003C54A8">
              <w:rPr>
                <w:rFonts w:ascii="Arial" w:eastAsia="等线" w:hAnsi="Arial" w:cs="Arial"/>
                <w:noProof/>
                <w:sz w:val="18"/>
                <w:szCs w:val="18"/>
              </w:rPr>
              <w:t xml:space="preserve"> field is present, the maximum response time is given in units of 10-seconds, between 10 and 5120 seconds. When this IE is included, a target should send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early location information according to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and a subsequent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(or more than one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location information will not fit into a single message) containing final location information according to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omit sending a </w:t>
            </w:r>
            <w:r w:rsidRPr="003C54A8">
              <w:rPr>
                <w:rFonts w:ascii="Arial" w:eastAsia="等线" w:hAnsi="Arial" w:cs="Arial"/>
                <w:i/>
                <w:noProof/>
                <w:sz w:val="18"/>
                <w:szCs w:val="18"/>
              </w:rPr>
              <w:t>ProvideLocationInformation</w:t>
            </w:r>
            <w:r w:rsidRPr="003C54A8">
              <w:rPr>
                <w:rFonts w:ascii="Arial" w:eastAsia="等线" w:hAnsi="Arial" w:cs="Arial"/>
                <w:noProof/>
                <w:sz w:val="18"/>
                <w:szCs w:val="18"/>
              </w:rPr>
              <w:t xml:space="preserve"> if the early location information is not available at the expiration of the time value in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A server should set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to a value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 A target shall ignore the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IE if its value is not less than that for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IE.</w:t>
            </w:r>
          </w:p>
          <w:p w14:paraId="6974B823" w14:textId="77777777" w:rsidR="003C54A8" w:rsidRPr="003C54A8" w:rsidRDefault="003C54A8" w:rsidP="003C54A8">
            <w:pPr>
              <w:autoSpaceDN w:val="0"/>
              <w:spacing w:after="0"/>
              <w:ind w:left="851"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r>
            <w:r w:rsidRPr="003C54A8">
              <w:rPr>
                <w:rFonts w:ascii="Arial" w:eastAsia="等线" w:hAnsi="Arial" w:cs="Arial"/>
                <w:b/>
                <w:i/>
                <w:noProof/>
                <w:sz w:val="18"/>
                <w:szCs w:val="18"/>
              </w:rPr>
              <w:t>unitNB</w:t>
            </w:r>
            <w:r w:rsidRPr="003C54A8">
              <w:rPr>
                <w:rFonts w:ascii="Arial" w:eastAsia="等线" w:hAnsi="Arial" w:cs="Arial"/>
                <w:noProof/>
                <w:sz w:val="18"/>
                <w:szCs w:val="18"/>
              </w:rPr>
              <w:t xml:space="preserve"> indicates the unit of the </w:t>
            </w:r>
            <w:r w:rsidRPr="003C54A8">
              <w:rPr>
                <w:rFonts w:ascii="Arial" w:eastAsia="等线" w:hAnsi="Arial" w:cs="Arial"/>
                <w:i/>
                <w:noProof/>
                <w:sz w:val="18"/>
                <w:szCs w:val="18"/>
              </w:rPr>
              <w:t>timeNB</w:t>
            </w:r>
            <w:r w:rsidRPr="003C54A8">
              <w:rPr>
                <w:rFonts w:ascii="Arial" w:eastAsia="等线" w:hAnsi="Arial" w:cs="Arial"/>
                <w:noProof/>
                <w:sz w:val="18"/>
                <w:szCs w:val="18"/>
              </w:rPr>
              <w:t xml:space="preserve"> and </w:t>
            </w:r>
            <w:r w:rsidRPr="003C54A8">
              <w:rPr>
                <w:rFonts w:ascii="Arial" w:eastAsia="等线" w:hAnsi="Arial" w:cs="Arial"/>
                <w:i/>
                <w:noProof/>
                <w:sz w:val="18"/>
                <w:szCs w:val="18"/>
              </w:rPr>
              <w:t>responseTimeEarlyFixNB</w:t>
            </w:r>
            <w:r w:rsidRPr="003C54A8">
              <w:rPr>
                <w:rFonts w:ascii="Arial" w:eastAsia="等线" w:hAnsi="Arial" w:cs="Arial"/>
                <w:noProof/>
                <w:sz w:val="18"/>
                <w:szCs w:val="18"/>
              </w:rPr>
              <w:t xml:space="preserve"> fields. Enumerated value '</w:t>
            </w:r>
            <w:r w:rsidRPr="003C54A8">
              <w:rPr>
                <w:rFonts w:ascii="Arial" w:eastAsia="等线" w:hAnsi="Arial" w:cs="Arial"/>
                <w:i/>
                <w:noProof/>
                <w:sz w:val="18"/>
                <w:szCs w:val="18"/>
              </w:rPr>
              <w:t>ten-second</w:t>
            </w:r>
            <w:r w:rsidRPr="003C54A8">
              <w:rPr>
                <w:rFonts w:ascii="Arial" w:eastAsia="等线" w:hAnsi="Arial" w:cs="Arial"/>
                <w:noProof/>
                <w:sz w:val="18"/>
                <w:szCs w:val="18"/>
              </w:rPr>
              <w:t>' corresponds to a resolution of 10 seconds. If this field is absent, the unit/resolution is 1 second.</w:t>
            </w:r>
          </w:p>
          <w:p w14:paraId="3DC8FF8A"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horizontalAccuracyExt</w:t>
            </w:r>
            <w:r w:rsidRPr="003C54A8">
              <w:rPr>
                <w:rFonts w:ascii="Arial" w:eastAsia="等线" w:hAnsi="Arial" w:cs="Arial"/>
                <w:noProof/>
                <w:sz w:val="18"/>
                <w:szCs w:val="18"/>
              </w:rPr>
              <w:t xml:space="preserve"> indicates the maximum horizontal error in the location estimate at an indicated confidence level. The '</w:t>
            </w:r>
            <w:r w:rsidRPr="003C54A8">
              <w:rPr>
                <w:rFonts w:ascii="Arial" w:eastAsia="等线" w:hAnsi="Arial" w:cs="Arial"/>
                <w:i/>
                <w:noProof/>
                <w:sz w:val="18"/>
                <w:szCs w:val="18"/>
              </w:rPr>
              <w:t>accuracyExt</w:t>
            </w:r>
            <w:r w:rsidRPr="003C54A8">
              <w:rPr>
                <w:rFonts w:ascii="Arial" w:eastAsia="等线"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horizontalAccuracy</w:t>
            </w:r>
            <w:r w:rsidRPr="003C54A8">
              <w:rPr>
                <w:rFonts w:ascii="Arial" w:eastAsia="等线" w:hAnsi="Arial" w:cs="Arial"/>
                <w:noProof/>
                <w:sz w:val="18"/>
                <w:szCs w:val="18"/>
              </w:rPr>
              <w:t xml:space="preserve"> field is included in QoS.</w:t>
            </w:r>
          </w:p>
          <w:p w14:paraId="63002F64"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 xml:space="preserve">- </w:t>
            </w:r>
            <w:r w:rsidRPr="003C54A8">
              <w:rPr>
                <w:rFonts w:ascii="Arial" w:eastAsia="等线" w:hAnsi="Arial" w:cs="Arial"/>
                <w:noProof/>
                <w:sz w:val="18"/>
                <w:szCs w:val="18"/>
              </w:rPr>
              <w:tab/>
            </w:r>
            <w:r w:rsidRPr="003C54A8">
              <w:rPr>
                <w:rFonts w:ascii="Arial" w:eastAsia="等线" w:hAnsi="Arial" w:cs="Arial"/>
                <w:b/>
                <w:i/>
                <w:noProof/>
                <w:sz w:val="18"/>
                <w:szCs w:val="18"/>
              </w:rPr>
              <w:t>verticalAccuracyExt</w:t>
            </w:r>
            <w:r w:rsidRPr="003C54A8">
              <w:rPr>
                <w:rFonts w:ascii="Arial" w:eastAsia="等线" w:hAnsi="Arial" w:cs="Arial"/>
                <w:noProof/>
                <w:sz w:val="18"/>
                <w:szCs w:val="18"/>
              </w:rPr>
              <w:t xml:space="preserve"> indicates the maximum vertical error in the location estimate at an indicated confidence level and is only applicable when a vertical coordinate is requested. The '</w:t>
            </w:r>
            <w:r w:rsidRPr="003C54A8">
              <w:rPr>
                <w:rFonts w:ascii="Arial" w:eastAsia="等线" w:hAnsi="Arial" w:cs="Arial"/>
                <w:i/>
                <w:noProof/>
                <w:sz w:val="18"/>
                <w:szCs w:val="18"/>
              </w:rPr>
              <w:t>accuracyExt</w:t>
            </w:r>
            <w:r w:rsidRPr="003C54A8">
              <w:rPr>
                <w:rFonts w:ascii="Arial" w:eastAsia="等线" w:hAnsi="Arial" w:cs="Arial"/>
                <w:noProof/>
                <w:sz w:val="18"/>
                <w:szCs w:val="18"/>
              </w:rPr>
              <w:t>' corresponds to the encoded high accuracy uncertainty as defined in TS 23.032 [15] and '</w:t>
            </w:r>
            <w:r w:rsidRPr="003C54A8">
              <w:rPr>
                <w:rFonts w:ascii="Arial" w:eastAsia="等线" w:hAnsi="Arial" w:cs="Arial"/>
                <w:i/>
                <w:noProof/>
                <w:sz w:val="18"/>
                <w:szCs w:val="18"/>
              </w:rPr>
              <w:t>confidence</w:t>
            </w:r>
            <w:r w:rsidRPr="003C54A8">
              <w:rPr>
                <w:rFonts w:ascii="Arial" w:eastAsia="等线" w:hAnsi="Arial" w:cs="Arial"/>
                <w:noProof/>
                <w:sz w:val="18"/>
                <w:szCs w:val="18"/>
              </w:rPr>
              <w:t xml:space="preserve">' corresponds to confidence as defined in TS 23.032 [15]. This field should not be included by the location server and shall be ignored by the target device if the </w:t>
            </w:r>
            <w:r w:rsidRPr="003C54A8">
              <w:rPr>
                <w:rFonts w:ascii="Arial" w:eastAsia="等线" w:hAnsi="Arial" w:cs="Arial"/>
                <w:i/>
                <w:noProof/>
                <w:sz w:val="18"/>
                <w:szCs w:val="18"/>
              </w:rPr>
              <w:t>verticalAccuracy</w:t>
            </w:r>
            <w:r w:rsidRPr="003C54A8">
              <w:rPr>
                <w:rFonts w:ascii="Arial" w:eastAsia="等线" w:hAnsi="Arial" w:cs="Arial"/>
                <w:noProof/>
                <w:sz w:val="18"/>
                <w:szCs w:val="18"/>
              </w:rPr>
              <w:t xml:space="preserve"> field is included in QoS.</w:t>
            </w:r>
          </w:p>
          <w:p w14:paraId="1926FC80"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C54A8">
              <w:rPr>
                <w:rFonts w:ascii="Arial" w:eastAsia="等线" w:hAnsi="Arial"/>
                <w:i/>
                <w:noProof/>
                <w:sz w:val="18"/>
              </w:rPr>
              <w:t>time</w:t>
            </w:r>
            <w:r w:rsidRPr="003C54A8">
              <w:rPr>
                <w:rFonts w:ascii="Arial" w:eastAsia="等线" w:hAnsi="Arial"/>
                <w:noProof/>
                <w:sz w:val="18"/>
              </w:rPr>
              <w:t xml:space="preserve"> </w:t>
            </w:r>
            <w:r w:rsidRPr="003C54A8">
              <w:rPr>
                <w:rFonts w:ascii="Arial" w:eastAsia="等线" w:hAnsi="Arial"/>
                <w:bCs/>
                <w:noProof/>
                <w:sz w:val="18"/>
              </w:rPr>
              <w:t xml:space="preserve">and </w:t>
            </w:r>
            <w:r w:rsidRPr="003C54A8">
              <w:rPr>
                <w:rFonts w:ascii="Arial" w:eastAsia="等线" w:hAnsi="Arial"/>
                <w:bCs/>
                <w:i/>
                <w:noProof/>
                <w:sz w:val="18"/>
              </w:rPr>
              <w:t>timeNB</w:t>
            </w:r>
            <w:r w:rsidRPr="003C54A8">
              <w:rPr>
                <w:rFonts w:ascii="Arial" w:eastAsia="等线" w:hAnsi="Arial"/>
                <w:bCs/>
                <w:noProof/>
                <w:sz w:val="18"/>
              </w:rPr>
              <w:t xml:space="preserve"> </w:t>
            </w:r>
            <w:r w:rsidRPr="003C54A8">
              <w:rPr>
                <w:rFonts w:ascii="Arial" w:eastAsia="等线" w:hAnsi="Arial"/>
                <w:noProof/>
                <w:sz w:val="18"/>
              </w:rPr>
              <w:t>which shall always be fulfilled – even if that means not fulfilling other QoS requirements.</w:t>
            </w:r>
          </w:p>
          <w:p w14:paraId="07B186EE" w14:textId="77777777" w:rsidR="003C54A8" w:rsidRPr="003C54A8" w:rsidRDefault="003C54A8" w:rsidP="003C54A8">
            <w:pPr>
              <w:keepNext/>
              <w:keepLines/>
              <w:autoSpaceDN w:val="0"/>
              <w:spacing w:after="0"/>
              <w:textAlignment w:val="baseline"/>
              <w:rPr>
                <w:rFonts w:ascii="Arial" w:eastAsia="等线" w:hAnsi="Arial"/>
                <w:i/>
                <w:snapToGrid w:val="0"/>
                <w:sz w:val="18"/>
              </w:rPr>
            </w:pPr>
            <w:r w:rsidRPr="003C54A8">
              <w:rPr>
                <w:rFonts w:ascii="Arial" w:eastAsia="等线" w:hAnsi="Arial"/>
                <w:bCs/>
                <w:noProof/>
                <w:sz w:val="18"/>
              </w:rPr>
              <w:t xml:space="preserve">A target device supporting NB-IoT access shall support the </w:t>
            </w:r>
            <w:r w:rsidRPr="003C54A8">
              <w:rPr>
                <w:rFonts w:ascii="Arial" w:eastAsia="等线" w:hAnsi="Arial"/>
                <w:i/>
                <w:snapToGrid w:val="0"/>
                <w:sz w:val="18"/>
              </w:rPr>
              <w:t>responseTimeNB</w:t>
            </w:r>
            <w:r w:rsidRPr="003C54A8">
              <w:rPr>
                <w:rFonts w:ascii="Arial" w:eastAsia="等线" w:hAnsi="Arial"/>
                <w:snapToGrid w:val="0"/>
                <w:sz w:val="18"/>
              </w:rPr>
              <w:t xml:space="preserve"> IE</w:t>
            </w:r>
            <w:r w:rsidRPr="003C54A8">
              <w:rPr>
                <w:rFonts w:ascii="Arial" w:eastAsia="等线" w:hAnsi="Arial"/>
                <w:i/>
                <w:snapToGrid w:val="0"/>
                <w:sz w:val="18"/>
              </w:rPr>
              <w:t>.</w:t>
            </w:r>
          </w:p>
          <w:p w14:paraId="4092166D" w14:textId="77777777" w:rsidR="003C54A8" w:rsidRPr="003C54A8" w:rsidRDefault="003C54A8" w:rsidP="003C54A8">
            <w:pPr>
              <w:keepNext/>
              <w:keepLines/>
              <w:autoSpaceDN w:val="0"/>
              <w:spacing w:after="0"/>
              <w:textAlignment w:val="baseline"/>
              <w:rPr>
                <w:rFonts w:ascii="Arial" w:eastAsia="等线" w:hAnsi="Arial"/>
                <w:snapToGrid w:val="0"/>
                <w:sz w:val="18"/>
              </w:rPr>
            </w:pPr>
            <w:r w:rsidRPr="003C54A8">
              <w:rPr>
                <w:rFonts w:ascii="Arial" w:eastAsia="等线" w:hAnsi="Arial"/>
                <w:snapToGrid w:val="0"/>
                <w:sz w:val="18"/>
              </w:rPr>
              <w:t xml:space="preserve">A target device supporting HA GNSS shall support the </w:t>
            </w:r>
            <w:r w:rsidRPr="003C54A8">
              <w:rPr>
                <w:rFonts w:ascii="Arial" w:eastAsia="等线" w:hAnsi="Arial"/>
                <w:i/>
                <w:snapToGrid w:val="0"/>
                <w:sz w:val="18"/>
              </w:rPr>
              <w:t>HorizontalAccuracyExt</w:t>
            </w:r>
            <w:r w:rsidRPr="003C54A8">
              <w:rPr>
                <w:rFonts w:ascii="Arial" w:eastAsia="等线" w:hAnsi="Arial"/>
                <w:snapToGrid w:val="0"/>
                <w:sz w:val="18"/>
              </w:rPr>
              <w:t xml:space="preserve">, </w:t>
            </w:r>
            <w:r w:rsidRPr="003C54A8">
              <w:rPr>
                <w:rFonts w:ascii="Arial" w:eastAsia="等线" w:hAnsi="Arial"/>
                <w:i/>
                <w:snapToGrid w:val="0"/>
                <w:sz w:val="18"/>
              </w:rPr>
              <w:t>VerticalAccuracyEx</w:t>
            </w:r>
            <w:r w:rsidRPr="003C54A8">
              <w:rPr>
                <w:rFonts w:ascii="Arial" w:eastAsia="等线" w:hAnsi="Arial"/>
                <w:snapToGrid w:val="0"/>
                <w:sz w:val="18"/>
              </w:rPr>
              <w:t xml:space="preserve">, and </w:t>
            </w:r>
            <w:r w:rsidRPr="003C54A8">
              <w:rPr>
                <w:rFonts w:ascii="Arial" w:eastAsia="等线" w:hAnsi="Arial"/>
                <w:i/>
                <w:snapToGrid w:val="0"/>
                <w:sz w:val="18"/>
              </w:rPr>
              <w:t>unit</w:t>
            </w:r>
            <w:r w:rsidRPr="003C54A8">
              <w:rPr>
                <w:rFonts w:ascii="Arial" w:eastAsia="等线" w:hAnsi="Arial"/>
                <w:snapToGrid w:val="0"/>
                <w:sz w:val="18"/>
              </w:rPr>
              <w:t xml:space="preserve"> fields.</w:t>
            </w:r>
          </w:p>
          <w:p w14:paraId="3F7335C1" w14:textId="77777777" w:rsidR="003C54A8" w:rsidRPr="003C54A8" w:rsidRDefault="003C54A8" w:rsidP="003C54A8">
            <w:pPr>
              <w:keepNext/>
              <w:keepLines/>
              <w:autoSpaceDN w:val="0"/>
              <w:spacing w:after="0"/>
              <w:textAlignment w:val="baseline"/>
              <w:rPr>
                <w:rFonts w:ascii="Arial" w:eastAsia="等线" w:hAnsi="Arial"/>
                <w:noProof/>
                <w:sz w:val="18"/>
              </w:rPr>
            </w:pPr>
            <w:r w:rsidRPr="003C54A8">
              <w:rPr>
                <w:rFonts w:ascii="Arial" w:eastAsia="等线" w:hAnsi="Arial"/>
                <w:snapToGrid w:val="0"/>
                <w:sz w:val="18"/>
              </w:rPr>
              <w:t xml:space="preserve">A target device supporting NB-IoT access and HA GNSS shall support the </w:t>
            </w:r>
            <w:r w:rsidRPr="003C54A8">
              <w:rPr>
                <w:rFonts w:ascii="Arial" w:eastAsia="等线" w:hAnsi="Arial"/>
                <w:i/>
                <w:snapToGrid w:val="0"/>
                <w:sz w:val="18"/>
              </w:rPr>
              <w:t>unitNB</w:t>
            </w:r>
            <w:r w:rsidRPr="003C54A8">
              <w:rPr>
                <w:rFonts w:ascii="Arial" w:eastAsia="等线" w:hAnsi="Arial"/>
                <w:snapToGrid w:val="0"/>
                <w:sz w:val="18"/>
              </w:rPr>
              <w:t xml:space="preserve"> field.</w:t>
            </w:r>
          </w:p>
        </w:tc>
      </w:tr>
      <w:tr w:rsidR="003C54A8" w:rsidRPr="003C54A8" w14:paraId="70087B6B" w14:textId="77777777" w:rsidTr="006E24C0">
        <w:trPr>
          <w:cantSplit/>
          <w:trHeight w:val="1519"/>
        </w:trPr>
        <w:tc>
          <w:tcPr>
            <w:tcW w:w="9639" w:type="dxa"/>
            <w:tcBorders>
              <w:top w:val="single" w:sz="4" w:space="0" w:color="808080"/>
              <w:left w:val="single" w:sz="4" w:space="0" w:color="808080"/>
              <w:bottom w:val="single" w:sz="4" w:space="0" w:color="808080"/>
              <w:right w:val="single" w:sz="4" w:space="0" w:color="808080"/>
            </w:tcBorders>
            <w:hideMark/>
          </w:tcPr>
          <w:p w14:paraId="16E6D3AE" w14:textId="77777777" w:rsidR="003C54A8" w:rsidRPr="003C54A8" w:rsidRDefault="003C54A8" w:rsidP="003C54A8">
            <w:pPr>
              <w:autoSpaceDN w:val="0"/>
              <w:spacing w:after="0"/>
              <w:textAlignment w:val="baseline"/>
              <w:rPr>
                <w:rFonts w:ascii="Arial" w:eastAsia="等线" w:hAnsi="Arial"/>
                <w:b/>
                <w:bCs/>
                <w:i/>
                <w:noProof/>
                <w:sz w:val="18"/>
                <w:szCs w:val="18"/>
              </w:rPr>
            </w:pPr>
            <w:r w:rsidRPr="003C54A8">
              <w:rPr>
                <w:rFonts w:ascii="Arial" w:eastAsia="等线" w:hAnsi="Arial"/>
                <w:b/>
                <w:bCs/>
                <w:i/>
                <w:noProof/>
                <w:sz w:val="18"/>
                <w:szCs w:val="18"/>
              </w:rPr>
              <w:lastRenderedPageBreak/>
              <w:t>environment</w:t>
            </w:r>
          </w:p>
          <w:p w14:paraId="3053654C" w14:textId="77777777" w:rsidR="003C54A8" w:rsidRPr="003C54A8" w:rsidRDefault="003C54A8" w:rsidP="003C54A8">
            <w:pPr>
              <w:autoSpaceDN w:val="0"/>
              <w:spacing w:after="0"/>
              <w:textAlignment w:val="baseline"/>
              <w:rPr>
                <w:rFonts w:ascii="Arial" w:eastAsia="等线" w:hAnsi="Arial"/>
                <w:bCs/>
                <w:noProof/>
                <w:sz w:val="18"/>
                <w:szCs w:val="18"/>
              </w:rPr>
            </w:pPr>
            <w:r w:rsidRPr="003C54A8">
              <w:rPr>
                <w:rFonts w:ascii="Arial" w:eastAsia="等线" w:hAnsi="Arial"/>
                <w:bCs/>
                <w:noProof/>
                <w:sz w:val="18"/>
                <w:szCs w:val="18"/>
              </w:rPr>
              <w:t>This field provides the target device with information about expected multipath and non line of sight (NLOS) in the current area. The following values are defined:</w:t>
            </w:r>
          </w:p>
          <w:p w14:paraId="0A61D919"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badArea:</w:t>
            </w:r>
            <w:r w:rsidRPr="003C54A8">
              <w:rPr>
                <w:rFonts w:ascii="Arial" w:eastAsia="等线" w:hAnsi="Arial" w:cs="Arial"/>
                <w:sz w:val="18"/>
                <w:szCs w:val="18"/>
              </w:rPr>
              <w:tab/>
            </w:r>
            <w:r w:rsidRPr="003C54A8">
              <w:rPr>
                <w:rFonts w:ascii="Arial" w:eastAsia="等线" w:hAnsi="Arial" w:cs="Arial"/>
                <w:noProof/>
                <w:sz w:val="18"/>
                <w:szCs w:val="18"/>
              </w:rPr>
              <w:t>possibly heavy multipath and NLOS conditions (e.g. bad urban or urban).</w:t>
            </w:r>
          </w:p>
          <w:p w14:paraId="66D2484E"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notBadArea:</w:t>
            </w:r>
            <w:r w:rsidRPr="003C54A8">
              <w:rPr>
                <w:rFonts w:ascii="Arial" w:eastAsia="等线" w:hAnsi="Arial" w:cs="Arial"/>
                <w:noProof/>
                <w:sz w:val="18"/>
                <w:szCs w:val="18"/>
              </w:rPr>
              <w:tab/>
              <w:t>no or light multipath and usually LOS conditions (e.g. suburban or rural).</w:t>
            </w:r>
          </w:p>
          <w:p w14:paraId="2C2CC954"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ascii="Arial" w:eastAsia="等线" w:hAnsi="Arial" w:cs="Arial"/>
                <w:noProof/>
                <w:sz w:val="18"/>
                <w:szCs w:val="18"/>
              </w:rPr>
              <w:t>-</w:t>
            </w:r>
            <w:r w:rsidRPr="003C54A8">
              <w:rPr>
                <w:rFonts w:ascii="Arial" w:eastAsia="等线" w:hAnsi="Arial" w:cs="Arial"/>
                <w:noProof/>
                <w:sz w:val="18"/>
                <w:szCs w:val="18"/>
              </w:rPr>
              <w:tab/>
              <w:t>mixedArea:</w:t>
            </w:r>
            <w:r w:rsidRPr="003C54A8">
              <w:rPr>
                <w:rFonts w:ascii="Arial" w:eastAsia="等线" w:hAnsi="Arial" w:cs="Arial"/>
                <w:noProof/>
                <w:sz w:val="18"/>
                <w:szCs w:val="18"/>
              </w:rPr>
              <w:tab/>
              <w:t>environment that is mixed or not defined.</w:t>
            </w:r>
          </w:p>
          <w:p w14:paraId="4D34720F" w14:textId="77777777" w:rsidR="003C54A8" w:rsidRPr="003C54A8" w:rsidRDefault="003C54A8" w:rsidP="003C54A8">
            <w:pPr>
              <w:autoSpaceDN w:val="0"/>
              <w:spacing w:after="0"/>
              <w:textAlignment w:val="baseline"/>
              <w:rPr>
                <w:rFonts w:ascii="Arial" w:eastAsia="等线" w:hAnsi="Arial"/>
                <w:noProof/>
                <w:sz w:val="18"/>
                <w:szCs w:val="18"/>
              </w:rPr>
            </w:pPr>
            <w:r w:rsidRPr="003C54A8">
              <w:rPr>
                <w:rFonts w:ascii="Arial" w:eastAsia="等线" w:hAnsi="Arial"/>
                <w:bCs/>
                <w:noProof/>
                <w:sz w:val="18"/>
                <w:szCs w:val="18"/>
              </w:rPr>
              <w:t>If this field is absent, a default value of 'mixedArea' applies.</w:t>
            </w:r>
          </w:p>
        </w:tc>
      </w:tr>
      <w:tr w:rsidR="003C54A8" w:rsidRPr="003C54A8" w14:paraId="009D96A1"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73AD23"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locationCoordinateTypes</w:t>
            </w:r>
          </w:p>
          <w:p w14:paraId="40C5D588"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 list of the types of location estimate that the target device may return when a location estimate is obtained by the target.</w:t>
            </w:r>
          </w:p>
        </w:tc>
      </w:tr>
      <w:tr w:rsidR="003C54A8" w:rsidRPr="003C54A8" w14:paraId="3FE40D16"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A85842"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velocityTypes</w:t>
            </w:r>
          </w:p>
          <w:p w14:paraId="2D4EB78B"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Cs/>
                <w:noProof/>
                <w:sz w:val="18"/>
              </w:rPr>
              <w:t>This fields provides a list of the types of velocity estimate that the target device may return when a velocity estimate is obtained by the target.</w:t>
            </w:r>
          </w:p>
        </w:tc>
      </w:tr>
      <w:tr w:rsidR="003C54A8" w:rsidRPr="003C54A8" w14:paraId="391E7DCC"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D6EAAC"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messageSizeLimitNB</w:t>
            </w:r>
          </w:p>
          <w:p w14:paraId="11F58E9F"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bCs/>
                <w:noProof/>
                <w:sz w:val="18"/>
              </w:rPr>
              <w:t>This field provides an octet limit on the amount of location information a target device can return.</w:t>
            </w:r>
          </w:p>
          <w:p w14:paraId="146D1DD7" w14:textId="77777777" w:rsidR="003C54A8" w:rsidRPr="003C54A8" w:rsidRDefault="003C54A8" w:rsidP="003C54A8">
            <w:pPr>
              <w:autoSpaceDN w:val="0"/>
              <w:spacing w:after="0"/>
              <w:ind w:left="568" w:hanging="284"/>
              <w:textAlignment w:val="baseline"/>
              <w:rPr>
                <w:rFonts w:ascii="Arial" w:eastAsia="等线" w:hAnsi="Arial" w:cs="Arial"/>
                <w:noProof/>
                <w:sz w:val="18"/>
                <w:szCs w:val="18"/>
              </w:rPr>
            </w:pPr>
            <w:r w:rsidRPr="003C54A8">
              <w:rPr>
                <w:rFonts w:eastAsia="等线"/>
                <w:noProof/>
              </w:rPr>
              <w:t>-</w:t>
            </w:r>
            <w:r w:rsidRPr="003C54A8">
              <w:rPr>
                <w:rFonts w:ascii="Arial" w:eastAsia="等线" w:hAnsi="Arial" w:cs="Arial"/>
                <w:noProof/>
                <w:sz w:val="18"/>
                <w:szCs w:val="18"/>
              </w:rPr>
              <w:tab/>
            </w:r>
            <w:r w:rsidRPr="003C54A8">
              <w:rPr>
                <w:rFonts w:ascii="Arial" w:eastAsia="等线" w:hAnsi="Arial" w:cs="Arial"/>
                <w:b/>
                <w:i/>
                <w:noProof/>
                <w:sz w:val="18"/>
                <w:szCs w:val="18"/>
              </w:rPr>
              <w:t>measurementLimit</w:t>
            </w:r>
            <w:r w:rsidRPr="003C54A8">
              <w:rPr>
                <w:rFonts w:ascii="Arial" w:eastAsia="等线" w:hAnsi="Arial" w:cs="Arial"/>
                <w:noProof/>
                <w:sz w:val="18"/>
                <w:szCs w:val="18"/>
              </w:rPr>
              <w:t xml:space="preserve"> indicates the maximum amount of location information the target device should return in response to the </w:t>
            </w:r>
            <w:r w:rsidRPr="003C54A8">
              <w:rPr>
                <w:rFonts w:ascii="Arial" w:eastAsia="等线" w:hAnsi="Arial" w:cs="Arial"/>
                <w:i/>
                <w:noProof/>
                <w:sz w:val="18"/>
                <w:szCs w:val="18"/>
              </w:rPr>
              <w:t>RequestLocationInformation</w:t>
            </w:r>
            <w:r w:rsidRPr="003C54A8">
              <w:rPr>
                <w:rFonts w:ascii="Arial" w:eastAsia="等线" w:hAnsi="Arial" w:cs="Arial"/>
                <w:noProof/>
                <w:sz w:val="18"/>
                <w:szCs w:val="18"/>
              </w:rPr>
              <w:t xml:space="preserve"> message received from the location server.</w:t>
            </w:r>
            <w:r w:rsidRPr="003C54A8">
              <w:rPr>
                <w:rFonts w:eastAsia="等线"/>
                <w:bCs/>
                <w:noProof/>
              </w:rPr>
              <w:br/>
            </w:r>
            <w:r w:rsidRPr="003C54A8">
              <w:rPr>
                <w:rFonts w:ascii="Arial" w:eastAsia="等线"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C54A8">
              <w:rPr>
                <w:rFonts w:ascii="Arial" w:eastAsia="等线" w:hAnsi="Arial" w:cs="Arial"/>
                <w:i/>
                <w:noProof/>
                <w:sz w:val="18"/>
                <w:szCs w:val="18"/>
              </w:rPr>
              <w:t>measurementLimit</w:t>
            </w:r>
            <w:r w:rsidRPr="003C54A8">
              <w:rPr>
                <w:rFonts w:ascii="Arial" w:eastAsia="等线" w:hAnsi="Arial" w:cs="Arial"/>
                <w:noProof/>
                <w:sz w:val="18"/>
                <w:szCs w:val="18"/>
              </w:rPr>
              <w:t xml:space="preserve"> times 100 octets.</w:t>
            </w:r>
          </w:p>
        </w:tc>
      </w:tr>
      <w:tr w:rsidR="003C54A8" w:rsidRPr="003C54A8" w14:paraId="67537373" w14:textId="77777777" w:rsidTr="006E24C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CCD9E4" w14:textId="77777777" w:rsidR="003C54A8" w:rsidRPr="003C54A8" w:rsidRDefault="003C54A8" w:rsidP="003C54A8">
            <w:pPr>
              <w:autoSpaceDN w:val="0"/>
              <w:spacing w:after="0"/>
              <w:textAlignment w:val="baseline"/>
              <w:rPr>
                <w:rFonts w:ascii="Arial" w:eastAsia="等线" w:hAnsi="Arial"/>
                <w:b/>
                <w:bCs/>
                <w:i/>
                <w:noProof/>
                <w:sz w:val="18"/>
              </w:rPr>
            </w:pPr>
            <w:r w:rsidRPr="003C54A8">
              <w:rPr>
                <w:rFonts w:ascii="Arial" w:eastAsia="等线" w:hAnsi="Arial"/>
                <w:b/>
                <w:bCs/>
                <w:i/>
                <w:noProof/>
                <w:sz w:val="18"/>
              </w:rPr>
              <w:t>segmentationInfo</w:t>
            </w:r>
          </w:p>
          <w:p w14:paraId="0ACFF76B" w14:textId="77777777" w:rsidR="003C54A8" w:rsidRPr="003C54A8" w:rsidRDefault="003C54A8" w:rsidP="003C54A8">
            <w:pPr>
              <w:autoSpaceDN w:val="0"/>
              <w:spacing w:after="0"/>
              <w:textAlignment w:val="baseline"/>
              <w:rPr>
                <w:rFonts w:ascii="Arial" w:eastAsia="等线" w:hAnsi="Arial"/>
                <w:bCs/>
                <w:noProof/>
                <w:sz w:val="18"/>
              </w:rPr>
            </w:pPr>
            <w:r w:rsidRPr="003C54A8">
              <w:rPr>
                <w:rFonts w:ascii="Arial" w:eastAsia="等线" w:hAnsi="Arial"/>
                <w:bCs/>
                <w:noProof/>
                <w:sz w:val="18"/>
              </w:rPr>
              <w:t xml:space="preserve">This field indicates whether this </w:t>
            </w:r>
            <w:r w:rsidRPr="003C54A8">
              <w:rPr>
                <w:rFonts w:ascii="Arial" w:eastAsia="等线" w:hAnsi="Arial"/>
                <w:bCs/>
                <w:i/>
                <w:noProof/>
                <w:sz w:val="18"/>
              </w:rPr>
              <w:t>RequestLocationInformation</w:t>
            </w:r>
            <w:r w:rsidRPr="003C54A8">
              <w:rPr>
                <w:rFonts w:ascii="Arial" w:eastAsia="等线" w:hAnsi="Arial"/>
                <w:bCs/>
                <w:noProof/>
                <w:sz w:val="18"/>
              </w:rPr>
              <w:t xml:space="preserve"> message is one of many segments, as specified in clause 4.3.5</w:t>
            </w:r>
          </w:p>
        </w:tc>
      </w:tr>
    </w:tbl>
    <w:p w14:paraId="183A0BF6" w14:textId="77777777" w:rsidR="003C54A8" w:rsidRDefault="003C54A8" w:rsidP="003C54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C22EF75" w14:textId="77777777" w:rsidR="00871761" w:rsidRPr="00147C45" w:rsidRDefault="00871761" w:rsidP="00871761">
      <w:pPr>
        <w:pStyle w:val="3"/>
      </w:pPr>
      <w:r w:rsidRPr="00147C45">
        <w:lastRenderedPageBreak/>
        <w:t>6.4.3</w:t>
      </w:r>
      <w:r w:rsidRPr="00147C45">
        <w:tab/>
        <w:t>Common NR Positioning</w:t>
      </w:r>
      <w:bookmarkEnd w:id="34"/>
      <w:r w:rsidRPr="00147C45">
        <w:t xml:space="preserve"> Information Elements</w:t>
      </w:r>
      <w:bookmarkEnd w:id="35"/>
      <w:bookmarkEnd w:id="36"/>
      <w:bookmarkEnd w:id="37"/>
      <w:bookmarkEnd w:id="38"/>
      <w:bookmarkEnd w:id="39"/>
      <w:bookmarkEnd w:id="40"/>
      <w:bookmarkEnd w:id="41"/>
    </w:p>
    <w:p w14:paraId="4BD2C124" w14:textId="77777777" w:rsidR="009449D2" w:rsidRPr="00B15D13" w:rsidRDefault="009449D2" w:rsidP="009449D2">
      <w:pPr>
        <w:pStyle w:val="4"/>
      </w:pPr>
      <w:r w:rsidRPr="00B15D13">
        <w:t>–</w:t>
      </w:r>
      <w:r w:rsidRPr="00B15D13">
        <w:tab/>
      </w:r>
      <w:r w:rsidRPr="00B15D13">
        <w:rPr>
          <w:i/>
          <w:iCs/>
        </w:rPr>
        <w:t>NR-</w:t>
      </w:r>
      <w:r w:rsidRPr="00B15D13">
        <w:rPr>
          <w:i/>
        </w:rPr>
        <w:t>DL-</w:t>
      </w:r>
      <w:r w:rsidRPr="00B15D13">
        <w:rPr>
          <w:i/>
          <w:noProof/>
        </w:rPr>
        <w:t>PRS-TRP-TEG-Info</w:t>
      </w:r>
      <w:bookmarkEnd w:id="42"/>
    </w:p>
    <w:p w14:paraId="6F485924" w14:textId="77777777" w:rsidR="009449D2" w:rsidRPr="00B15D13" w:rsidRDefault="009449D2" w:rsidP="009449D2">
      <w:pPr>
        <w:keepLines/>
        <w:rPr>
          <w:noProof/>
        </w:rPr>
      </w:pPr>
      <w:r w:rsidRPr="00B15D13">
        <w:t xml:space="preserve">The </w:t>
      </w:r>
      <w:bookmarkStart w:id="88" w:name="_Hlk89983110"/>
      <w:r w:rsidRPr="00B15D13">
        <w:t xml:space="preserve">IE </w:t>
      </w:r>
      <w:r w:rsidRPr="00B15D13">
        <w:rPr>
          <w:i/>
          <w:iCs/>
        </w:rPr>
        <w:t xml:space="preserve">NR-DL-PRS-TRP-TEG-Info </w:t>
      </w:r>
      <w:r w:rsidRPr="00B15D13">
        <w:rPr>
          <w:noProof/>
        </w:rPr>
        <w:t>is</w:t>
      </w:r>
      <w:bookmarkEnd w:id="88"/>
      <w:r w:rsidRPr="00B15D13">
        <w:t xml:space="preserve"> used by the location server to provide </w:t>
      </w:r>
      <w:r w:rsidRPr="00B15D13">
        <w:rPr>
          <w:lang w:eastAsia="zh-CN"/>
        </w:rPr>
        <w:t>the association information of DL-PRS Resources with TRP Tx TEGs</w:t>
      </w:r>
      <w:r w:rsidRPr="00B15D13">
        <w:t>.</w:t>
      </w:r>
    </w:p>
    <w:p w14:paraId="4590BCD4" w14:textId="77777777" w:rsidR="009449D2" w:rsidRPr="00B15D13" w:rsidRDefault="009449D2" w:rsidP="009449D2">
      <w:pPr>
        <w:pStyle w:val="PL"/>
        <w:shd w:val="clear" w:color="auto" w:fill="E6E6E6"/>
      </w:pPr>
      <w:r w:rsidRPr="00B15D13">
        <w:t>-- ASN1START</w:t>
      </w:r>
    </w:p>
    <w:p w14:paraId="5CA8E981" w14:textId="77777777" w:rsidR="009449D2" w:rsidRPr="00B15D13" w:rsidRDefault="009449D2" w:rsidP="009449D2">
      <w:pPr>
        <w:pStyle w:val="PL"/>
        <w:shd w:val="clear" w:color="auto" w:fill="E6E6E6"/>
      </w:pPr>
    </w:p>
    <w:p w14:paraId="5712E78F" w14:textId="77777777" w:rsidR="009449D2" w:rsidRPr="00B15D13" w:rsidRDefault="009449D2" w:rsidP="009449D2">
      <w:pPr>
        <w:pStyle w:val="PL"/>
        <w:shd w:val="clear" w:color="auto" w:fill="E6E6E6"/>
      </w:pPr>
      <w:r w:rsidRPr="00B15D13">
        <w:t>NR-DL-PRS-TRP-TEG-Info-r17 ::= SEQUENCE (SIZE (1..nrMaxFreqLayers-r16)) OF</w:t>
      </w:r>
    </w:p>
    <w:p w14:paraId="0B4A2FC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NR-DL-PRS-TRP-TEG-InfoPerFreqLayer-r17</w:t>
      </w:r>
    </w:p>
    <w:p w14:paraId="3818463A" w14:textId="77777777" w:rsidR="009449D2" w:rsidRPr="00B15D13" w:rsidRDefault="009449D2" w:rsidP="009449D2">
      <w:pPr>
        <w:pStyle w:val="PL"/>
        <w:shd w:val="clear" w:color="auto" w:fill="E6E6E6"/>
      </w:pPr>
    </w:p>
    <w:p w14:paraId="164B03DA" w14:textId="77777777" w:rsidR="009449D2" w:rsidRPr="00B15D13" w:rsidRDefault="009449D2" w:rsidP="009449D2">
      <w:pPr>
        <w:pStyle w:val="PL"/>
        <w:shd w:val="clear" w:color="auto" w:fill="E6E6E6"/>
      </w:pPr>
      <w:r w:rsidRPr="00B15D13">
        <w:t>NR-DL-PRS-TRP-TEG-InfoPerFreqLayer-r17 ::= SEQUENCE (SIZE (1..nrMaxTRPsPerFreq-r16)) OF</w:t>
      </w:r>
    </w:p>
    <w:p w14:paraId="56DF816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NR-DL-PRS-TRP-TEG-InfoPerTRP-r17</w:t>
      </w:r>
    </w:p>
    <w:p w14:paraId="577564DA" w14:textId="77777777" w:rsidR="009449D2" w:rsidRPr="00B15D13" w:rsidRDefault="009449D2" w:rsidP="009449D2">
      <w:pPr>
        <w:pStyle w:val="PL"/>
        <w:shd w:val="clear" w:color="auto" w:fill="E6E6E6"/>
      </w:pPr>
    </w:p>
    <w:p w14:paraId="4DAADDC1" w14:textId="77777777" w:rsidR="009449D2" w:rsidRPr="00B15D13" w:rsidRDefault="009449D2" w:rsidP="009449D2">
      <w:pPr>
        <w:pStyle w:val="PL"/>
        <w:shd w:val="clear" w:color="auto" w:fill="E6E6E6"/>
      </w:pPr>
      <w:r w:rsidRPr="00B15D13">
        <w:t>NR-DL-PRS-TRP-TEG-InfoPerTRP-r17 ::= SEQUENCE {</w:t>
      </w:r>
    </w:p>
    <w:p w14:paraId="2F0A17CC" w14:textId="77777777" w:rsidR="009449D2" w:rsidRPr="00B15D13" w:rsidRDefault="009449D2" w:rsidP="009449D2">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313FA90E" w14:textId="77777777" w:rsidR="009449D2" w:rsidRPr="00B15D13" w:rsidRDefault="009449D2" w:rsidP="009449D2">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72453D8C" w14:textId="77777777" w:rsidR="009449D2" w:rsidRPr="00B15D13" w:rsidRDefault="009449D2" w:rsidP="009449D2">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65571E4A" w14:textId="77777777" w:rsidR="009449D2" w:rsidRPr="00B15D13" w:rsidRDefault="009449D2" w:rsidP="009449D2">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5A31F571" w14:textId="77777777" w:rsidR="009449D2" w:rsidRPr="00B15D13" w:rsidRDefault="009449D2" w:rsidP="009449D2">
      <w:pPr>
        <w:pStyle w:val="PL"/>
        <w:shd w:val="clear" w:color="auto" w:fill="E6E6E6"/>
      </w:pPr>
      <w:r w:rsidRPr="00B15D13">
        <w:tab/>
        <w:t>dl-PRS-TEG-InfoSet-r17</w:t>
      </w:r>
      <w:r w:rsidRPr="00B15D13">
        <w:tab/>
      </w:r>
      <w:r w:rsidRPr="00B15D13">
        <w:tab/>
      </w:r>
      <w:r w:rsidRPr="00B15D13">
        <w:tab/>
      </w:r>
      <w:r w:rsidRPr="00B15D13">
        <w:tab/>
      </w:r>
      <w:r w:rsidRPr="00B15D13">
        <w:tab/>
        <w:t>SEQUENCE (SIZE(1..</w:t>
      </w:r>
      <w:r w:rsidRPr="00B15D13">
        <w:rPr>
          <w:snapToGrid w:val="0"/>
        </w:rPr>
        <w:t>nrMaxSetsPerTrpPerFreqLayer-r16</w:t>
      </w:r>
      <w:r w:rsidRPr="00B15D13">
        <w:t>)) OF</w:t>
      </w:r>
    </w:p>
    <w:p w14:paraId="49A1D3D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DL-PRS-TEG-InfoPerResourceSet-r17,</w:t>
      </w:r>
    </w:p>
    <w:p w14:paraId="6049504C" w14:textId="77777777" w:rsidR="009449D2" w:rsidRPr="00B15D13" w:rsidRDefault="009449D2" w:rsidP="009449D2">
      <w:pPr>
        <w:pStyle w:val="PL"/>
        <w:shd w:val="clear" w:color="auto" w:fill="E6E6E6"/>
      </w:pPr>
      <w:r w:rsidRPr="00B15D13">
        <w:tab/>
        <w:t>...,</w:t>
      </w:r>
    </w:p>
    <w:p w14:paraId="779A6858" w14:textId="77777777" w:rsidR="009449D2" w:rsidRPr="00B15D13" w:rsidRDefault="009449D2" w:rsidP="009449D2">
      <w:pPr>
        <w:pStyle w:val="PL"/>
        <w:shd w:val="clear" w:color="auto" w:fill="E6E6E6"/>
      </w:pPr>
      <w:r w:rsidRPr="00B15D13">
        <w:tab/>
        <w:t>[[</w:t>
      </w:r>
    </w:p>
    <w:p w14:paraId="79A1F805" w14:textId="77777777" w:rsidR="009449D2" w:rsidRPr="00B15D13" w:rsidRDefault="009449D2" w:rsidP="009449D2">
      <w:pPr>
        <w:pStyle w:val="PL"/>
        <w:shd w:val="clear" w:color="auto" w:fill="E6E6E6"/>
      </w:pPr>
      <w:r w:rsidRPr="00B15D13">
        <w:tab/>
        <w:t>nr-TRP-TxTEG-TimingErrorMargin-r17</w:t>
      </w:r>
      <w:r w:rsidRPr="00B15D13">
        <w:tab/>
      </w:r>
      <w:r w:rsidRPr="00B15D13">
        <w:tab/>
        <w:t>TEG-TimingErrorMargin-r17</w:t>
      </w:r>
      <w:r w:rsidRPr="00B15D13">
        <w:tab/>
      </w:r>
      <w:r w:rsidRPr="00B15D13">
        <w:tab/>
        <w:t>OPTIONAL  -- Need ON</w:t>
      </w:r>
    </w:p>
    <w:p w14:paraId="55B4C1FD" w14:textId="77777777" w:rsidR="009449D2" w:rsidRPr="00B15D13" w:rsidRDefault="009449D2" w:rsidP="009449D2">
      <w:pPr>
        <w:pStyle w:val="PL"/>
        <w:shd w:val="clear" w:color="auto" w:fill="E6E6E6"/>
      </w:pPr>
      <w:r w:rsidRPr="00B15D13">
        <w:tab/>
        <w:t>]]</w:t>
      </w:r>
    </w:p>
    <w:p w14:paraId="1282EF97" w14:textId="77777777" w:rsidR="009449D2" w:rsidRPr="00B15D13" w:rsidRDefault="009449D2" w:rsidP="009449D2">
      <w:pPr>
        <w:pStyle w:val="PL"/>
        <w:shd w:val="clear" w:color="auto" w:fill="E6E6E6"/>
      </w:pPr>
      <w:r w:rsidRPr="00B15D13">
        <w:t>}</w:t>
      </w:r>
    </w:p>
    <w:p w14:paraId="442E1DD1" w14:textId="77777777" w:rsidR="009449D2" w:rsidRPr="00B15D13" w:rsidRDefault="009449D2" w:rsidP="009449D2">
      <w:pPr>
        <w:pStyle w:val="PL"/>
        <w:shd w:val="clear" w:color="auto" w:fill="E6E6E6"/>
      </w:pPr>
    </w:p>
    <w:p w14:paraId="383AA9FA" w14:textId="77777777" w:rsidR="009449D2" w:rsidRPr="00B15D13" w:rsidRDefault="009449D2" w:rsidP="009449D2">
      <w:pPr>
        <w:pStyle w:val="PL"/>
        <w:shd w:val="clear" w:color="auto" w:fill="E6E6E6"/>
      </w:pPr>
      <w:r w:rsidRPr="00B15D13">
        <w:t>DL-PRS-TEG-InfoPerResourceSet-r17 ::= SEQUENCE (SIZE(1..</w:t>
      </w:r>
      <w:r w:rsidRPr="00B15D13">
        <w:rPr>
          <w:snapToGrid w:val="0"/>
        </w:rPr>
        <w:t>nrMaxResourcesPerSet-r16</w:t>
      </w:r>
      <w:r w:rsidRPr="00B15D13">
        <w:t>)) OF</w:t>
      </w:r>
    </w:p>
    <w:p w14:paraId="3D97A78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DL-PRS-TEG-InfoElement-r17</w:t>
      </w:r>
    </w:p>
    <w:p w14:paraId="7E019E81" w14:textId="77777777" w:rsidR="009449D2" w:rsidRPr="00B15D13" w:rsidRDefault="009449D2" w:rsidP="009449D2">
      <w:pPr>
        <w:pStyle w:val="PL"/>
        <w:shd w:val="clear" w:color="auto" w:fill="E6E6E6"/>
      </w:pPr>
    </w:p>
    <w:p w14:paraId="1F2AC63B" w14:textId="77777777" w:rsidR="009449D2" w:rsidRPr="00B15D13" w:rsidRDefault="009449D2" w:rsidP="009449D2">
      <w:pPr>
        <w:pStyle w:val="PL"/>
        <w:shd w:val="clear" w:color="auto" w:fill="E6E6E6"/>
      </w:pPr>
      <w:r w:rsidRPr="00B15D13">
        <w:t>DL-PRS-TEG-InfoElement-r17 ::= SEQUENCE {</w:t>
      </w:r>
    </w:p>
    <w:p w14:paraId="47039994" w14:textId="77777777" w:rsidR="009449D2" w:rsidRPr="00B15D13" w:rsidRDefault="009449D2" w:rsidP="009449D2">
      <w:pPr>
        <w:pStyle w:val="PL"/>
        <w:shd w:val="clear" w:color="auto" w:fill="E6E6E6"/>
      </w:pPr>
      <w:r w:rsidRPr="00B15D13">
        <w:tab/>
        <w:t>dl-prs-trp-Tx-TEG-ID-r17</w:t>
      </w:r>
      <w:r w:rsidRPr="00B15D13">
        <w:tab/>
      </w:r>
      <w:r w:rsidRPr="00B15D13">
        <w:tab/>
        <w:t>INTEGER (0..</w:t>
      </w:r>
      <w:r w:rsidRPr="00B15D13">
        <w:rPr>
          <w:snapToGrid w:val="0"/>
        </w:rPr>
        <w:t>maxNumOfTRP-TxTEGs-1-r17),</w:t>
      </w:r>
    </w:p>
    <w:p w14:paraId="70279BED" w14:textId="77777777" w:rsidR="009449D2" w:rsidRPr="00B15D13" w:rsidRDefault="009449D2" w:rsidP="009449D2">
      <w:pPr>
        <w:pStyle w:val="PL"/>
        <w:shd w:val="clear" w:color="auto" w:fill="E6E6E6"/>
      </w:pPr>
      <w:r w:rsidRPr="00B15D13">
        <w:tab/>
        <w:t>...</w:t>
      </w:r>
    </w:p>
    <w:p w14:paraId="3A95D925" w14:textId="77777777" w:rsidR="009449D2" w:rsidRPr="00B15D13" w:rsidRDefault="009449D2" w:rsidP="009449D2">
      <w:pPr>
        <w:pStyle w:val="PL"/>
        <w:shd w:val="clear" w:color="auto" w:fill="E6E6E6"/>
      </w:pPr>
      <w:r w:rsidRPr="00B15D13">
        <w:t>}</w:t>
      </w:r>
    </w:p>
    <w:p w14:paraId="21B838A2" w14:textId="77777777" w:rsidR="009449D2" w:rsidRPr="00B15D13" w:rsidRDefault="009449D2" w:rsidP="009449D2">
      <w:pPr>
        <w:pStyle w:val="PL"/>
        <w:shd w:val="clear" w:color="auto" w:fill="E6E6E6"/>
      </w:pPr>
    </w:p>
    <w:p w14:paraId="336170AD" w14:textId="77777777" w:rsidR="009449D2" w:rsidRPr="00B15D13" w:rsidRDefault="009449D2" w:rsidP="009449D2">
      <w:pPr>
        <w:pStyle w:val="PL"/>
        <w:shd w:val="clear" w:color="auto" w:fill="E6E6E6"/>
      </w:pPr>
      <w:r w:rsidRPr="00B15D13">
        <w:t>-- ASN1STOP</w:t>
      </w:r>
    </w:p>
    <w:p w14:paraId="3C2C5DD0" w14:textId="77777777" w:rsidR="009449D2" w:rsidRPr="00B15D13" w:rsidRDefault="009449D2" w:rsidP="009449D2">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625C595C" w14:textId="77777777" w:rsidTr="00ED0864">
        <w:tc>
          <w:tcPr>
            <w:tcW w:w="9639" w:type="dxa"/>
          </w:tcPr>
          <w:p w14:paraId="0D17BA8D" w14:textId="77777777" w:rsidR="009449D2" w:rsidRPr="00B15D13" w:rsidRDefault="009449D2" w:rsidP="00ED0864">
            <w:pPr>
              <w:pStyle w:val="TAH"/>
              <w:keepNext w:val="0"/>
              <w:keepLines w:val="0"/>
              <w:widowControl w:val="0"/>
            </w:pPr>
            <w:r w:rsidRPr="00B15D13">
              <w:rPr>
                <w:i/>
              </w:rPr>
              <w:t>NR-DL-PRS-TRP-TEG-Info</w:t>
            </w:r>
            <w:r w:rsidRPr="00B15D13">
              <w:rPr>
                <w:noProof/>
              </w:rPr>
              <w:t xml:space="preserve"> </w:t>
            </w:r>
            <w:r w:rsidRPr="00B15D13">
              <w:rPr>
                <w:iCs/>
                <w:noProof/>
              </w:rPr>
              <w:t>field descriptions</w:t>
            </w:r>
          </w:p>
        </w:tc>
      </w:tr>
      <w:tr w:rsidR="009449D2" w:rsidRPr="00B15D13" w14:paraId="30B05101" w14:textId="77777777" w:rsidTr="00ED0864">
        <w:tc>
          <w:tcPr>
            <w:tcW w:w="9639" w:type="dxa"/>
          </w:tcPr>
          <w:p w14:paraId="0BDD09B9" w14:textId="77777777" w:rsidR="009449D2" w:rsidRPr="00B15D13" w:rsidRDefault="009449D2" w:rsidP="00ED0864">
            <w:pPr>
              <w:pStyle w:val="TAL"/>
              <w:rPr>
                <w:b/>
                <w:bCs/>
                <w:i/>
                <w:iCs/>
                <w:noProof/>
                <w:lang w:eastAsia="ja-JP"/>
              </w:rPr>
            </w:pPr>
            <w:r w:rsidRPr="00B15D13">
              <w:rPr>
                <w:b/>
                <w:bCs/>
                <w:i/>
                <w:iCs/>
                <w:noProof/>
              </w:rPr>
              <w:t>dl-PRS-ID</w:t>
            </w:r>
          </w:p>
          <w:p w14:paraId="39CAB5E1" w14:textId="77777777" w:rsidR="009449D2" w:rsidRPr="00B15D13" w:rsidRDefault="009449D2" w:rsidP="00ED0864">
            <w:pPr>
              <w:pStyle w:val="TAL"/>
              <w:rPr>
                <w:noProof/>
              </w:rPr>
            </w:pPr>
            <w:r w:rsidRPr="00B15D13">
              <w:rPr>
                <w:noProof/>
              </w:rPr>
              <w:t>This field specifies the DL-PRS ID of the TRP for which the TRP Tx TEG information is provided.</w:t>
            </w:r>
          </w:p>
        </w:tc>
      </w:tr>
      <w:tr w:rsidR="009449D2" w:rsidRPr="00B15D13" w14:paraId="44DBE43C" w14:textId="77777777" w:rsidTr="00ED0864">
        <w:tc>
          <w:tcPr>
            <w:tcW w:w="9639" w:type="dxa"/>
          </w:tcPr>
          <w:p w14:paraId="77206C26" w14:textId="77777777" w:rsidR="009449D2" w:rsidRPr="00B15D13" w:rsidRDefault="009449D2" w:rsidP="00ED0864">
            <w:pPr>
              <w:pStyle w:val="TAL"/>
              <w:rPr>
                <w:b/>
                <w:bCs/>
                <w:i/>
                <w:iCs/>
                <w:noProof/>
                <w:lang w:eastAsia="ja-JP"/>
              </w:rPr>
            </w:pPr>
            <w:r w:rsidRPr="00B15D13">
              <w:rPr>
                <w:b/>
                <w:bCs/>
                <w:i/>
                <w:iCs/>
                <w:noProof/>
              </w:rPr>
              <w:t>nr-PhysCellID</w:t>
            </w:r>
          </w:p>
          <w:p w14:paraId="31E1F760" w14:textId="77777777" w:rsidR="009449D2" w:rsidRPr="00B15D13" w:rsidRDefault="009449D2" w:rsidP="00ED0864">
            <w:pPr>
              <w:pStyle w:val="TAL"/>
              <w:rPr>
                <w:rFonts w:cs="Arial"/>
                <w:bCs/>
                <w:iCs/>
                <w:snapToGrid w:val="0"/>
                <w:szCs w:val="18"/>
              </w:rPr>
            </w:pPr>
            <w:r w:rsidRPr="00B15D13">
              <w:rPr>
                <w:noProof/>
              </w:rPr>
              <w:t>This field specifies the physical Cell-ID of the TRP for which the TRP Tx TEG information is provided</w:t>
            </w:r>
            <w:r w:rsidRPr="00B15D13">
              <w:t>, as defined in TS 38.331 [35].</w:t>
            </w:r>
          </w:p>
        </w:tc>
      </w:tr>
      <w:tr w:rsidR="009449D2" w:rsidRPr="00B15D13" w14:paraId="6E539574" w14:textId="77777777" w:rsidTr="00ED0864">
        <w:tc>
          <w:tcPr>
            <w:tcW w:w="9639" w:type="dxa"/>
          </w:tcPr>
          <w:p w14:paraId="42CF9AC7" w14:textId="77777777" w:rsidR="009449D2" w:rsidRPr="00B15D13" w:rsidRDefault="009449D2" w:rsidP="00ED0864">
            <w:pPr>
              <w:pStyle w:val="TAL"/>
              <w:rPr>
                <w:b/>
                <w:bCs/>
                <w:i/>
                <w:iCs/>
                <w:noProof/>
                <w:lang w:eastAsia="ja-JP"/>
              </w:rPr>
            </w:pPr>
            <w:r w:rsidRPr="00B15D13">
              <w:rPr>
                <w:b/>
                <w:bCs/>
                <w:i/>
                <w:iCs/>
                <w:noProof/>
              </w:rPr>
              <w:t>nr-CellGlobalID</w:t>
            </w:r>
          </w:p>
          <w:p w14:paraId="31719AFC" w14:textId="77777777" w:rsidR="009449D2" w:rsidRPr="00B15D13" w:rsidRDefault="009449D2" w:rsidP="00ED0864">
            <w:pPr>
              <w:pStyle w:val="TAL"/>
              <w:rPr>
                <w:rFonts w:cs="Arial"/>
                <w:bCs/>
                <w:iCs/>
                <w:snapToGrid w:val="0"/>
                <w:szCs w:val="18"/>
              </w:rPr>
            </w:pPr>
            <w:r w:rsidRPr="00B15D13">
              <w:rPr>
                <w:noProof/>
              </w:rPr>
              <w:t>This field specifies the NCGI</w:t>
            </w:r>
            <w:r w:rsidRPr="00B15D13">
              <w:t>, the globally unique identity of a cell in NR,</w:t>
            </w:r>
            <w:r w:rsidRPr="00B15D13">
              <w:rPr>
                <w:noProof/>
              </w:rPr>
              <w:t xml:space="preserve"> of the TRP for which the TRP Tx TEG information is provided</w:t>
            </w:r>
            <w:r w:rsidRPr="00B15D13">
              <w:t>, as defined in TS 38.331 [35].</w:t>
            </w:r>
          </w:p>
        </w:tc>
      </w:tr>
      <w:tr w:rsidR="009449D2" w:rsidRPr="00B15D13" w14:paraId="2395A0D5" w14:textId="77777777" w:rsidTr="00ED0864">
        <w:tc>
          <w:tcPr>
            <w:tcW w:w="9639" w:type="dxa"/>
          </w:tcPr>
          <w:p w14:paraId="1799702A" w14:textId="77777777" w:rsidR="009449D2" w:rsidRPr="00B15D13" w:rsidRDefault="009449D2" w:rsidP="00ED0864">
            <w:pPr>
              <w:pStyle w:val="TAL"/>
              <w:rPr>
                <w:b/>
                <w:bCs/>
                <w:i/>
                <w:iCs/>
                <w:noProof/>
                <w:lang w:eastAsia="ja-JP"/>
              </w:rPr>
            </w:pPr>
            <w:r w:rsidRPr="00B15D13">
              <w:rPr>
                <w:b/>
                <w:bCs/>
                <w:i/>
                <w:iCs/>
                <w:noProof/>
              </w:rPr>
              <w:t>nr-ARFCN</w:t>
            </w:r>
          </w:p>
          <w:p w14:paraId="7470B9D2" w14:textId="77777777" w:rsidR="009449D2" w:rsidRPr="00B15D13" w:rsidRDefault="009449D2" w:rsidP="00ED0864">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nr-PhysCellID</w:t>
            </w:r>
            <w:r w:rsidRPr="00B15D13">
              <w:rPr>
                <w:snapToGrid w:val="0"/>
              </w:rPr>
              <w:t>.</w:t>
            </w:r>
          </w:p>
        </w:tc>
      </w:tr>
      <w:tr w:rsidR="009449D2" w:rsidRPr="00B15D13" w14:paraId="311D1CCB" w14:textId="77777777" w:rsidTr="00ED0864">
        <w:tc>
          <w:tcPr>
            <w:tcW w:w="9639" w:type="dxa"/>
          </w:tcPr>
          <w:p w14:paraId="3E47C24D" w14:textId="77777777" w:rsidR="009449D2" w:rsidRPr="00B15D13" w:rsidRDefault="009449D2" w:rsidP="00ED0864">
            <w:pPr>
              <w:pStyle w:val="TAL"/>
              <w:rPr>
                <w:b/>
                <w:bCs/>
                <w:i/>
                <w:iCs/>
                <w:noProof/>
              </w:rPr>
            </w:pPr>
            <w:r w:rsidRPr="00B15D13">
              <w:rPr>
                <w:b/>
                <w:bCs/>
                <w:i/>
                <w:iCs/>
                <w:noProof/>
              </w:rPr>
              <w:t>dl-PRS-TEG-InfoSet</w:t>
            </w:r>
          </w:p>
          <w:p w14:paraId="61F5E348" w14:textId="77777777" w:rsidR="009449D2" w:rsidRPr="00B15D13" w:rsidRDefault="009449D2" w:rsidP="00ED0864">
            <w:pPr>
              <w:pStyle w:val="TAL"/>
              <w:rPr>
                <w:noProof/>
              </w:rPr>
            </w:pPr>
            <w:r w:rsidRPr="00B15D13">
              <w:rPr>
                <w:noProof/>
              </w:rPr>
              <w:t xml:space="preserve">This field specifies the TRP Tx TEG ID associated with the transmissions of each DL-PRS Resource of the TRP. </w:t>
            </w:r>
            <w:r w:rsidRPr="00B15D13">
              <w:rPr>
                <w:rFonts w:eastAsia="宋体"/>
                <w:lang w:eastAsia="zh-CN"/>
              </w:rPr>
              <w:t xml:space="preserve">The </w:t>
            </w:r>
            <w:r w:rsidRPr="00B15D13">
              <w:rPr>
                <w:rFonts w:eastAsia="宋体"/>
                <w:i/>
                <w:iCs/>
                <w:lang w:eastAsia="zh-CN"/>
              </w:rPr>
              <w:t>dl-prs-trp-Tx-TEG-ID</w:t>
            </w:r>
            <w:r w:rsidRPr="00B15D13">
              <w:rPr>
                <w:rFonts w:eastAsia="宋体"/>
                <w:lang w:eastAsia="zh-CN"/>
              </w:rPr>
              <w:t xml:space="preserve"> in </w:t>
            </w:r>
            <w:r w:rsidRPr="00B15D13">
              <w:rPr>
                <w:rFonts w:eastAsia="宋体"/>
                <w:i/>
                <w:iCs/>
                <w:lang w:eastAsia="zh-CN"/>
              </w:rPr>
              <w:t>dl-PRS-TEG-InfoSet</w:t>
            </w:r>
            <w:r w:rsidRPr="00B15D13">
              <w:rPr>
                <w:rFonts w:eastAsia="宋体"/>
                <w:lang w:eastAsia="zh-CN"/>
              </w:rPr>
              <w:t xml:space="preserve"> is associated with the</w:t>
            </w:r>
            <w:r w:rsidRPr="00B15D13">
              <w:rPr>
                <w:rFonts w:eastAsia="宋体"/>
                <w:i/>
                <w:iCs/>
                <w:lang w:eastAsia="zh-CN"/>
              </w:rPr>
              <w:t xml:space="preserve"> nr-DL-PRS-ResourceID</w:t>
            </w:r>
            <w:r w:rsidRPr="00B15D13">
              <w:rPr>
                <w:rFonts w:eastAsia="宋体"/>
                <w:lang w:eastAsia="zh-CN"/>
              </w:rPr>
              <w:t xml:space="preserve"> of </w:t>
            </w:r>
            <w:r w:rsidRPr="00B15D13">
              <w:rPr>
                <w:rFonts w:eastAsia="宋体"/>
                <w:i/>
                <w:iCs/>
                <w:lang w:eastAsia="zh-CN"/>
              </w:rPr>
              <w:t>NR-DL-PRS-Info</w:t>
            </w:r>
            <w:r w:rsidRPr="00B15D13">
              <w:rPr>
                <w:rFonts w:eastAsia="宋体"/>
                <w:lang w:eastAsia="zh-CN"/>
              </w:rPr>
              <w:t xml:space="preserve"> using the same structure and order.</w:t>
            </w:r>
          </w:p>
        </w:tc>
      </w:tr>
      <w:tr w:rsidR="009449D2" w:rsidRPr="00B15D13" w14:paraId="0C2A7F73" w14:textId="77777777" w:rsidTr="00ED0864">
        <w:tc>
          <w:tcPr>
            <w:tcW w:w="9639" w:type="dxa"/>
            <w:tcBorders>
              <w:top w:val="single" w:sz="4" w:space="0" w:color="808080"/>
              <w:left w:val="single" w:sz="4" w:space="0" w:color="808080"/>
              <w:bottom w:val="single" w:sz="4" w:space="0" w:color="808080"/>
              <w:right w:val="single" w:sz="4" w:space="0" w:color="808080"/>
            </w:tcBorders>
          </w:tcPr>
          <w:p w14:paraId="44E67734" w14:textId="77777777" w:rsidR="009449D2" w:rsidRPr="00B15D13" w:rsidRDefault="009449D2" w:rsidP="00ED0864">
            <w:pPr>
              <w:pStyle w:val="TAL"/>
              <w:rPr>
                <w:b/>
                <w:bCs/>
                <w:i/>
                <w:iCs/>
                <w:noProof/>
              </w:rPr>
            </w:pPr>
            <w:r w:rsidRPr="00B15D13">
              <w:rPr>
                <w:b/>
                <w:bCs/>
                <w:i/>
                <w:iCs/>
                <w:noProof/>
              </w:rPr>
              <w:t>nr-TRP-TxTEG-TimingErrorMargin</w:t>
            </w:r>
          </w:p>
          <w:p w14:paraId="5877EF77" w14:textId="77777777" w:rsidR="009449D2" w:rsidRPr="00B15D13" w:rsidRDefault="009449D2" w:rsidP="00ED0864">
            <w:pPr>
              <w:pStyle w:val="TAL"/>
              <w:rPr>
                <w:noProof/>
              </w:rPr>
            </w:pPr>
            <w:r w:rsidRPr="00B15D13">
              <w:rPr>
                <w:noProof/>
              </w:rPr>
              <w:t xml:space="preserve">This field specifies the timing error margin value for all the TRP Tx TEGs contained within one </w:t>
            </w:r>
            <w:r w:rsidRPr="00B15D13">
              <w:rPr>
                <w:i/>
                <w:iCs/>
                <w:noProof/>
              </w:rPr>
              <w:t>NR-DL-PRS-TRP-TEG-InfoPerTRP</w:t>
            </w:r>
            <w:r w:rsidRPr="00B15D13">
              <w:rPr>
                <w:noProof/>
              </w:rPr>
              <w:t>.</w:t>
            </w:r>
          </w:p>
        </w:tc>
      </w:tr>
    </w:tbl>
    <w:p w14:paraId="3C2717D3" w14:textId="77777777" w:rsidR="00EC3C45" w:rsidRDefault="00EC3C45" w:rsidP="00EC3C45">
      <w:pPr>
        <w:rPr>
          <w:ins w:id="89" w:author="CATT" w:date="2023-09-20T16:36:00Z"/>
          <w:lang w:eastAsia="zh-CN"/>
        </w:rPr>
      </w:pPr>
    </w:p>
    <w:p w14:paraId="42C9DB95" w14:textId="569EF74B" w:rsidR="00EC3C45" w:rsidRDefault="00EC3C45" w:rsidP="00EC3C45">
      <w:pPr>
        <w:pStyle w:val="4"/>
        <w:rPr>
          <w:ins w:id="90" w:author="CATT" w:date="2023-09-20T16:41:00Z"/>
          <w:i/>
          <w:iCs/>
          <w:lang w:eastAsia="zh-CN"/>
        </w:rPr>
      </w:pPr>
      <w:bookmarkStart w:id="91" w:name="OLE_LINK8"/>
      <w:bookmarkStart w:id="92" w:name="OLE_LINK9"/>
      <w:ins w:id="93" w:author="CATT" w:date="2023-09-20T16:36:00Z">
        <w:r w:rsidRPr="00B15D13">
          <w:rPr>
            <w:i/>
            <w:iCs/>
          </w:rPr>
          <w:t>–</w:t>
        </w:r>
        <w:r w:rsidRPr="00B15D13">
          <w:rPr>
            <w:i/>
            <w:iCs/>
          </w:rPr>
          <w:tab/>
        </w:r>
        <w:bookmarkStart w:id="94" w:name="OLE_LINK10"/>
        <w:bookmarkStart w:id="95" w:name="OLE_LINK11"/>
        <w:r w:rsidRPr="002C65FF">
          <w:rPr>
            <w:i/>
            <w:iCs/>
          </w:rPr>
          <w:t>NR-IndicatedResourceSet</w:t>
        </w:r>
      </w:ins>
      <w:ins w:id="96" w:author="CATT-RAN2#123bis-v2" w:date="2023-10-30T16:26:00Z">
        <w:r w:rsidR="009B1A01">
          <w:rPr>
            <w:rFonts w:eastAsia="等线" w:hint="eastAsia"/>
            <w:i/>
            <w:iCs/>
            <w:lang w:eastAsia="zh-CN"/>
          </w:rPr>
          <w:t>A</w:t>
        </w:r>
      </w:ins>
      <w:ins w:id="97" w:author="CATT" w:date="2023-09-20T16:36:00Z">
        <w:r w:rsidRPr="002C65FF">
          <w:rPr>
            <w:i/>
            <w:iCs/>
          </w:rPr>
          <w:t>ndTimeWindow</w:t>
        </w:r>
      </w:ins>
      <w:bookmarkEnd w:id="94"/>
      <w:bookmarkEnd w:id="95"/>
    </w:p>
    <w:p w14:paraId="54F9CC7A" w14:textId="7BC28CD0" w:rsidR="00EC3C45" w:rsidRDefault="00EC3C45" w:rsidP="00EC3C45">
      <w:pPr>
        <w:keepLines/>
        <w:rPr>
          <w:ins w:id="98" w:author="CATT-RAN2#123bis-v1" w:date="2023-10-11T23:27:00Z"/>
          <w:lang w:eastAsia="zh-CN"/>
        </w:rPr>
      </w:pPr>
      <w:ins w:id="99" w:author="CATT" w:date="2023-09-20T16:41:00Z">
        <w:r w:rsidRPr="00B15D13">
          <w:t xml:space="preserve">The IE </w:t>
        </w:r>
      </w:ins>
      <w:ins w:id="100" w:author="CATT" w:date="2023-09-20T16:42:00Z">
        <w:r w:rsidRPr="00566245">
          <w:rPr>
            <w:i/>
            <w:iCs/>
          </w:rPr>
          <w:t>NR-Indi</w:t>
        </w:r>
        <w:r>
          <w:rPr>
            <w:i/>
            <w:iCs/>
          </w:rPr>
          <w:t>catedResourceSet</w:t>
        </w:r>
      </w:ins>
      <w:ins w:id="101" w:author="CATT-RAN2#123bis-v2" w:date="2023-10-30T16:26:00Z">
        <w:r w:rsidR="009B1A01">
          <w:rPr>
            <w:rFonts w:eastAsia="等线" w:hint="eastAsia"/>
            <w:i/>
            <w:iCs/>
            <w:lang w:eastAsia="zh-CN"/>
          </w:rPr>
          <w:t>A</w:t>
        </w:r>
      </w:ins>
      <w:ins w:id="102" w:author="CATT" w:date="2023-09-20T16:42:00Z">
        <w:r>
          <w:rPr>
            <w:i/>
            <w:iCs/>
          </w:rPr>
          <w:t>ndTimeWindow</w:t>
        </w:r>
      </w:ins>
      <w:ins w:id="103" w:author="CATT" w:date="2023-09-20T16:41:00Z">
        <w:r w:rsidRPr="00566245">
          <w:t xml:space="preserve"> </w:t>
        </w:r>
        <w:r w:rsidRPr="00B15D13">
          <w:t xml:space="preserve">provides a set of </w:t>
        </w:r>
      </w:ins>
      <w:ins w:id="104" w:author="CATT" w:date="2023-09-20T16:42:00Z">
        <w:r w:rsidRPr="00316899">
          <w:rPr>
            <w:iCs/>
          </w:rPr>
          <w:t>indicated DL</w:t>
        </w:r>
      </w:ins>
      <w:ins w:id="105" w:author="CATT-RAN2#123bis-v2" w:date="2023-10-30T17:23:00Z">
        <w:r w:rsidR="008F2358">
          <w:rPr>
            <w:rFonts w:eastAsia="等线" w:hint="eastAsia"/>
            <w:iCs/>
            <w:lang w:eastAsia="zh-CN"/>
          </w:rPr>
          <w:t>-</w:t>
        </w:r>
      </w:ins>
      <w:ins w:id="106" w:author="CATT" w:date="2023-09-20T16:42:00Z">
        <w:r w:rsidRPr="00316899">
          <w:rPr>
            <w:iCs/>
          </w:rPr>
          <w:t>PRS resource set(s) occurring within indicated time window(s)</w:t>
        </w:r>
      </w:ins>
      <w:ins w:id="107" w:author="CATT" w:date="2023-09-20T16:43:00Z">
        <w:r>
          <w:rPr>
            <w:rFonts w:hint="eastAsia"/>
            <w:iCs/>
            <w:lang w:eastAsia="zh-CN"/>
          </w:rPr>
          <w:t xml:space="preserve"> </w:t>
        </w:r>
      </w:ins>
      <w:ins w:id="108" w:author="CATT" w:date="2023-09-20T16:41:00Z">
        <w:r w:rsidRPr="00B15D13">
          <w:t xml:space="preserve">which </w:t>
        </w:r>
      </w:ins>
      <w:ins w:id="109" w:author="CATT" w:date="2023-09-20T16:43:00Z">
        <w:r>
          <w:rPr>
            <w:rFonts w:hint="eastAsia"/>
            <w:lang w:eastAsia="zh-CN"/>
          </w:rPr>
          <w:t xml:space="preserve">is configured from server to target UE </w:t>
        </w:r>
        <w:r w:rsidRPr="00316899">
          <w:rPr>
            <w:iCs/>
          </w:rPr>
          <w:t xml:space="preserve">to perform </w:t>
        </w:r>
        <w:r>
          <w:rPr>
            <w:rFonts w:hint="eastAsia"/>
            <w:iCs/>
            <w:lang w:eastAsia="zh-CN"/>
          </w:rPr>
          <w:t xml:space="preserve">carrier phase </w:t>
        </w:r>
        <w:r w:rsidRPr="00316899">
          <w:rPr>
            <w:iCs/>
          </w:rPr>
          <w:t>measurements</w:t>
        </w:r>
      </w:ins>
      <w:ins w:id="110" w:author="CATT" w:date="2023-09-20T16:41:00Z">
        <w:r w:rsidRPr="00B15D13">
          <w:t>.</w:t>
        </w:r>
      </w:ins>
    </w:p>
    <w:p w14:paraId="27414ACC" w14:textId="2223E1D3" w:rsidR="00E25BF4" w:rsidRPr="00753AE0" w:rsidRDefault="00E25BF4" w:rsidP="00EC3C45">
      <w:pPr>
        <w:keepLines/>
        <w:rPr>
          <w:ins w:id="111" w:author="CATT" w:date="2023-09-20T16:36:00Z"/>
          <w:lang w:eastAsia="zh-CN"/>
        </w:rPr>
      </w:pPr>
      <w:ins w:id="112" w:author="CATT-RAN2#123bis-v1" w:date="2023-10-11T23:27:00Z">
        <w:r>
          <w:rPr>
            <w:rFonts w:hint="eastAsia"/>
            <w:lang w:eastAsia="zh-CN"/>
          </w:rPr>
          <w:t xml:space="preserve">Editor Notes: FFS </w:t>
        </w:r>
        <w:r>
          <w:t xml:space="preserve">all measurements are performed in the window </w:t>
        </w:r>
        <w:r>
          <w:rPr>
            <w:rFonts w:hint="eastAsia"/>
            <w:lang w:eastAsia="zh-CN"/>
          </w:rPr>
          <w:t>or</w:t>
        </w:r>
        <w:r>
          <w:t xml:space="preserve"> just carrier phase</w:t>
        </w:r>
        <w:r>
          <w:rPr>
            <w:rFonts w:hint="eastAsia"/>
            <w:lang w:eastAsia="zh-CN"/>
          </w:rPr>
          <w:t xml:space="preserve"> based on the reply </w:t>
        </w:r>
      </w:ins>
      <w:ins w:id="113" w:author="CATT-RAN2#123bis-v1" w:date="2023-10-11T23:28:00Z">
        <w:r>
          <w:rPr>
            <w:rFonts w:hint="eastAsia"/>
            <w:lang w:eastAsia="zh-CN"/>
          </w:rPr>
          <w:t>LS from RAN1.</w:t>
        </w:r>
      </w:ins>
    </w:p>
    <w:p w14:paraId="0E264D00" w14:textId="77777777" w:rsidR="00EC3C45" w:rsidRPr="00B67E19" w:rsidRDefault="00EC3C45" w:rsidP="00EC3C45">
      <w:pPr>
        <w:pStyle w:val="PL"/>
        <w:shd w:val="clear" w:color="auto" w:fill="E6E6E6"/>
        <w:rPr>
          <w:ins w:id="114" w:author="CATT" w:date="2023-09-20T16:46:00Z"/>
        </w:rPr>
      </w:pPr>
      <w:bookmarkStart w:id="115" w:name="OLE_LINK3"/>
      <w:bookmarkStart w:id="116" w:name="OLE_LINK4"/>
      <w:bookmarkStart w:id="117" w:name="OLE_LINK5"/>
      <w:ins w:id="118" w:author="CATT" w:date="2023-09-20T16:46:00Z">
        <w:r w:rsidRPr="00B67E19">
          <w:t>-- ASN1START</w:t>
        </w:r>
      </w:ins>
    </w:p>
    <w:p w14:paraId="6E64A2F5" w14:textId="77777777" w:rsidR="00EC3C45" w:rsidRPr="00B67E19" w:rsidRDefault="00EC3C45" w:rsidP="00EC3C45">
      <w:pPr>
        <w:pStyle w:val="PL"/>
        <w:shd w:val="clear" w:color="auto" w:fill="E6E6E6"/>
        <w:rPr>
          <w:ins w:id="119" w:author="CATT" w:date="2023-09-20T16:46:00Z"/>
          <w:snapToGrid w:val="0"/>
        </w:rPr>
      </w:pPr>
    </w:p>
    <w:p w14:paraId="5ED702A9" w14:textId="0CAE9605" w:rsidR="005963AC" w:rsidRPr="00B67E19" w:rsidDel="007F2469" w:rsidRDefault="00EC3C45" w:rsidP="0076497D">
      <w:pPr>
        <w:pStyle w:val="PL"/>
        <w:shd w:val="clear" w:color="auto" w:fill="E6E6E6"/>
        <w:rPr>
          <w:ins w:id="120" w:author="CATT-RAN2#123bis-v1" w:date="2023-10-12T00:06:00Z"/>
          <w:del w:id="121" w:author="CATT-RAN2#123bis-v2" w:date="2023-11-01T10:09:00Z"/>
          <w:lang w:eastAsia="zh-CN"/>
        </w:rPr>
      </w:pPr>
      <w:ins w:id="122" w:author="CATT" w:date="2023-09-23T20:47:00Z">
        <w:r w:rsidRPr="00B67E19">
          <w:rPr>
            <w:rFonts w:hint="eastAsia"/>
            <w:iCs/>
            <w:lang w:eastAsia="zh-CN"/>
          </w:rPr>
          <w:lastRenderedPageBreak/>
          <w:t>NR-I</w:t>
        </w:r>
        <w:r w:rsidRPr="00B67E19">
          <w:rPr>
            <w:iCs/>
            <w:lang w:eastAsia="ja-JP"/>
          </w:rPr>
          <w:t>ndicated</w:t>
        </w:r>
        <w:r w:rsidRPr="00B67E19">
          <w:rPr>
            <w:rFonts w:hint="eastAsia"/>
            <w:iCs/>
            <w:lang w:eastAsia="zh-CN"/>
          </w:rPr>
          <w:t>ResourceSet</w:t>
        </w:r>
      </w:ins>
      <w:ins w:id="123" w:author="CATT-RAN2#123bis-v2" w:date="2023-10-30T16:25:00Z">
        <w:r w:rsidR="009B1A01">
          <w:rPr>
            <w:rFonts w:eastAsia="等线" w:hint="eastAsia"/>
            <w:iCs/>
            <w:lang w:eastAsia="zh-CN"/>
          </w:rPr>
          <w:t>A</w:t>
        </w:r>
      </w:ins>
      <w:ins w:id="124" w:author="CATT" w:date="2023-09-23T20:47:00Z">
        <w:r w:rsidRPr="00B67E19">
          <w:rPr>
            <w:rFonts w:hint="eastAsia"/>
            <w:iCs/>
            <w:lang w:eastAsia="zh-CN"/>
          </w:rPr>
          <w:t>ndT</w:t>
        </w:r>
        <w:r w:rsidRPr="00B67E19">
          <w:rPr>
            <w:iCs/>
            <w:lang w:eastAsia="ja-JP"/>
          </w:rPr>
          <w:t>ime</w:t>
        </w:r>
        <w:r w:rsidRPr="00B67E19">
          <w:rPr>
            <w:rFonts w:hint="eastAsia"/>
            <w:iCs/>
            <w:lang w:eastAsia="zh-CN"/>
          </w:rPr>
          <w:t>W</w:t>
        </w:r>
        <w:r w:rsidRPr="00B67E19">
          <w:rPr>
            <w:iCs/>
            <w:lang w:eastAsia="ja-JP"/>
          </w:rPr>
          <w:t>indow</w:t>
        </w:r>
        <w:r w:rsidRPr="00B67E19">
          <w:rPr>
            <w:rFonts w:hint="eastAsia"/>
            <w:iCs/>
            <w:lang w:eastAsia="zh-CN"/>
          </w:rPr>
          <w:t>-r18  ::=</w:t>
        </w:r>
        <w:r w:rsidRPr="00B67E19">
          <w:rPr>
            <w:snapToGrid w:val="0"/>
          </w:rPr>
          <w:t xml:space="preserve"> SEQUENCE</w:t>
        </w:r>
        <w:r w:rsidRPr="00B67E19">
          <w:rPr>
            <w:rFonts w:hint="eastAsia"/>
            <w:snapToGrid w:val="0"/>
            <w:lang w:eastAsia="zh-CN"/>
          </w:rPr>
          <w:t xml:space="preserve"> </w:t>
        </w:r>
      </w:ins>
      <w:ins w:id="125" w:author="CATT-RAN2#123bis-v2" w:date="2023-11-01T10:09:00Z">
        <w:r w:rsidR="007F2469">
          <w:rPr>
            <w:rFonts w:hint="eastAsia"/>
            <w:snapToGrid w:val="0"/>
            <w:lang w:eastAsia="zh-CN"/>
          </w:rPr>
          <w:t>{</w:t>
        </w:r>
      </w:ins>
    </w:p>
    <w:p w14:paraId="156480B5" w14:textId="55D1B236" w:rsidR="004F0BD6" w:rsidRPr="00147C45" w:rsidRDefault="004F0BD6" w:rsidP="004F0BD6">
      <w:pPr>
        <w:pStyle w:val="PL"/>
        <w:shd w:val="clear" w:color="auto" w:fill="E6E6E6"/>
        <w:tabs>
          <w:tab w:val="clear" w:pos="8832"/>
          <w:tab w:val="left" w:pos="8680"/>
        </w:tabs>
        <w:rPr>
          <w:ins w:id="126" w:author="CATT-RAN2#123bis-v2" w:date="2023-11-01T10:07:00Z"/>
          <w:lang w:eastAsia="zh-CN"/>
        </w:rPr>
      </w:pPr>
      <w:ins w:id="127" w:author="CATT-RAN2#123bis-v2" w:date="2023-11-01T10:07:00Z">
        <w:r w:rsidRPr="00147C45">
          <w:rPr>
            <w:snapToGrid w:val="0"/>
          </w:rPr>
          <w:tab/>
        </w:r>
        <w:r w:rsidRPr="00147C45">
          <w:t>nr-</w:t>
        </w:r>
      </w:ins>
      <w:ins w:id="128" w:author="CATT-RAN2#123bis-v2" w:date="2023-11-01T10:16:00Z">
        <w:r w:rsidR="00F92118" w:rsidRPr="00B67E19">
          <w:rPr>
            <w:rFonts w:hint="eastAsia"/>
            <w:iCs/>
            <w:lang w:eastAsia="zh-CN"/>
          </w:rPr>
          <w:t>I</w:t>
        </w:r>
        <w:r w:rsidR="00F92118" w:rsidRPr="00B67E19">
          <w:rPr>
            <w:iCs/>
            <w:lang w:eastAsia="ja-JP"/>
          </w:rPr>
          <w:t>ndicated</w:t>
        </w:r>
      </w:ins>
      <w:ins w:id="129" w:author="CATT-RAN2#123bis-v2" w:date="2023-11-01T10:07:00Z">
        <w:r w:rsidRPr="00147C45">
          <w:t>DL-PRS-FrequencyLayer</w:t>
        </w:r>
        <w:r w:rsidRPr="00147C45">
          <w:rPr>
            <w:lang w:eastAsia="zh-CN"/>
          </w:rPr>
          <w:t>Index</w:t>
        </w:r>
        <w:r w:rsidRPr="00147C45">
          <w:t>-r1</w:t>
        </w:r>
      </w:ins>
      <w:ins w:id="130" w:author="CATT-RAN2#123bis-v2" w:date="2023-11-01T10:15:00Z">
        <w:r w:rsidR="00F92118">
          <w:rPr>
            <w:rFonts w:hint="eastAsia"/>
            <w:lang w:eastAsia="zh-CN"/>
          </w:rPr>
          <w:t>8</w:t>
        </w:r>
      </w:ins>
      <w:ins w:id="131" w:author="CATT-RAN2#123bis-v2" w:date="2023-11-01T10:07:00Z">
        <w:r w:rsidRPr="00147C45">
          <w:tab/>
        </w:r>
        <w:r w:rsidRPr="00147C45">
          <w:rPr>
            <w:snapToGrid w:val="0"/>
          </w:rPr>
          <w:t>INTEGER (</w:t>
        </w:r>
        <w:r w:rsidRPr="00147C45">
          <w:rPr>
            <w:snapToGrid w:val="0"/>
            <w:lang w:eastAsia="zh-CN"/>
          </w:rPr>
          <w:t>0</w:t>
        </w:r>
        <w:r w:rsidRPr="00147C45">
          <w:rPr>
            <w:snapToGrid w:val="0"/>
          </w:rPr>
          <w:t>..</w:t>
        </w:r>
        <w:r w:rsidRPr="00147C45">
          <w:t>nrMaxFreqLayers</w:t>
        </w:r>
        <w:r w:rsidRPr="00147C45">
          <w:rPr>
            <w:lang w:eastAsia="zh-CN"/>
          </w:rPr>
          <w:t>-1-r16</w:t>
        </w:r>
        <w:r w:rsidRPr="00147C45">
          <w:rPr>
            <w:snapToGrid w:val="0"/>
          </w:rPr>
          <w:t>)</w:t>
        </w:r>
        <w:r w:rsidRPr="00147C45">
          <w:t>,</w:t>
        </w:r>
      </w:ins>
    </w:p>
    <w:p w14:paraId="6CBECF76" w14:textId="11D0182A" w:rsidR="004F0BD6" w:rsidRPr="00147C45" w:rsidRDefault="004F0BD6" w:rsidP="004F0BD6">
      <w:pPr>
        <w:pStyle w:val="PL"/>
        <w:shd w:val="clear" w:color="auto" w:fill="E6E6E6"/>
        <w:rPr>
          <w:ins w:id="132" w:author="CATT-RAN2#123bis-v2" w:date="2023-11-01T10:07:00Z"/>
        </w:rPr>
      </w:pPr>
      <w:ins w:id="133" w:author="CATT-RAN2#123bis-v2" w:date="2023-11-01T10:07:00Z">
        <w:r w:rsidRPr="00147C45">
          <w:rPr>
            <w:snapToGrid w:val="0"/>
            <w:lang w:eastAsia="zh-CN"/>
          </w:rPr>
          <w:tab/>
        </w:r>
        <w:r w:rsidRPr="00147C45">
          <w:rPr>
            <w:snapToGrid w:val="0"/>
          </w:rPr>
          <w:t>nr-</w:t>
        </w:r>
      </w:ins>
      <w:ins w:id="134" w:author="CATT-RAN2#123bis-v2" w:date="2023-11-01T10:16:00Z">
        <w:r w:rsidR="00F92118" w:rsidRPr="00B67E19">
          <w:rPr>
            <w:rFonts w:hint="eastAsia"/>
            <w:iCs/>
            <w:lang w:eastAsia="zh-CN"/>
          </w:rPr>
          <w:t>I</w:t>
        </w:r>
        <w:r w:rsidR="00F92118" w:rsidRPr="00B67E19">
          <w:rPr>
            <w:iCs/>
            <w:lang w:eastAsia="ja-JP"/>
          </w:rPr>
          <w:t>ndicated</w:t>
        </w:r>
      </w:ins>
      <w:ins w:id="135" w:author="CATT-RAN2#123bis-v2" w:date="2023-11-01T10:07:00Z">
        <w:r w:rsidRPr="00147C45">
          <w:rPr>
            <w:snapToGrid w:val="0"/>
          </w:rPr>
          <w:t>DL-PRS-</w:t>
        </w:r>
        <w:r w:rsidRPr="00147C45">
          <w:rPr>
            <w:snapToGrid w:val="0"/>
            <w:lang w:eastAsia="zh-CN"/>
          </w:rPr>
          <w:t>IndexList</w:t>
        </w:r>
        <w:r w:rsidRPr="00147C45">
          <w:rPr>
            <w:snapToGrid w:val="0"/>
          </w:rPr>
          <w:t>PerFreq-r1</w:t>
        </w:r>
      </w:ins>
      <w:ins w:id="136" w:author="CATT-RAN2#123bis-v2" w:date="2023-11-01T10:15:00Z">
        <w:r w:rsidR="00F92118">
          <w:rPr>
            <w:rFonts w:hint="eastAsia"/>
            <w:snapToGrid w:val="0"/>
            <w:lang w:eastAsia="zh-CN"/>
          </w:rPr>
          <w:t>8</w:t>
        </w:r>
      </w:ins>
      <w:ins w:id="137" w:author="CATT-RAN2#123bis-v2" w:date="2023-11-01T10:07:00Z">
        <w:r w:rsidRPr="00147C45">
          <w:tab/>
        </w:r>
        <w:r w:rsidRPr="00147C45">
          <w:tab/>
        </w:r>
        <w:r w:rsidRPr="00147C45">
          <w:rPr>
            <w:snapToGrid w:val="0"/>
          </w:rPr>
          <w:t xml:space="preserve">SEQUENCE </w:t>
        </w:r>
        <w:r w:rsidRPr="00147C45">
          <w:t>(SIZE (1..nrMaxTRPsPerFreq-r16)) OF</w:t>
        </w:r>
      </w:ins>
    </w:p>
    <w:p w14:paraId="6F29C30B" w14:textId="4A7369BC" w:rsidR="004F0BD6" w:rsidRPr="00147C45" w:rsidRDefault="004F0BD6" w:rsidP="004F0BD6">
      <w:pPr>
        <w:pStyle w:val="PL"/>
        <w:shd w:val="clear" w:color="auto" w:fill="E6E6E6"/>
        <w:rPr>
          <w:ins w:id="138" w:author="CATT-RAN2#123bis-v2" w:date="2023-11-01T10:07:00Z"/>
        </w:rPr>
      </w:pPr>
      <w:ins w:id="139" w:author="CATT-RAN2#123bis-v2" w:date="2023-11-01T10:07:00Z">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ins>
      <w:ins w:id="140" w:author="CATT-RAN2#123bis-v2" w:date="2023-11-01T10:15:00Z">
        <w:r w:rsidR="00F92118" w:rsidRPr="00147C45">
          <w:rPr>
            <w:snapToGrid w:val="0"/>
          </w:rPr>
          <w:t>NR-</w:t>
        </w:r>
      </w:ins>
      <w:ins w:id="141" w:author="CATT-RAN2#123bis-v2" w:date="2023-11-01T10:16:00Z">
        <w:r w:rsidR="00F92118" w:rsidRPr="00B67E19">
          <w:rPr>
            <w:rFonts w:hint="eastAsia"/>
            <w:iCs/>
            <w:lang w:eastAsia="zh-CN"/>
          </w:rPr>
          <w:t>I</w:t>
        </w:r>
        <w:r w:rsidR="00F92118" w:rsidRPr="00B67E19">
          <w:rPr>
            <w:iCs/>
            <w:lang w:eastAsia="ja-JP"/>
          </w:rPr>
          <w:t>ndicated</w:t>
        </w:r>
      </w:ins>
      <w:ins w:id="142" w:author="CATT-RAN2#123bis-v2" w:date="2023-11-01T10:15:00Z">
        <w:r w:rsidR="00F92118" w:rsidRPr="00147C45">
          <w:rPr>
            <w:snapToGrid w:val="0"/>
          </w:rPr>
          <w:t>DL-PRS-</w:t>
        </w:r>
        <w:r w:rsidR="00F92118" w:rsidRPr="00147C45">
          <w:rPr>
            <w:snapToGrid w:val="0"/>
            <w:lang w:eastAsia="zh-CN"/>
          </w:rPr>
          <w:t>Index</w:t>
        </w:r>
        <w:r w:rsidR="00F92118" w:rsidRPr="00147C45">
          <w:rPr>
            <w:snapToGrid w:val="0"/>
          </w:rPr>
          <w:t>PerTRP</w:t>
        </w:r>
      </w:ins>
      <w:ins w:id="143" w:author="CATT-RAN2#123bis-v2" w:date="2023-11-01T10:08:00Z">
        <w:r w:rsidRPr="00B67E19">
          <w:t>-r1</w:t>
        </w:r>
        <w:r w:rsidRPr="008E5B42">
          <w:rPr>
            <w:lang w:eastAsia="zh-CN"/>
          </w:rPr>
          <w:t>8</w:t>
        </w:r>
      </w:ins>
    </w:p>
    <w:p w14:paraId="302C65D2" w14:textId="21F4383B" w:rsidR="004F0BD6" w:rsidRPr="00147C45" w:rsidRDefault="004F0BD6" w:rsidP="004F0BD6">
      <w:pPr>
        <w:pStyle w:val="PL"/>
        <w:shd w:val="clear" w:color="auto" w:fill="E6E6E6"/>
        <w:rPr>
          <w:ins w:id="144" w:author="CATT-RAN2#123bis-v2" w:date="2023-11-01T10:07:00Z"/>
          <w:lang w:eastAsia="zh-CN"/>
        </w:rPr>
      </w:pPr>
      <w:ins w:id="145" w:author="CATT-RAN2#123bis-v2" w:date="2023-11-01T10:07:00Z">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lang w:eastAsia="zh-CN"/>
          </w:rPr>
          <w:tab/>
        </w:r>
        <w:r w:rsidRPr="00147C45">
          <w:rPr>
            <w:snapToGrid w:val="0"/>
          </w:rPr>
          <w:t>OPTIONAL</w:t>
        </w:r>
        <w:r w:rsidRPr="00147C45">
          <w:tab/>
          <w:t xml:space="preserve">--Need </w:t>
        </w:r>
      </w:ins>
      <w:ins w:id="146" w:author="CATT-RAN2#123bis-v2" w:date="2023-11-01T10:08:00Z">
        <w:r w:rsidR="00F97DE6">
          <w:rPr>
            <w:rFonts w:hint="eastAsia"/>
            <w:lang w:eastAsia="zh-CN"/>
          </w:rPr>
          <w:t>O</w:t>
        </w:r>
      </w:ins>
      <w:ins w:id="147" w:author="CATT-RAN2#123bis-v2" w:date="2023-11-01T10:39:00Z">
        <w:r w:rsidR="007A675C">
          <w:rPr>
            <w:rFonts w:hint="eastAsia"/>
            <w:lang w:eastAsia="zh-CN"/>
          </w:rPr>
          <w:t>P</w:t>
        </w:r>
      </w:ins>
    </w:p>
    <w:p w14:paraId="181050A9" w14:textId="2419EF18" w:rsidR="004F0BD6" w:rsidRDefault="00F92118" w:rsidP="003C7CB9">
      <w:pPr>
        <w:pStyle w:val="PL"/>
        <w:shd w:val="clear" w:color="auto" w:fill="E6E6E6"/>
        <w:tabs>
          <w:tab w:val="clear" w:pos="3456"/>
          <w:tab w:val="left" w:pos="3300"/>
        </w:tabs>
        <w:rPr>
          <w:ins w:id="148" w:author="CATT-RAN2#123bis-v2" w:date="2023-11-01T10:07:00Z"/>
          <w:lang w:eastAsia="zh-CN"/>
        </w:rPr>
      </w:pPr>
      <w:ins w:id="149" w:author="CATT-RAN2#123bis-v2" w:date="2023-11-01T10:14:00Z">
        <w:r>
          <w:rPr>
            <w:rFonts w:hint="eastAsia"/>
            <w:lang w:eastAsia="zh-CN"/>
          </w:rPr>
          <w:t>}</w:t>
        </w:r>
      </w:ins>
    </w:p>
    <w:p w14:paraId="58BDCB52" w14:textId="77777777" w:rsidR="00CA106A" w:rsidRPr="00B67E19" w:rsidRDefault="00CA106A" w:rsidP="0076497D">
      <w:pPr>
        <w:pStyle w:val="PL"/>
        <w:shd w:val="clear" w:color="auto" w:fill="E6E6E6"/>
        <w:rPr>
          <w:ins w:id="150" w:author="CATT-RAN2#123bis-v1" w:date="2023-10-11T23:47:00Z"/>
          <w:lang w:eastAsia="zh-CN"/>
        </w:rPr>
      </w:pPr>
    </w:p>
    <w:p w14:paraId="4BAF537A" w14:textId="325E21D7" w:rsidR="0076497D" w:rsidRPr="00B67E19" w:rsidDel="005963AC" w:rsidRDefault="0076497D" w:rsidP="00EC3C45">
      <w:pPr>
        <w:pStyle w:val="PL"/>
        <w:shd w:val="clear" w:color="auto" w:fill="E6E6E6"/>
        <w:rPr>
          <w:ins w:id="151" w:author="CATT" w:date="2023-09-23T20:47:00Z"/>
          <w:del w:id="152" w:author="CATT-RAN2#123bis-v1" w:date="2023-10-11T23:59:00Z"/>
          <w:snapToGrid w:val="0"/>
          <w:lang w:eastAsia="zh-CN"/>
        </w:rPr>
      </w:pPr>
    </w:p>
    <w:p w14:paraId="16CD2538" w14:textId="0F19B9BC" w:rsidR="00D61529" w:rsidRDefault="00F92118" w:rsidP="00EC3C45">
      <w:pPr>
        <w:pStyle w:val="PL"/>
        <w:shd w:val="clear" w:color="auto" w:fill="E6E6E6"/>
        <w:ind w:left="852" w:hanging="852"/>
        <w:rPr>
          <w:ins w:id="153" w:author="CATT-RAN2#123bis-v2" w:date="2023-11-01T10:14:00Z"/>
          <w:snapToGrid w:val="0"/>
          <w:lang w:eastAsia="zh-CN"/>
        </w:rPr>
      </w:pPr>
      <w:ins w:id="154" w:author="CATT-RAN2#123bis-v2" w:date="2023-11-01T10:15:00Z">
        <w:r w:rsidRPr="00147C45">
          <w:rPr>
            <w:snapToGrid w:val="0"/>
          </w:rPr>
          <w:t>NR-</w:t>
        </w:r>
      </w:ins>
      <w:ins w:id="155" w:author="CATT-RAN2#123bis-v2" w:date="2023-11-01T10:16:00Z">
        <w:r w:rsidRPr="00B67E19">
          <w:rPr>
            <w:rFonts w:hint="eastAsia"/>
            <w:iCs/>
            <w:lang w:eastAsia="zh-CN"/>
          </w:rPr>
          <w:t>I</w:t>
        </w:r>
        <w:r w:rsidRPr="00B67E19">
          <w:rPr>
            <w:iCs/>
            <w:lang w:eastAsia="ja-JP"/>
          </w:rPr>
          <w:t>ndicated</w:t>
        </w:r>
      </w:ins>
      <w:ins w:id="156" w:author="CATT-RAN2#123bis-v2" w:date="2023-11-01T10:15:00Z">
        <w:r w:rsidRPr="00147C45">
          <w:rPr>
            <w:snapToGrid w:val="0"/>
          </w:rPr>
          <w:t>DL-PRS-</w:t>
        </w:r>
        <w:r w:rsidRPr="00147C45">
          <w:rPr>
            <w:snapToGrid w:val="0"/>
            <w:lang w:eastAsia="zh-CN"/>
          </w:rPr>
          <w:t>Index</w:t>
        </w:r>
        <w:r w:rsidRPr="00147C45">
          <w:rPr>
            <w:snapToGrid w:val="0"/>
          </w:rPr>
          <w:t>PerTRP</w:t>
        </w:r>
      </w:ins>
      <w:ins w:id="157" w:author="CATT" w:date="2023-09-23T20:47:00Z">
        <w:r w:rsidR="00EC3C45" w:rsidRPr="00B67E19">
          <w:t>-r1</w:t>
        </w:r>
        <w:r w:rsidR="00EC3C45" w:rsidRPr="00B67E19">
          <w:rPr>
            <w:rFonts w:hint="eastAsia"/>
            <w:lang w:eastAsia="zh-CN"/>
          </w:rPr>
          <w:t>8</w:t>
        </w:r>
      </w:ins>
      <w:ins w:id="158" w:author="CATT-RAN2#123bis-v1" w:date="2023-10-12T00:16:00Z">
        <w:r w:rsidR="00F86770" w:rsidRPr="00B67E19">
          <w:rPr>
            <w:rFonts w:hint="eastAsia"/>
            <w:lang w:eastAsia="zh-CN"/>
          </w:rPr>
          <w:t xml:space="preserve"> ::= </w:t>
        </w:r>
      </w:ins>
      <w:ins w:id="159" w:author="CATT" w:date="2023-09-23T20:47:00Z">
        <w:r w:rsidR="00EC3C45" w:rsidRPr="00B67E19">
          <w:rPr>
            <w:snapToGrid w:val="0"/>
          </w:rPr>
          <w:t>SEQUENCE</w:t>
        </w:r>
      </w:ins>
      <w:ins w:id="160" w:author="CATT-RAN2#123bis-v1" w:date="2023-10-12T00:19:00Z">
        <w:r w:rsidR="00D61529" w:rsidRPr="00B67E19">
          <w:rPr>
            <w:rFonts w:hint="eastAsia"/>
            <w:snapToGrid w:val="0"/>
            <w:lang w:eastAsia="zh-CN"/>
          </w:rPr>
          <w:t>{</w:t>
        </w:r>
      </w:ins>
    </w:p>
    <w:p w14:paraId="5CF77327" w14:textId="2942AFF8" w:rsidR="00F92118" w:rsidRPr="00B67E19" w:rsidDel="00F92118" w:rsidRDefault="00F92118" w:rsidP="00F92118">
      <w:pPr>
        <w:pStyle w:val="PL"/>
        <w:shd w:val="clear" w:color="auto" w:fill="E6E6E6"/>
        <w:rPr>
          <w:ins w:id="161" w:author="CATT-RAN2#123bis-v1" w:date="2023-10-12T00:19:00Z"/>
          <w:del w:id="162" w:author="CATT-RAN2#123bis-v2" w:date="2023-11-01T10:15:00Z"/>
          <w:snapToGrid w:val="0"/>
          <w:lang w:eastAsia="zh-CN"/>
        </w:rPr>
      </w:pPr>
      <w:ins w:id="163" w:author="CATT-RAN2#123bis-v2" w:date="2023-11-01T10:15:00Z">
        <w:r w:rsidRPr="00147C45">
          <w:rPr>
            <w:snapToGrid w:val="0"/>
            <w:lang w:eastAsia="zh-CN"/>
          </w:rPr>
          <w:tab/>
        </w:r>
        <w:r w:rsidRPr="00147C45">
          <w:rPr>
            <w:lang w:eastAsia="zh-CN"/>
          </w:rPr>
          <w:t>nr-</w:t>
        </w:r>
      </w:ins>
      <w:ins w:id="164" w:author="CATT-RAN2#123bis-v2" w:date="2023-11-01T10:16:00Z">
        <w:r w:rsidRPr="00B67E19">
          <w:rPr>
            <w:rFonts w:hint="eastAsia"/>
            <w:iCs/>
            <w:lang w:eastAsia="zh-CN"/>
          </w:rPr>
          <w:t>I</w:t>
        </w:r>
        <w:r w:rsidRPr="00B67E19">
          <w:rPr>
            <w:iCs/>
            <w:lang w:eastAsia="ja-JP"/>
          </w:rPr>
          <w:t>ndicated</w:t>
        </w:r>
      </w:ins>
      <w:ins w:id="165" w:author="CATT-RAN2#123bis-v2" w:date="2023-11-01T10:15:00Z">
        <w:r w:rsidRPr="00147C45">
          <w:t>TRP</w:t>
        </w:r>
        <w:r w:rsidRPr="00147C45">
          <w:rPr>
            <w:lang w:eastAsia="zh-CN"/>
          </w:rPr>
          <w:t>-Index</w:t>
        </w:r>
        <w:r w:rsidRPr="00147C45">
          <w:t>-r1</w:t>
        </w:r>
      </w:ins>
      <w:ins w:id="166" w:author="CATT-RAN2#123bis-v2" w:date="2023-11-01T10:16:00Z">
        <w:r>
          <w:rPr>
            <w:rFonts w:hint="eastAsia"/>
            <w:lang w:eastAsia="zh-CN"/>
          </w:rPr>
          <w:t>8</w:t>
        </w:r>
      </w:ins>
      <w:ins w:id="167" w:author="CATT-RAN2#123bis-v2" w:date="2023-11-01T10:15:00Z">
        <w:r w:rsidRPr="00147C45">
          <w:tab/>
        </w:r>
        <w:r w:rsidRPr="00147C45">
          <w:tab/>
        </w:r>
        <w:r w:rsidRPr="00147C45">
          <w:tab/>
        </w:r>
        <w:r w:rsidRPr="00147C45">
          <w:tab/>
        </w:r>
        <w:r w:rsidRPr="00147C45">
          <w:tab/>
        </w:r>
        <w:r w:rsidRPr="00147C45">
          <w:rPr>
            <w:snapToGrid w:val="0"/>
          </w:rPr>
          <w:t>INTEGER (</w:t>
        </w:r>
        <w:r w:rsidRPr="00147C45">
          <w:rPr>
            <w:snapToGrid w:val="0"/>
            <w:lang w:eastAsia="zh-CN"/>
          </w:rPr>
          <w:t>0</w:t>
        </w:r>
        <w:r w:rsidRPr="00147C45">
          <w:rPr>
            <w:snapToGrid w:val="0"/>
          </w:rPr>
          <w:t>..</w:t>
        </w:r>
        <w:r w:rsidRPr="00147C45">
          <w:t>nrMaxTRPsPerFreq</w:t>
        </w:r>
        <w:r w:rsidRPr="00147C45">
          <w:rPr>
            <w:lang w:eastAsia="zh-CN"/>
          </w:rPr>
          <w:t>-1-r16</w:t>
        </w:r>
        <w:r w:rsidRPr="00147C45">
          <w:rPr>
            <w:snapToGrid w:val="0"/>
          </w:rPr>
          <w:t>),</w:t>
        </w:r>
      </w:ins>
    </w:p>
    <w:p w14:paraId="324D82A0" w14:textId="5B239322" w:rsidR="00EC3C45" w:rsidRPr="00B67E19" w:rsidRDefault="00D61529" w:rsidP="00EC3C45">
      <w:pPr>
        <w:pStyle w:val="PL"/>
        <w:shd w:val="clear" w:color="auto" w:fill="E6E6E6"/>
        <w:ind w:left="852" w:hanging="852"/>
        <w:rPr>
          <w:ins w:id="168" w:author="CATT-RAN2#123bis-v1" w:date="2023-10-12T00:16:00Z"/>
          <w:snapToGrid w:val="0"/>
          <w:lang w:eastAsia="zh-CN"/>
        </w:rPr>
      </w:pPr>
      <w:ins w:id="169" w:author="CATT-RAN2#123bis-v1" w:date="2023-10-12T00:21:00Z">
        <w:r w:rsidRPr="00B67E19">
          <w:rPr>
            <w:rFonts w:hint="eastAsia"/>
            <w:snapToGrid w:val="0"/>
            <w:lang w:eastAsia="zh-CN"/>
          </w:rPr>
          <w:tab/>
        </w:r>
        <w:r w:rsidRPr="00B67E19">
          <w:rPr>
            <w:snapToGrid w:val="0"/>
          </w:rPr>
          <w:t>nr-DL-PRS-</w:t>
        </w:r>
        <w:r w:rsidRPr="00B67E19">
          <w:rPr>
            <w:rFonts w:hint="eastAsia"/>
            <w:iCs/>
            <w:lang w:eastAsia="zh-CN"/>
          </w:rPr>
          <w:t>I</w:t>
        </w:r>
        <w:r w:rsidRPr="00B67E19">
          <w:rPr>
            <w:iCs/>
            <w:lang w:eastAsia="ja-JP"/>
          </w:rPr>
          <w:t>ndicated</w:t>
        </w:r>
        <w:r w:rsidRPr="00B67E19">
          <w:rPr>
            <w:snapToGrid w:val="0"/>
          </w:rPr>
          <w:t>ResourceSet</w:t>
        </w:r>
      </w:ins>
      <w:ins w:id="170" w:author="CATT-RAN2#123bis-v2" w:date="2023-11-01T10:17:00Z">
        <w:r w:rsidR="00F92118">
          <w:rPr>
            <w:rFonts w:hint="eastAsia"/>
            <w:snapToGrid w:val="0"/>
            <w:lang w:eastAsia="zh-CN"/>
          </w:rPr>
          <w:t>Index</w:t>
        </w:r>
      </w:ins>
      <w:ins w:id="171" w:author="CATT-RAN2#123bis-v1" w:date="2023-10-12T00:21:00Z">
        <w:r w:rsidRPr="00B67E19">
          <w:rPr>
            <w:snapToGrid w:val="0"/>
          </w:rPr>
          <w:t>List-r1</w:t>
        </w:r>
        <w:r w:rsidRPr="00B67E19">
          <w:rPr>
            <w:rFonts w:hint="eastAsia"/>
            <w:snapToGrid w:val="0"/>
            <w:lang w:eastAsia="zh-CN"/>
          </w:rPr>
          <w:t xml:space="preserve">8 </w:t>
        </w:r>
        <w:r w:rsidRPr="00B67E19">
          <w:rPr>
            <w:snapToGrid w:val="0"/>
          </w:rPr>
          <w:t xml:space="preserve">SEQUENCE </w:t>
        </w:r>
      </w:ins>
      <w:ins w:id="172" w:author="CATT" w:date="2023-09-23T20:47:00Z">
        <w:r w:rsidR="00EC3C45" w:rsidRPr="00B67E19">
          <w:rPr>
            <w:snapToGrid w:val="0"/>
          </w:rPr>
          <w:t>(SIZE (1.. nrMaxSetsPerTrpPerFreqLayer-r16)) OF</w:t>
        </w:r>
        <w:r w:rsidR="00EC3C45" w:rsidRPr="00B67E19">
          <w:rPr>
            <w:rFonts w:hint="eastAsia"/>
            <w:snapToGrid w:val="0"/>
            <w:lang w:eastAsia="zh-CN"/>
          </w:rPr>
          <w:t xml:space="preserve"> </w:t>
        </w:r>
      </w:ins>
      <w:ins w:id="173" w:author="CATT" w:date="2023-09-23T21:16:00Z">
        <w:r w:rsidR="00EC3C45" w:rsidRPr="00B67E19">
          <w:rPr>
            <w:rFonts w:hint="eastAsia"/>
            <w:snapToGrid w:val="0"/>
            <w:lang w:eastAsia="zh-CN"/>
          </w:rPr>
          <w:t>NR</w:t>
        </w:r>
        <w:r w:rsidR="00EC3C45" w:rsidRPr="00B67E19">
          <w:rPr>
            <w:snapToGrid w:val="0"/>
            <w:lang w:eastAsia="zh-CN"/>
          </w:rPr>
          <w:t>-</w:t>
        </w:r>
      </w:ins>
      <w:ins w:id="174" w:author="CATT-RAN2#123bis-v2" w:date="2023-10-30T15:55:00Z">
        <w:r w:rsidR="00DE20AB" w:rsidRPr="00B67E19">
          <w:rPr>
            <w:rFonts w:eastAsia="等线"/>
            <w:snapToGrid w:val="0"/>
            <w:lang w:eastAsia="zh-CN"/>
          </w:rPr>
          <w:t>DL-PRS-</w:t>
        </w:r>
      </w:ins>
      <w:ins w:id="175" w:author="CATT" w:date="2023-09-23T21:16:00Z">
        <w:r w:rsidR="00EC3C45" w:rsidRPr="00B67E19">
          <w:rPr>
            <w:rFonts w:hint="eastAsia"/>
            <w:iCs/>
            <w:lang w:eastAsia="zh-CN"/>
          </w:rPr>
          <w:t>I</w:t>
        </w:r>
        <w:r w:rsidR="00EC3C45" w:rsidRPr="00B67E19">
          <w:rPr>
            <w:iCs/>
            <w:lang w:eastAsia="ja-JP"/>
          </w:rPr>
          <w:t>ndicated</w:t>
        </w:r>
        <w:r w:rsidR="00EC3C45" w:rsidRPr="00B67E19">
          <w:t>Resource</w:t>
        </w:r>
        <w:r w:rsidR="00EC3C45" w:rsidRPr="00B67E19">
          <w:rPr>
            <w:rFonts w:hint="eastAsia"/>
            <w:lang w:eastAsia="zh-CN"/>
          </w:rPr>
          <w:t>Set</w:t>
        </w:r>
      </w:ins>
      <w:ins w:id="176" w:author="CATT-RAN2#123bis-v2" w:date="2023-11-01T10:17:00Z">
        <w:r w:rsidR="00F92118">
          <w:rPr>
            <w:rFonts w:hint="eastAsia"/>
            <w:lang w:eastAsia="zh-CN"/>
          </w:rPr>
          <w:t>Index</w:t>
        </w:r>
      </w:ins>
      <w:ins w:id="177" w:author="CATT" w:date="2023-09-23T21:16:00Z">
        <w:r w:rsidR="00EC3C45" w:rsidRPr="00B67E19">
          <w:rPr>
            <w:snapToGrid w:val="0"/>
            <w:lang w:eastAsia="zh-CN"/>
          </w:rPr>
          <w:t>-r18</w:t>
        </w:r>
      </w:ins>
      <w:ins w:id="178" w:author="CATT" w:date="2023-09-23T20:47:00Z">
        <w:r w:rsidR="00EC3C45" w:rsidRPr="00B67E19">
          <w:tab/>
        </w:r>
        <w:r w:rsidR="00EC3C45" w:rsidRPr="00B67E19">
          <w:tab/>
        </w:r>
        <w:r w:rsidR="00EC3C45" w:rsidRPr="00B67E19">
          <w:rPr>
            <w:rFonts w:hint="eastAsia"/>
            <w:snapToGrid w:val="0"/>
            <w:lang w:eastAsia="zh-CN"/>
          </w:rPr>
          <w:tab/>
        </w:r>
        <w:r w:rsidR="00EC3C45" w:rsidRPr="00B67E19">
          <w:rPr>
            <w:rFonts w:hint="eastAsia"/>
            <w:snapToGrid w:val="0"/>
            <w:lang w:eastAsia="zh-CN"/>
          </w:rPr>
          <w:tab/>
        </w:r>
        <w:r w:rsidR="00EC3C45" w:rsidRPr="00B67E19">
          <w:rPr>
            <w:rFonts w:hint="eastAsia"/>
            <w:snapToGrid w:val="0"/>
            <w:lang w:eastAsia="zh-CN"/>
          </w:rPr>
          <w:tab/>
        </w:r>
        <w:r w:rsidR="00EC3C45" w:rsidRPr="00B67E19">
          <w:rPr>
            <w:snapToGrid w:val="0"/>
          </w:rPr>
          <w:t>OPTIONAL</w:t>
        </w:r>
      </w:ins>
      <w:ins w:id="179" w:author="CATT-RAN2#123bis-v2" w:date="2023-10-26T11:08:00Z">
        <w:r w:rsidR="00D17B53">
          <w:rPr>
            <w:rFonts w:hint="eastAsia"/>
            <w:snapToGrid w:val="0"/>
            <w:lang w:eastAsia="zh-CN"/>
          </w:rPr>
          <w:t>,</w:t>
        </w:r>
      </w:ins>
      <w:ins w:id="180" w:author="CATT" w:date="2023-09-23T20:47:00Z">
        <w:r w:rsidR="00EC3C45" w:rsidRPr="00B67E19">
          <w:t xml:space="preserve"> </w:t>
        </w:r>
        <w:r w:rsidR="00EC3C45" w:rsidRPr="00B67E19">
          <w:rPr>
            <w:snapToGrid w:val="0"/>
          </w:rPr>
          <w:t>-- Need O</w:t>
        </w:r>
      </w:ins>
      <w:ins w:id="181" w:author="CATT-RAN2#123bis-v2" w:date="2023-11-01T10:51:00Z">
        <w:r w:rsidR="00DE26F2">
          <w:rPr>
            <w:rFonts w:hint="eastAsia"/>
            <w:snapToGrid w:val="0"/>
            <w:lang w:eastAsia="zh-CN"/>
          </w:rPr>
          <w:t>P</w:t>
        </w:r>
      </w:ins>
    </w:p>
    <w:p w14:paraId="79A53BE7" w14:textId="0BF88615" w:rsidR="00F86770" w:rsidRPr="00B67E19" w:rsidRDefault="00F30E6C" w:rsidP="00EC3C45">
      <w:pPr>
        <w:pStyle w:val="PL"/>
        <w:shd w:val="clear" w:color="auto" w:fill="E6E6E6"/>
        <w:ind w:left="852" w:hanging="852"/>
        <w:rPr>
          <w:ins w:id="182" w:author="CATT" w:date="2023-09-23T20:47:00Z"/>
          <w:snapToGrid w:val="0"/>
          <w:lang w:eastAsia="zh-CN"/>
        </w:rPr>
      </w:pPr>
      <w:ins w:id="183" w:author="CATT-RAN2#123bis-v2" w:date="2023-11-01T10:18:00Z">
        <w:r>
          <w:rPr>
            <w:rFonts w:hint="eastAsia"/>
            <w:snapToGrid w:val="0"/>
            <w:lang w:eastAsia="zh-CN"/>
          </w:rPr>
          <w:tab/>
        </w:r>
      </w:ins>
      <w:ins w:id="184" w:author="CATT-RAN2#123bis-v1" w:date="2023-10-12T00:22:00Z">
        <w:r w:rsidR="00D61529" w:rsidRPr="00B67E19">
          <w:rPr>
            <w:rFonts w:hint="eastAsia"/>
            <w:snapToGrid w:val="0"/>
            <w:lang w:eastAsia="zh-CN"/>
          </w:rPr>
          <w:t>...</w:t>
        </w:r>
      </w:ins>
    </w:p>
    <w:p w14:paraId="6299001A" w14:textId="77777777" w:rsidR="00EC3C45" w:rsidRPr="00B67E19" w:rsidRDefault="00EC3C45" w:rsidP="00EC3C45">
      <w:pPr>
        <w:pStyle w:val="PL"/>
        <w:shd w:val="clear" w:color="auto" w:fill="E6E6E6"/>
        <w:tabs>
          <w:tab w:val="clear" w:pos="2688"/>
          <w:tab w:val="clear" w:pos="3072"/>
          <w:tab w:val="left" w:pos="2370"/>
        </w:tabs>
        <w:rPr>
          <w:ins w:id="185" w:author="CATT" w:date="2023-09-23T20:47:00Z"/>
          <w:snapToGrid w:val="0"/>
          <w:lang w:eastAsia="zh-CN"/>
        </w:rPr>
      </w:pPr>
      <w:ins w:id="186" w:author="CATT" w:date="2023-09-23T20:47:00Z">
        <w:r w:rsidRPr="00B67E19">
          <w:rPr>
            <w:snapToGrid w:val="0"/>
          </w:rPr>
          <w:t>}</w:t>
        </w:r>
      </w:ins>
    </w:p>
    <w:p w14:paraId="4E09B1D0" w14:textId="479D8ECF" w:rsidR="0076497D" w:rsidRPr="00B67E19" w:rsidRDefault="0076497D" w:rsidP="00EC3C45">
      <w:pPr>
        <w:pStyle w:val="PL"/>
        <w:shd w:val="clear" w:color="auto" w:fill="E6E6E6"/>
        <w:ind w:left="160" w:hangingChars="100" w:hanging="160"/>
        <w:rPr>
          <w:ins w:id="187" w:author="CATT-RAN2#123bis-v1" w:date="2023-10-11T23:49:00Z"/>
          <w:lang w:eastAsia="zh-CN"/>
        </w:rPr>
      </w:pPr>
    </w:p>
    <w:p w14:paraId="49490592" w14:textId="77777777" w:rsidR="0076497D" w:rsidRPr="00B67E19" w:rsidRDefault="0076497D" w:rsidP="00EC3C45">
      <w:pPr>
        <w:pStyle w:val="PL"/>
        <w:shd w:val="clear" w:color="auto" w:fill="E6E6E6"/>
        <w:ind w:left="160" w:hangingChars="100" w:hanging="160"/>
        <w:rPr>
          <w:ins w:id="188" w:author="CATT" w:date="2023-09-23T20:47:00Z"/>
          <w:iCs/>
          <w:lang w:eastAsia="zh-CN"/>
        </w:rPr>
      </w:pPr>
    </w:p>
    <w:p w14:paraId="4E00B63C" w14:textId="5A57ADC8" w:rsidR="005963AC" w:rsidRPr="00B67E19" w:rsidDel="005963AC" w:rsidRDefault="00EC3C45" w:rsidP="00F46A65">
      <w:pPr>
        <w:pStyle w:val="PL"/>
        <w:shd w:val="clear" w:color="auto" w:fill="E6E6E6"/>
        <w:tabs>
          <w:tab w:val="clear" w:pos="2688"/>
          <w:tab w:val="clear" w:pos="3072"/>
          <w:tab w:val="left" w:pos="2370"/>
        </w:tabs>
        <w:rPr>
          <w:ins w:id="189" w:author="CATT" w:date="2023-09-23T21:15:00Z"/>
          <w:del w:id="190" w:author="CATT-RAN2#123bis-v1" w:date="2023-10-12T00:04:00Z"/>
          <w:snapToGrid w:val="0"/>
          <w:lang w:eastAsia="zh-CN"/>
        </w:rPr>
      </w:pPr>
      <w:bookmarkStart w:id="191" w:name="OLE_LINK6"/>
      <w:bookmarkStart w:id="192" w:name="OLE_LINK7"/>
      <w:bookmarkEnd w:id="91"/>
      <w:bookmarkEnd w:id="92"/>
      <w:bookmarkEnd w:id="115"/>
      <w:bookmarkEnd w:id="116"/>
      <w:bookmarkEnd w:id="117"/>
      <w:ins w:id="193" w:author="CATT" w:date="2023-09-23T20:47:00Z">
        <w:r w:rsidRPr="00B67E19">
          <w:rPr>
            <w:rFonts w:hint="eastAsia"/>
            <w:snapToGrid w:val="0"/>
            <w:lang w:eastAsia="zh-CN"/>
          </w:rPr>
          <w:t>NR</w:t>
        </w:r>
        <w:r w:rsidRPr="00B67E19">
          <w:rPr>
            <w:snapToGrid w:val="0"/>
            <w:lang w:eastAsia="zh-CN"/>
          </w:rPr>
          <w:t>-</w:t>
        </w:r>
      </w:ins>
      <w:ins w:id="194" w:author="CATT-RAN2#123bis-v2" w:date="2023-10-30T15:56:00Z">
        <w:r w:rsidR="00DE20AB" w:rsidRPr="00B67E19">
          <w:rPr>
            <w:rFonts w:eastAsia="等线"/>
            <w:snapToGrid w:val="0"/>
            <w:lang w:eastAsia="zh-CN"/>
          </w:rPr>
          <w:t>DL-PRS-</w:t>
        </w:r>
      </w:ins>
      <w:ins w:id="195" w:author="CATT" w:date="2023-09-23T20:47:00Z">
        <w:r w:rsidRPr="00B67E19">
          <w:rPr>
            <w:rFonts w:hint="eastAsia"/>
            <w:iCs/>
            <w:lang w:eastAsia="zh-CN"/>
          </w:rPr>
          <w:t>I</w:t>
        </w:r>
        <w:r w:rsidRPr="00B67E19">
          <w:rPr>
            <w:iCs/>
            <w:lang w:eastAsia="ja-JP"/>
          </w:rPr>
          <w:t>ndicated</w:t>
        </w:r>
      </w:ins>
      <w:ins w:id="196" w:author="CATT" w:date="2023-09-23T21:13:00Z">
        <w:r w:rsidRPr="00B67E19">
          <w:t>Resource</w:t>
        </w:r>
        <w:r w:rsidRPr="00B67E19">
          <w:rPr>
            <w:rFonts w:hint="eastAsia"/>
            <w:lang w:eastAsia="zh-CN"/>
          </w:rPr>
          <w:t>Set</w:t>
        </w:r>
      </w:ins>
      <w:bookmarkEnd w:id="191"/>
      <w:bookmarkEnd w:id="192"/>
      <w:ins w:id="197" w:author="CATT-RAN2#123bis-v2" w:date="2023-11-01T10:17:00Z">
        <w:r w:rsidR="00F92118">
          <w:rPr>
            <w:rFonts w:hint="eastAsia"/>
            <w:lang w:eastAsia="zh-CN"/>
          </w:rPr>
          <w:t>Index</w:t>
        </w:r>
      </w:ins>
      <w:ins w:id="198" w:author="CATT" w:date="2023-09-23T20:47:00Z">
        <w:r w:rsidRPr="00B67E19">
          <w:rPr>
            <w:snapToGrid w:val="0"/>
            <w:lang w:eastAsia="zh-CN"/>
          </w:rPr>
          <w:t>-r18</w:t>
        </w:r>
        <w:r w:rsidRPr="00B67E19">
          <w:rPr>
            <w:rFonts w:hint="eastAsia"/>
            <w:snapToGrid w:val="0"/>
            <w:lang w:eastAsia="zh-CN"/>
          </w:rPr>
          <w:t xml:space="preserve"> ::=</w:t>
        </w:r>
        <w:r w:rsidRPr="00B67E19">
          <w:rPr>
            <w:snapToGrid w:val="0"/>
          </w:rPr>
          <w:t xml:space="preserve"> SEQUENCE</w:t>
        </w:r>
        <w:r w:rsidRPr="00B67E19">
          <w:rPr>
            <w:rFonts w:hint="eastAsia"/>
            <w:snapToGrid w:val="0"/>
            <w:lang w:eastAsia="zh-CN"/>
          </w:rPr>
          <w:t xml:space="preserve"> {</w:t>
        </w:r>
      </w:ins>
    </w:p>
    <w:p w14:paraId="29E62412" w14:textId="3A5EBACC" w:rsidR="00F92118" w:rsidRPr="00147C45" w:rsidRDefault="00F92118" w:rsidP="00F92118">
      <w:pPr>
        <w:pStyle w:val="PL"/>
        <w:shd w:val="clear" w:color="auto" w:fill="E6E6E6"/>
        <w:tabs>
          <w:tab w:val="clear" w:pos="8064"/>
          <w:tab w:val="left" w:pos="7990"/>
        </w:tabs>
        <w:rPr>
          <w:ins w:id="199" w:author="CATT-RAN2#123bis-v2" w:date="2023-11-01T10:17:00Z"/>
        </w:rPr>
      </w:pPr>
      <w:ins w:id="200" w:author="CATT-RAN2#123bis-v2" w:date="2023-11-01T10:17:00Z">
        <w:r w:rsidRPr="00147C45">
          <w:tab/>
        </w:r>
        <w:r w:rsidRPr="00147C45">
          <w:rPr>
            <w:lang w:eastAsia="zh-CN"/>
          </w:rPr>
          <w:t>n</w:t>
        </w:r>
        <w:r w:rsidRPr="00147C45">
          <w:t>r-DL</w:t>
        </w:r>
        <w:r w:rsidRPr="00147C45">
          <w:rPr>
            <w:lang w:eastAsia="zh-CN"/>
          </w:rPr>
          <w:t>-</w:t>
        </w:r>
      </w:ins>
      <w:ins w:id="201" w:author="CATT-RAN2#123bis-v2" w:date="2023-11-01T10:18:00Z">
        <w:r>
          <w:rPr>
            <w:rFonts w:hint="eastAsia"/>
            <w:lang w:eastAsia="zh-CN"/>
          </w:rPr>
          <w:t>Indicated</w:t>
        </w:r>
      </w:ins>
      <w:ins w:id="202" w:author="CATT-RAN2#123bis-v2" w:date="2023-11-01T10:17:00Z">
        <w:r w:rsidRPr="00147C45">
          <w:t>PRS-ResourceSetIndex-r1</w:t>
        </w:r>
        <w:r>
          <w:rPr>
            <w:rFonts w:hint="eastAsia"/>
            <w:lang w:eastAsia="zh-CN"/>
          </w:rPr>
          <w:t>8</w:t>
        </w:r>
        <w:r w:rsidRPr="00147C45">
          <w:tab/>
        </w:r>
        <w:r w:rsidRPr="00147C45">
          <w:tab/>
        </w:r>
        <w:r w:rsidRPr="00147C45">
          <w:rPr>
            <w:snapToGrid w:val="0"/>
          </w:rPr>
          <w:t>INTEGER (</w:t>
        </w:r>
        <w:r w:rsidRPr="00147C45">
          <w:rPr>
            <w:snapToGrid w:val="0"/>
            <w:lang w:eastAsia="zh-CN"/>
          </w:rPr>
          <w:t>0</w:t>
        </w:r>
        <w:r w:rsidRPr="00147C45">
          <w:rPr>
            <w:snapToGrid w:val="0"/>
          </w:rPr>
          <w:t>..nrMaxSets</w:t>
        </w:r>
        <w:r w:rsidRPr="00147C45">
          <w:rPr>
            <w:snapToGrid w:val="0"/>
            <w:lang w:eastAsia="zh-CN"/>
          </w:rPr>
          <w:t>PerTrpPerFreqLayer</w:t>
        </w:r>
        <w:r w:rsidRPr="00147C45">
          <w:rPr>
            <w:lang w:eastAsia="zh-CN"/>
          </w:rPr>
          <w:t>-1-r16</w:t>
        </w:r>
        <w:r w:rsidRPr="00147C45">
          <w:rPr>
            <w:snapToGrid w:val="0"/>
          </w:rPr>
          <w:t>)</w:t>
        </w:r>
        <w:r w:rsidRPr="00147C45">
          <w:t>,</w:t>
        </w:r>
      </w:ins>
    </w:p>
    <w:p w14:paraId="4C0B7316" w14:textId="77777777" w:rsidR="00EC3C45" w:rsidRPr="00B67E19" w:rsidRDefault="00EC3C45" w:rsidP="00EC3C45">
      <w:pPr>
        <w:pStyle w:val="PL"/>
        <w:shd w:val="clear" w:color="auto" w:fill="E6E6E6"/>
        <w:ind w:left="852" w:hanging="852"/>
        <w:rPr>
          <w:ins w:id="203" w:author="CATT" w:date="2023-09-23T20:47:00Z"/>
          <w:snapToGrid w:val="0"/>
          <w:lang w:eastAsia="zh-CN"/>
        </w:rPr>
      </w:pPr>
      <w:ins w:id="204" w:author="CATT" w:date="2023-09-23T20:47:00Z">
        <w:r w:rsidRPr="00B67E19">
          <w:rPr>
            <w:rFonts w:hint="eastAsia"/>
            <w:lang w:eastAsia="zh-CN"/>
          </w:rPr>
          <w:tab/>
          <w:t>nr-StartSFN</w:t>
        </w:r>
      </w:ins>
      <w:ins w:id="205" w:author="CATT" w:date="2023-09-23T20:48:00Z">
        <w:r w:rsidRPr="00B67E19">
          <w:rPr>
            <w:rFonts w:hint="eastAsia"/>
            <w:lang w:eastAsia="zh-CN"/>
          </w:rPr>
          <w:t>-</w:t>
        </w:r>
      </w:ins>
      <w:ins w:id="206" w:author="CATT" w:date="2023-09-23T20:47:00Z">
        <w:r w:rsidRPr="00B67E19">
          <w:rPr>
            <w:rFonts w:hint="eastAsia"/>
            <w:lang w:eastAsia="zh-CN"/>
          </w:rPr>
          <w:t>TimeWindow-r18</w:t>
        </w:r>
        <w:r w:rsidRPr="00B67E19">
          <w:rPr>
            <w:rFonts w:hint="eastAsia"/>
            <w:lang w:eastAsia="zh-CN"/>
          </w:rPr>
          <w:tab/>
        </w:r>
        <w:r w:rsidRPr="00B67E19">
          <w:tab/>
        </w:r>
        <w:r w:rsidRPr="00B67E19">
          <w:rPr>
            <w:snapToGrid w:val="0"/>
          </w:rPr>
          <w:t xml:space="preserve">INTEGER (0..1023) </w:t>
        </w:r>
        <w:r w:rsidRPr="00B67E19">
          <w:rPr>
            <w:rFonts w:hint="eastAsia"/>
            <w:snapToGrid w:val="0"/>
            <w:lang w:eastAsia="zh-CN"/>
          </w:rPr>
          <w:tab/>
        </w:r>
      </w:ins>
      <w:ins w:id="207" w:author="CATT" w:date="2023-09-23T21:17:00Z">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ins>
      <w:ins w:id="208" w:author="CATT" w:date="2023-09-23T20:47:00Z">
        <w:r w:rsidRPr="00B67E19">
          <w:rPr>
            <w:snapToGrid w:val="0"/>
          </w:rPr>
          <w:t>OPTIONAL,</w:t>
        </w:r>
        <w:r w:rsidRPr="00B67E19">
          <w:t xml:space="preserve"> </w:t>
        </w:r>
        <w:r w:rsidRPr="00B67E19">
          <w:rPr>
            <w:snapToGrid w:val="0"/>
          </w:rPr>
          <w:t>-- Need ON</w:t>
        </w:r>
      </w:ins>
    </w:p>
    <w:p w14:paraId="6E4AECFB" w14:textId="2E582EEF" w:rsidR="00EC3C45" w:rsidRPr="00B67E19" w:rsidRDefault="00EC3C45" w:rsidP="00EC3C45">
      <w:pPr>
        <w:pStyle w:val="PL"/>
        <w:shd w:val="clear" w:color="auto" w:fill="E6E6E6"/>
        <w:ind w:left="852" w:hanging="852"/>
        <w:rPr>
          <w:ins w:id="209" w:author="CATT" w:date="2023-09-23T20:47:00Z"/>
          <w:snapToGrid w:val="0"/>
          <w:lang w:eastAsia="zh-CN"/>
        </w:rPr>
      </w:pPr>
      <w:ins w:id="210" w:author="CATT" w:date="2023-09-23T20:47:00Z">
        <w:r w:rsidRPr="00B67E19">
          <w:rPr>
            <w:rFonts w:hint="eastAsia"/>
            <w:lang w:eastAsia="zh-CN"/>
          </w:rPr>
          <w:tab/>
          <w:t>nr-Periodicity</w:t>
        </w:r>
      </w:ins>
      <w:ins w:id="211" w:author="CATT-RAN2#123bis-v2" w:date="2023-10-30T16:00:00Z">
        <w:r w:rsidR="00DE20AB">
          <w:rPr>
            <w:rFonts w:eastAsia="等线" w:hint="eastAsia"/>
            <w:lang w:eastAsia="zh-CN"/>
          </w:rPr>
          <w:t>A</w:t>
        </w:r>
      </w:ins>
      <w:ins w:id="212" w:author="CATT" w:date="2023-09-23T20:47:00Z">
        <w:r w:rsidRPr="00B67E19">
          <w:rPr>
            <w:rFonts w:hint="eastAsia"/>
            <w:lang w:eastAsia="zh-CN"/>
          </w:rPr>
          <w:t>nd</w:t>
        </w:r>
        <w:r w:rsidRPr="00B67E19">
          <w:rPr>
            <w:lang w:eastAsia="zh-CN"/>
          </w:rPr>
          <w:t>SlotOffset</w:t>
        </w:r>
        <w:r w:rsidRPr="00B67E19">
          <w:rPr>
            <w:rFonts w:hint="eastAsia"/>
            <w:lang w:eastAsia="zh-CN"/>
          </w:rPr>
          <w:t>TimeWindow-r18</w:t>
        </w:r>
        <w:r w:rsidRPr="00B67E19">
          <w:rPr>
            <w:rFonts w:hint="eastAsia"/>
            <w:lang w:eastAsia="zh-CN"/>
          </w:rPr>
          <w:tab/>
        </w:r>
      </w:ins>
      <w:ins w:id="213" w:author="CATT-RAN2#123bis-v2" w:date="2023-10-26T11:05:00Z">
        <w:r w:rsidR="002B11D5" w:rsidRPr="00147C45">
          <w:rPr>
            <w:snapToGrid w:val="0"/>
          </w:rPr>
          <w:t>NR-DL-PRS-Periodicity-and-ResourceSetSlotOffset-r16</w:t>
        </w:r>
      </w:ins>
      <w:ins w:id="214" w:author="CATT" w:date="2023-09-23T20:47:00Z">
        <w:r w:rsidRPr="00B67E19">
          <w:rPr>
            <w:rFonts w:hint="eastAsia"/>
            <w:lang w:eastAsia="zh-CN"/>
          </w:rPr>
          <w:tab/>
        </w:r>
      </w:ins>
      <w:ins w:id="215" w:author="CATT" w:date="2023-09-23T21:17:00Z">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r w:rsidRPr="00B67E19">
          <w:rPr>
            <w:rFonts w:hint="eastAsia"/>
            <w:lang w:eastAsia="zh-CN"/>
          </w:rPr>
          <w:tab/>
        </w:r>
      </w:ins>
      <w:ins w:id="216" w:author="CATT" w:date="2023-09-23T20:47:00Z">
        <w:r w:rsidRPr="00B67E19">
          <w:rPr>
            <w:snapToGrid w:val="0"/>
          </w:rPr>
          <w:t>OPTIONAL,</w:t>
        </w:r>
        <w:r w:rsidRPr="00B67E19">
          <w:t xml:space="preserve"> </w:t>
        </w:r>
        <w:r w:rsidRPr="00B67E19">
          <w:rPr>
            <w:snapToGrid w:val="0"/>
          </w:rPr>
          <w:t>-- Need ON</w:t>
        </w:r>
      </w:ins>
    </w:p>
    <w:p w14:paraId="4B7238CB" w14:textId="77777777" w:rsidR="00EC3C45" w:rsidRPr="00B67E19" w:rsidRDefault="00EC3C45" w:rsidP="00EC3C45">
      <w:pPr>
        <w:pStyle w:val="PL"/>
        <w:shd w:val="clear" w:color="auto" w:fill="E6E6E6"/>
        <w:ind w:left="852" w:hanging="852"/>
        <w:rPr>
          <w:ins w:id="217" w:author="CATT" w:date="2023-09-23T20:47:00Z"/>
          <w:snapToGrid w:val="0"/>
          <w:lang w:eastAsia="zh-CN"/>
        </w:rPr>
      </w:pPr>
      <w:ins w:id="218" w:author="CATT" w:date="2023-09-23T20:47:00Z">
        <w:r w:rsidRPr="00B67E19">
          <w:tab/>
        </w:r>
      </w:ins>
      <w:ins w:id="219" w:author="CATT" w:date="2023-09-23T21:24:00Z">
        <w:r w:rsidRPr="00B67E19">
          <w:rPr>
            <w:rFonts w:hint="eastAsia"/>
            <w:lang w:eastAsia="zh-CN"/>
          </w:rPr>
          <w:t>nr</w:t>
        </w:r>
      </w:ins>
      <w:ins w:id="220" w:author="CATT" w:date="2023-09-23T20:47:00Z">
        <w:r w:rsidRPr="00B67E19">
          <w:t>-SymbolOffset</w:t>
        </w:r>
        <w:r w:rsidRPr="00B67E19">
          <w:rPr>
            <w:rFonts w:hint="eastAsia"/>
            <w:lang w:eastAsia="zh-CN"/>
          </w:rPr>
          <w:t>TimeWindow</w:t>
        </w:r>
        <w:r w:rsidRPr="00B67E19">
          <w:t>-r1</w:t>
        </w:r>
        <w:r w:rsidRPr="00B67E19">
          <w:rPr>
            <w:rFonts w:hint="eastAsia"/>
            <w:lang w:eastAsia="zh-CN"/>
          </w:rPr>
          <w:t>8</w:t>
        </w:r>
        <w:r w:rsidRPr="00B67E19">
          <w:tab/>
        </w:r>
        <w:r w:rsidRPr="00B67E19">
          <w:rPr>
            <w:snapToGrid w:val="0"/>
          </w:rPr>
          <w:t>INTEGER (0..</w:t>
        </w:r>
        <w:r w:rsidRPr="00B67E19">
          <w:t>12</w:t>
        </w:r>
        <w:r w:rsidRPr="00B67E19">
          <w:rPr>
            <w:snapToGrid w:val="0"/>
          </w:rPr>
          <w:t xml:space="preserve">) </w:t>
        </w:r>
      </w:ins>
      <w:ins w:id="221" w:author="CATT" w:date="2023-09-23T21:17:00Z">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ins>
      <w:ins w:id="222" w:author="CATT" w:date="2023-09-23T20:47:00Z">
        <w:r w:rsidRPr="00B67E19">
          <w:rPr>
            <w:snapToGrid w:val="0"/>
          </w:rPr>
          <w:t>OPTIONAL,</w:t>
        </w:r>
        <w:r w:rsidRPr="00B67E19">
          <w:t xml:space="preserve"> </w:t>
        </w:r>
        <w:r w:rsidRPr="00B67E19">
          <w:rPr>
            <w:snapToGrid w:val="0"/>
          </w:rPr>
          <w:t>-- Need ON</w:t>
        </w:r>
      </w:ins>
    </w:p>
    <w:p w14:paraId="77F994E4" w14:textId="11E6C36B" w:rsidR="00EC3C45" w:rsidRPr="00B67E19" w:rsidRDefault="00EC3C45" w:rsidP="00EC3C45">
      <w:pPr>
        <w:pStyle w:val="PL"/>
        <w:shd w:val="clear" w:color="auto" w:fill="E6E6E6"/>
        <w:rPr>
          <w:ins w:id="223" w:author="CATT" w:date="2023-09-23T20:47:00Z"/>
          <w:snapToGrid w:val="0"/>
          <w:lang w:eastAsia="zh-CN"/>
        </w:rPr>
      </w:pPr>
      <w:ins w:id="224" w:author="CATT" w:date="2023-09-23T20:47:00Z">
        <w:r w:rsidRPr="00B67E19">
          <w:rPr>
            <w:snapToGrid w:val="0"/>
          </w:rPr>
          <w:tab/>
        </w:r>
      </w:ins>
      <w:ins w:id="225" w:author="CATT" w:date="2023-09-23T21:24:00Z">
        <w:r w:rsidRPr="00B67E19">
          <w:rPr>
            <w:rFonts w:hint="eastAsia"/>
            <w:lang w:eastAsia="zh-CN"/>
          </w:rPr>
          <w:t>nr</w:t>
        </w:r>
      </w:ins>
      <w:ins w:id="226" w:author="CATT" w:date="2023-09-23T20:47:00Z">
        <w:r w:rsidRPr="00B67E19">
          <w:t>-</w:t>
        </w:r>
      </w:ins>
      <w:ins w:id="227" w:author="CATT-RAN2#123bis-v2" w:date="2023-10-26T10:39:00Z">
        <w:r w:rsidR="006C5F10" w:rsidRPr="00B67E19">
          <w:rPr>
            <w:rFonts w:hint="eastAsia"/>
            <w:lang w:eastAsia="zh-CN"/>
          </w:rPr>
          <w:t>D</w:t>
        </w:r>
      </w:ins>
      <w:ins w:id="228" w:author="CATT" w:date="2023-09-23T20:47:00Z">
        <w:r w:rsidRPr="00B67E19">
          <w:rPr>
            <w:snapToGrid w:val="0"/>
          </w:rPr>
          <w:t>uration</w:t>
        </w:r>
        <w:r w:rsidRPr="00B67E19">
          <w:rPr>
            <w:rFonts w:hint="eastAsia"/>
            <w:lang w:eastAsia="zh-CN"/>
          </w:rPr>
          <w:t>TimeWindow</w:t>
        </w:r>
        <w:r w:rsidRPr="00B67E19">
          <w:rPr>
            <w:snapToGrid w:val="0"/>
          </w:rPr>
          <w:t>-r1</w:t>
        </w:r>
        <w:r w:rsidRPr="00B67E19">
          <w:rPr>
            <w:rFonts w:hint="eastAsia"/>
            <w:snapToGrid w:val="0"/>
            <w:lang w:eastAsia="zh-CN"/>
          </w:rPr>
          <w:t>8</w:t>
        </w:r>
        <w:r w:rsidRPr="00B67E19">
          <w:rPr>
            <w:snapToGrid w:val="0"/>
          </w:rPr>
          <w:tab/>
        </w:r>
        <w:r w:rsidRPr="00B67E19">
          <w:rPr>
            <w:snapToGrid w:val="0"/>
          </w:rPr>
          <w:tab/>
          <w:t>ENUMERATED { n</w:t>
        </w:r>
        <w:r w:rsidRPr="00B67E19">
          <w:rPr>
            <w:rFonts w:hint="eastAsia"/>
            <w:snapToGrid w:val="0"/>
            <w:lang w:eastAsia="zh-CN"/>
          </w:rPr>
          <w:t>1</w:t>
        </w:r>
        <w:r w:rsidRPr="00B67E19">
          <w:rPr>
            <w:snapToGrid w:val="0"/>
          </w:rPr>
          <w:t>, n2, n</w:t>
        </w:r>
        <w:r w:rsidRPr="00B67E19">
          <w:rPr>
            <w:rFonts w:hint="eastAsia"/>
            <w:snapToGrid w:val="0"/>
            <w:lang w:eastAsia="zh-CN"/>
          </w:rPr>
          <w:t>4</w:t>
        </w:r>
        <w:r w:rsidRPr="00B67E19">
          <w:rPr>
            <w:snapToGrid w:val="0"/>
          </w:rPr>
          <w:t>, n</w:t>
        </w:r>
        <w:r w:rsidRPr="00B67E19">
          <w:rPr>
            <w:rFonts w:hint="eastAsia"/>
            <w:snapToGrid w:val="0"/>
            <w:lang w:eastAsia="zh-CN"/>
          </w:rPr>
          <w:t>6</w:t>
        </w:r>
        <w:r w:rsidRPr="00B67E19">
          <w:rPr>
            <w:snapToGrid w:val="0"/>
          </w:rPr>
          <w:t>, n</w:t>
        </w:r>
        <w:r w:rsidRPr="00B67E19">
          <w:rPr>
            <w:rFonts w:hint="eastAsia"/>
            <w:snapToGrid w:val="0"/>
            <w:lang w:eastAsia="zh-CN"/>
          </w:rPr>
          <w:t>8</w:t>
        </w:r>
        <w:r w:rsidRPr="00B67E19">
          <w:rPr>
            <w:snapToGrid w:val="0"/>
          </w:rPr>
          <w:t>, n</w:t>
        </w:r>
        <w:r w:rsidRPr="00B67E19">
          <w:rPr>
            <w:rFonts w:hint="eastAsia"/>
            <w:snapToGrid w:val="0"/>
            <w:lang w:eastAsia="zh-CN"/>
          </w:rPr>
          <w:t>12</w:t>
        </w:r>
        <w:r w:rsidRPr="00B67E19">
          <w:rPr>
            <w:snapToGrid w:val="0"/>
          </w:rPr>
          <w:t>, n</w:t>
        </w:r>
        <w:r w:rsidRPr="00B67E19">
          <w:rPr>
            <w:rFonts w:hint="eastAsia"/>
            <w:snapToGrid w:val="0"/>
            <w:lang w:eastAsia="zh-CN"/>
          </w:rPr>
          <w:t xml:space="preserve">16, </w:t>
        </w:r>
        <w:r w:rsidRPr="00B67E19">
          <w:rPr>
            <w:snapToGrid w:val="0"/>
          </w:rPr>
          <w:t xml:space="preserve">... } </w:t>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rFonts w:hint="eastAsia"/>
            <w:snapToGrid w:val="0"/>
            <w:lang w:eastAsia="zh-CN"/>
          </w:rPr>
          <w:tab/>
        </w:r>
        <w:r w:rsidRPr="00B67E19">
          <w:rPr>
            <w:snapToGrid w:val="0"/>
          </w:rPr>
          <w:t>OPTIONAL, -- Need ON</w:t>
        </w:r>
      </w:ins>
    </w:p>
    <w:p w14:paraId="5B2B0A54" w14:textId="02F112F5" w:rsidR="00EC3C45" w:rsidRDefault="009D4B7B" w:rsidP="00EC3C45">
      <w:pPr>
        <w:pStyle w:val="PL"/>
        <w:shd w:val="clear" w:color="auto" w:fill="E6E6E6"/>
        <w:rPr>
          <w:ins w:id="229" w:author="CATT" w:date="2023-09-23T20:47:00Z"/>
          <w:snapToGrid w:val="0"/>
          <w:lang w:eastAsia="zh-CN"/>
        </w:rPr>
      </w:pPr>
      <w:ins w:id="230" w:author="CATT-RAN2#123bis-v2" w:date="2023-11-01T10:18:00Z">
        <w:r>
          <w:rPr>
            <w:rFonts w:hint="eastAsia"/>
            <w:snapToGrid w:val="0"/>
            <w:lang w:eastAsia="zh-CN"/>
          </w:rPr>
          <w:tab/>
        </w:r>
      </w:ins>
      <w:ins w:id="231" w:author="CATT" w:date="2023-09-23T20:47:00Z">
        <w:r w:rsidR="00EC3C45" w:rsidRPr="00B67E19">
          <w:rPr>
            <w:snapToGrid w:val="0"/>
          </w:rPr>
          <w:t>...</w:t>
        </w:r>
      </w:ins>
    </w:p>
    <w:p w14:paraId="1D382803" w14:textId="77777777" w:rsidR="00EC3C45" w:rsidRPr="00B15D13" w:rsidRDefault="00EC3C45" w:rsidP="00EC3C45">
      <w:pPr>
        <w:pStyle w:val="PL"/>
        <w:shd w:val="clear" w:color="auto" w:fill="E6E6E6"/>
        <w:rPr>
          <w:ins w:id="232" w:author="CATT" w:date="2023-09-23T20:47:00Z"/>
          <w:snapToGrid w:val="0"/>
          <w:lang w:eastAsia="zh-CN"/>
        </w:rPr>
      </w:pPr>
      <w:ins w:id="233" w:author="CATT" w:date="2023-09-23T20:47:00Z">
        <w:r>
          <w:rPr>
            <w:rFonts w:hint="eastAsia"/>
            <w:snapToGrid w:val="0"/>
            <w:lang w:eastAsia="zh-CN"/>
          </w:rPr>
          <w:t>}</w:t>
        </w:r>
      </w:ins>
    </w:p>
    <w:p w14:paraId="0E63B95C" w14:textId="77777777" w:rsidR="00EC3C45" w:rsidRDefault="00EC3C45" w:rsidP="00EC3C45">
      <w:pPr>
        <w:pStyle w:val="PL"/>
        <w:shd w:val="clear" w:color="auto" w:fill="E6E6E6"/>
        <w:tabs>
          <w:tab w:val="clear" w:pos="2688"/>
          <w:tab w:val="clear" w:pos="3072"/>
          <w:tab w:val="left" w:pos="2370"/>
        </w:tabs>
        <w:rPr>
          <w:ins w:id="234" w:author="CATT-RAN2#123bis-v1" w:date="2023-10-12T00:29:00Z"/>
          <w:snapToGrid w:val="0"/>
          <w:lang w:eastAsia="zh-CN"/>
        </w:rPr>
      </w:pPr>
    </w:p>
    <w:p w14:paraId="25B01165" w14:textId="27404C5D" w:rsidR="00A61A8F" w:rsidDel="00297DF7" w:rsidRDefault="00A61A8F" w:rsidP="00EC3C45">
      <w:pPr>
        <w:pStyle w:val="PL"/>
        <w:shd w:val="clear" w:color="auto" w:fill="E6E6E6"/>
        <w:tabs>
          <w:tab w:val="clear" w:pos="2688"/>
          <w:tab w:val="clear" w:pos="3072"/>
          <w:tab w:val="left" w:pos="2370"/>
        </w:tabs>
        <w:rPr>
          <w:ins w:id="235" w:author="CATT" w:date="2023-09-23T20:47:00Z"/>
          <w:del w:id="236" w:author="CATT-RAN2#123bis-v2" w:date="2023-10-19T16:56:00Z"/>
          <w:snapToGrid w:val="0"/>
          <w:lang w:eastAsia="zh-CN"/>
        </w:rPr>
      </w:pPr>
    </w:p>
    <w:p w14:paraId="22CAAFBA" w14:textId="77777777" w:rsidR="00EC3C45" w:rsidRPr="0005273E" w:rsidRDefault="00EC3C45" w:rsidP="00EC3C45">
      <w:pPr>
        <w:pStyle w:val="PL"/>
        <w:shd w:val="clear" w:color="auto" w:fill="E6E6E6"/>
        <w:rPr>
          <w:ins w:id="237" w:author="CATT" w:date="2023-09-23T20:47:00Z"/>
          <w:lang w:eastAsia="zh-CN"/>
        </w:rPr>
      </w:pPr>
      <w:ins w:id="238" w:author="CATT" w:date="2023-09-23T20:47:00Z">
        <w:r w:rsidRPr="00B15D13">
          <w:t>-- ASN1STOP</w:t>
        </w:r>
      </w:ins>
    </w:p>
    <w:p w14:paraId="54C439FA" w14:textId="77777777" w:rsidR="00EC3C45" w:rsidRDefault="00EC3C45" w:rsidP="00EC3C45">
      <w:pPr>
        <w:rPr>
          <w:ins w:id="239" w:author="CATT-RAN2#123bis-v2" w:date="2023-11-02T09:06:00Z"/>
          <w:lang w:eastAsia="zh-CN"/>
        </w:rPr>
      </w:pPr>
    </w:p>
    <w:p w14:paraId="33631C6B" w14:textId="77777777" w:rsidR="00173F02" w:rsidRDefault="00173F02" w:rsidP="00173F02">
      <w:pPr>
        <w:rPr>
          <w:ins w:id="240" w:author="CATT-RAN2#123bis-v2" w:date="2023-11-02T09:06:00Z"/>
          <w:lang w:eastAsia="zh-CN"/>
        </w:rPr>
      </w:pPr>
      <w:ins w:id="241" w:author="CATT-RAN2#123bis-v2" w:date="2023-11-02T09:06:00Z">
        <w:r>
          <w:rPr>
            <w:lang w:eastAsia="zh-CN"/>
          </w:rPr>
          <w:t>Editor Notes:</w:t>
        </w:r>
      </w:ins>
    </w:p>
    <w:p w14:paraId="744491B0" w14:textId="7C45FB73" w:rsidR="00173F02" w:rsidRDefault="00173F02" w:rsidP="00173F02">
      <w:pPr>
        <w:rPr>
          <w:ins w:id="242" w:author="CATT" w:date="2023-09-20T16:41:00Z"/>
          <w:lang w:eastAsia="zh-CN"/>
        </w:rPr>
      </w:pPr>
      <w:ins w:id="243" w:author="CATT-RAN2#123bis-v2" w:date="2023-11-02T09:06:00Z">
        <w:r>
          <w:rPr>
            <w:lang w:eastAsia="zh-CN"/>
          </w:rPr>
          <w:t>1. FFS there are multiple time windows associated with one resourceSetID or only one time window assocaited with resourceSetID. Wait for RAN1 reply LS.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3C45" w:rsidRPr="00B15D13" w14:paraId="680B4F36" w14:textId="77777777" w:rsidTr="00F56DED">
        <w:trPr>
          <w:cantSplit/>
          <w:ins w:id="244" w:author="CATT" w:date="2023-09-20T16:44:00Z"/>
        </w:trPr>
        <w:tc>
          <w:tcPr>
            <w:tcW w:w="9639" w:type="dxa"/>
            <w:tcBorders>
              <w:top w:val="single" w:sz="4" w:space="0" w:color="808080"/>
              <w:left w:val="single" w:sz="4" w:space="0" w:color="808080"/>
              <w:bottom w:val="single" w:sz="4" w:space="0" w:color="808080"/>
              <w:right w:val="single" w:sz="4" w:space="0" w:color="808080"/>
            </w:tcBorders>
          </w:tcPr>
          <w:p w14:paraId="06F109A2" w14:textId="4E1505F8" w:rsidR="00EC3C45" w:rsidRDefault="00EC3C45" w:rsidP="00E82924">
            <w:pPr>
              <w:pStyle w:val="TAL"/>
              <w:jc w:val="center"/>
              <w:rPr>
                <w:ins w:id="245" w:author="CATT" w:date="2023-09-20T16:44:00Z"/>
                <w:b/>
                <w:bCs/>
                <w:i/>
                <w:iCs/>
                <w:snapToGrid w:val="0"/>
                <w:lang w:eastAsia="zh-CN"/>
              </w:rPr>
            </w:pPr>
            <w:ins w:id="246" w:author="CATT" w:date="2023-09-20T16:45:00Z">
              <w:r w:rsidRPr="007D0881">
                <w:rPr>
                  <w:b/>
                  <w:bCs/>
                  <w:i/>
                  <w:iCs/>
                  <w:snapToGrid w:val="0"/>
                  <w:lang w:eastAsia="zh-CN"/>
                </w:rPr>
                <w:t>NR-IndicatedResourceSet</w:t>
              </w:r>
            </w:ins>
            <w:ins w:id="247" w:author="CATT-RAN2#123bis-v2" w:date="2023-10-30T16:26:00Z">
              <w:r w:rsidR="009B1A01">
                <w:rPr>
                  <w:rFonts w:eastAsia="等线" w:hint="eastAsia"/>
                  <w:b/>
                  <w:bCs/>
                  <w:i/>
                  <w:iCs/>
                  <w:snapToGrid w:val="0"/>
                  <w:lang w:eastAsia="zh-CN"/>
                </w:rPr>
                <w:t>A</w:t>
              </w:r>
            </w:ins>
            <w:ins w:id="248" w:author="CATT" w:date="2023-09-20T16:45:00Z">
              <w:r w:rsidRPr="007D0881">
                <w:rPr>
                  <w:b/>
                  <w:bCs/>
                  <w:i/>
                  <w:iCs/>
                  <w:snapToGrid w:val="0"/>
                  <w:lang w:eastAsia="zh-CN"/>
                </w:rPr>
                <w:t xml:space="preserve">ndTimeWindow </w:t>
              </w:r>
            </w:ins>
            <w:ins w:id="249" w:author="CATT" w:date="2023-09-20T16:44:00Z">
              <w:r w:rsidRPr="007D0881">
                <w:rPr>
                  <w:b/>
                  <w:bCs/>
                  <w:i/>
                  <w:iCs/>
                  <w:snapToGrid w:val="0"/>
                  <w:lang w:eastAsia="zh-CN"/>
                </w:rPr>
                <w:t>field descriptions</w:t>
              </w:r>
            </w:ins>
          </w:p>
        </w:tc>
      </w:tr>
      <w:tr w:rsidR="00D31CB4" w:rsidRPr="00147C45" w14:paraId="73173C06" w14:textId="77777777" w:rsidTr="00400F16">
        <w:trPr>
          <w:cantSplit/>
          <w:ins w:id="250" w:author="CATT-RAN2#123bis-v2" w:date="2023-11-01T10:36:00Z"/>
        </w:trPr>
        <w:tc>
          <w:tcPr>
            <w:tcW w:w="9639" w:type="dxa"/>
          </w:tcPr>
          <w:p w14:paraId="0981B709" w14:textId="77777777" w:rsidR="006B3AE6" w:rsidRDefault="006B3AE6" w:rsidP="006B3AE6">
            <w:pPr>
              <w:pStyle w:val="TAL"/>
              <w:rPr>
                <w:ins w:id="251" w:author="CATT-RAN2#123bis-v2" w:date="2023-11-01T10:45:00Z"/>
                <w:b/>
                <w:bCs/>
                <w:i/>
                <w:iCs/>
                <w:lang w:eastAsia="zh-CN"/>
              </w:rPr>
            </w:pPr>
            <w:ins w:id="252" w:author="CATT-RAN2#123bis-v2" w:date="2023-11-01T10:45:00Z">
              <w:r w:rsidRPr="00D31CB4">
                <w:rPr>
                  <w:b/>
                  <w:bCs/>
                  <w:i/>
                  <w:iCs/>
                </w:rPr>
                <w:t xml:space="preserve">nr-IndicatedDL-PRS-FrequencyLayerIndex </w:t>
              </w:r>
            </w:ins>
          </w:p>
          <w:p w14:paraId="125C1ED3" w14:textId="50578C8A" w:rsidR="00D31CB4" w:rsidRPr="00147C45" w:rsidRDefault="006B3AE6" w:rsidP="006B3AE6">
            <w:pPr>
              <w:pStyle w:val="TAL"/>
              <w:widowControl w:val="0"/>
              <w:rPr>
                <w:ins w:id="253" w:author="CATT-RAN2#123bis-v2" w:date="2023-11-01T10:36:00Z"/>
                <w:noProof/>
              </w:rPr>
            </w:pPr>
            <w:ins w:id="254" w:author="CATT-RAN2#123bis-v2" w:date="2023-11-01T10:45:00Z">
              <w:r w:rsidRPr="00147C45">
                <w:rPr>
                  <w:noProof/>
                </w:rPr>
                <w:t xml:space="preserve">This field indicates the frequency layer provided in IE </w:t>
              </w:r>
              <w:r w:rsidRPr="00C00E69">
                <w:rPr>
                  <w:i/>
                  <w:noProof/>
                </w:rPr>
                <w:t>NR-DL-PRS-AssistanceData</w:t>
              </w:r>
              <w:r w:rsidRPr="00147C45">
                <w:rPr>
                  <w:noProof/>
                </w:rPr>
                <w:t xml:space="preserve">. Value 0 corresponds to the first frequency layer provided in </w:t>
              </w:r>
              <w:r w:rsidRPr="00C00E69">
                <w:rPr>
                  <w:i/>
                  <w:noProof/>
                </w:rPr>
                <w:t>nr-DL-PRS-AssistanceDataList</w:t>
              </w:r>
              <w:r w:rsidRPr="00147C45">
                <w:rPr>
                  <w:noProof/>
                </w:rPr>
                <w:t xml:space="preserve"> in IE </w:t>
              </w:r>
              <w:r w:rsidRPr="00C00E69">
                <w:rPr>
                  <w:i/>
                  <w:noProof/>
                </w:rPr>
                <w:t>NR-DL-PRS-AssistanceData</w:t>
              </w:r>
              <w:r w:rsidRPr="00D31CB4">
                <w:rPr>
                  <w:noProof/>
                </w:rPr>
                <w:t xml:space="preserve">, value 1 to the second </w:t>
              </w:r>
              <w:r w:rsidRPr="00147C45">
                <w:rPr>
                  <w:noProof/>
                </w:rPr>
                <w:t xml:space="preserve">frequency layer in </w:t>
              </w:r>
              <w:r w:rsidRPr="00C00E69">
                <w:rPr>
                  <w:i/>
                  <w:noProof/>
                </w:rPr>
                <w:t>nr-DL-PRS-AssistanceDataList</w:t>
              </w:r>
              <w:r w:rsidRPr="00D31CB4">
                <w:rPr>
                  <w:noProof/>
                </w:rPr>
                <w:t>, and so on.</w:t>
              </w:r>
            </w:ins>
          </w:p>
        </w:tc>
      </w:tr>
      <w:tr w:rsidR="006B3AE6" w:rsidRPr="00147C45" w14:paraId="3A703512" w14:textId="77777777" w:rsidTr="00400F16">
        <w:trPr>
          <w:cantSplit/>
          <w:ins w:id="255" w:author="CATT-RAN2#123bis-v2" w:date="2023-11-01T10:45:00Z"/>
        </w:trPr>
        <w:tc>
          <w:tcPr>
            <w:tcW w:w="9639" w:type="dxa"/>
          </w:tcPr>
          <w:p w14:paraId="0C431FAB" w14:textId="77777777" w:rsidR="006B3AE6" w:rsidRDefault="006B3AE6" w:rsidP="006B3AE6">
            <w:pPr>
              <w:pStyle w:val="TAL"/>
              <w:keepNext w:val="0"/>
              <w:keepLines w:val="0"/>
              <w:widowControl w:val="0"/>
              <w:rPr>
                <w:ins w:id="256" w:author="CATT-RAN2#123bis-v2" w:date="2023-11-01T10:45:00Z"/>
                <w:b/>
                <w:bCs/>
                <w:i/>
                <w:iCs/>
                <w:lang w:eastAsia="zh-CN"/>
              </w:rPr>
            </w:pPr>
            <w:ins w:id="257" w:author="CATT-RAN2#123bis-v2" w:date="2023-11-01T10:45:00Z">
              <w:r w:rsidRPr="007A675C">
                <w:rPr>
                  <w:b/>
                  <w:bCs/>
                  <w:i/>
                  <w:iCs/>
                </w:rPr>
                <w:t xml:space="preserve">nr-IndicatedDL-PRS-IndexListPerFreq </w:t>
              </w:r>
            </w:ins>
          </w:p>
          <w:p w14:paraId="58045CFD" w14:textId="0622915B" w:rsidR="006B3AE6" w:rsidRPr="00C56E4B" w:rsidRDefault="006B3AE6" w:rsidP="006B3AE6">
            <w:pPr>
              <w:pStyle w:val="TAL"/>
              <w:widowControl w:val="0"/>
              <w:rPr>
                <w:ins w:id="258" w:author="CATT-RAN2#123bis-v2" w:date="2023-11-01T10:45:00Z"/>
                <w:b/>
                <w:bCs/>
                <w:i/>
                <w:iCs/>
                <w:noProof/>
              </w:rPr>
            </w:pPr>
            <w:ins w:id="259" w:author="CATT-RAN2#123bis-v2" w:date="2023-11-01T10:45:00Z">
              <w:r w:rsidRPr="00147C45">
                <w:t>This field provides the list of addressed TRPs of the selected frequency layer. If this field is absent, all DL-PRS Resources of all TRPs of the indicated frequency layer are addressed.</w:t>
              </w:r>
            </w:ins>
          </w:p>
        </w:tc>
      </w:tr>
      <w:tr w:rsidR="006B3AE6" w:rsidRPr="00147C45" w14:paraId="5248FC16" w14:textId="77777777" w:rsidTr="00400F16">
        <w:trPr>
          <w:cantSplit/>
          <w:ins w:id="260" w:author="CATT-RAN2#123bis-v2" w:date="2023-11-01T10:45:00Z"/>
        </w:trPr>
        <w:tc>
          <w:tcPr>
            <w:tcW w:w="9639" w:type="dxa"/>
          </w:tcPr>
          <w:p w14:paraId="75CFD1B9" w14:textId="77777777" w:rsidR="006B3AE6" w:rsidRPr="00147C45" w:rsidRDefault="006B3AE6" w:rsidP="006B3AE6">
            <w:pPr>
              <w:pStyle w:val="TAL"/>
              <w:widowControl w:val="0"/>
              <w:rPr>
                <w:ins w:id="261" w:author="CATT-RAN2#123bis-v2" w:date="2023-11-01T10:45:00Z"/>
                <w:b/>
                <w:bCs/>
                <w:i/>
                <w:iCs/>
                <w:noProof/>
              </w:rPr>
            </w:pPr>
            <w:ins w:id="262" w:author="CATT-RAN2#123bis-v2" w:date="2023-11-01T10:45:00Z">
              <w:r w:rsidRPr="00C56E4B">
                <w:rPr>
                  <w:b/>
                  <w:bCs/>
                  <w:i/>
                  <w:iCs/>
                  <w:noProof/>
                </w:rPr>
                <w:t>nr-IndicatedTRP-Index</w:t>
              </w:r>
            </w:ins>
          </w:p>
          <w:p w14:paraId="24E3CD55" w14:textId="40AD9E64" w:rsidR="006B3AE6" w:rsidRPr="00C56E4B" w:rsidRDefault="006B3AE6" w:rsidP="006B3AE6">
            <w:pPr>
              <w:pStyle w:val="TAL"/>
              <w:widowControl w:val="0"/>
              <w:rPr>
                <w:ins w:id="263" w:author="CATT-RAN2#123bis-v2" w:date="2023-11-01T10:45:00Z"/>
                <w:b/>
                <w:bCs/>
                <w:i/>
                <w:iCs/>
                <w:noProof/>
              </w:rPr>
            </w:pPr>
            <w:ins w:id="264" w:author="CATT-RAN2#123bis-v2" w:date="2023-11-01T10:45:00Z">
              <w:r w:rsidRPr="00147C45">
                <w:rPr>
                  <w:noProof/>
                </w:rPr>
                <w:t>This field indicates the addressed TRP</w:t>
              </w:r>
              <w:r w:rsidRPr="00147C45">
                <w:t xml:space="preserve"> </w:t>
              </w:r>
              <w:r w:rsidRPr="00147C45">
                <w:rPr>
                  <w:noProof/>
                </w:rPr>
                <w:t xml:space="preserve">of the selected frequency layer. Value 0 corresponds to the first entry in </w:t>
              </w:r>
              <w:r w:rsidRPr="00147C45">
                <w:rPr>
                  <w:i/>
                  <w:iCs/>
                  <w:snapToGrid w:val="0"/>
                </w:rPr>
                <w:t>nr-DL-PRS-AssistanceDataPerFreq</w:t>
              </w:r>
              <w:r w:rsidRPr="00147C45">
                <w:rPr>
                  <w:snapToGrid w:val="0"/>
                </w:rPr>
                <w:t xml:space="preserve"> provided in IE </w:t>
              </w:r>
              <w:r w:rsidRPr="00147C45">
                <w:rPr>
                  <w:i/>
                  <w:iCs/>
                  <w:snapToGrid w:val="0"/>
                </w:rPr>
                <w:t>NR-DL-PRS-AssistanceData</w:t>
              </w:r>
              <w:r w:rsidRPr="00147C45">
                <w:rPr>
                  <w:snapToGrid w:val="0"/>
                </w:rPr>
                <w:t xml:space="preserve">, value 1 corresponds to the second entry in </w:t>
              </w:r>
              <w:r w:rsidRPr="00147C45">
                <w:rPr>
                  <w:i/>
                  <w:iCs/>
                  <w:snapToGrid w:val="0"/>
                </w:rPr>
                <w:t>nr-DL-PRS-AssistanceDataPerFreq</w:t>
              </w:r>
              <w:r w:rsidRPr="00147C45">
                <w:rPr>
                  <w:snapToGrid w:val="0"/>
                </w:rPr>
                <w:t>, and so on.</w:t>
              </w:r>
            </w:ins>
          </w:p>
        </w:tc>
      </w:tr>
      <w:tr w:rsidR="00D31CB4" w:rsidRPr="00147C45" w14:paraId="342E66CA" w14:textId="77777777" w:rsidTr="00400F16">
        <w:trPr>
          <w:cantSplit/>
          <w:ins w:id="265" w:author="CATT-RAN2#123bis-v2" w:date="2023-11-01T10:36:00Z"/>
        </w:trPr>
        <w:tc>
          <w:tcPr>
            <w:tcW w:w="9639" w:type="dxa"/>
          </w:tcPr>
          <w:p w14:paraId="10A07340" w14:textId="77777777" w:rsidR="00C56E4B" w:rsidRDefault="00C56E4B" w:rsidP="00400F16">
            <w:pPr>
              <w:pStyle w:val="TAL"/>
              <w:widowControl w:val="0"/>
              <w:rPr>
                <w:ins w:id="266" w:author="CATT-RAN2#123bis-v2" w:date="2023-11-01T10:41:00Z"/>
                <w:b/>
                <w:bCs/>
                <w:i/>
                <w:iCs/>
                <w:noProof/>
                <w:lang w:eastAsia="zh-CN"/>
              </w:rPr>
            </w:pPr>
            <w:ins w:id="267" w:author="CATT-RAN2#123bis-v2" w:date="2023-11-01T10:41:00Z">
              <w:r w:rsidRPr="00C56E4B">
                <w:rPr>
                  <w:b/>
                  <w:bCs/>
                  <w:i/>
                  <w:iCs/>
                  <w:noProof/>
                </w:rPr>
                <w:t xml:space="preserve">nr-DL-PRS-IndicatedResourceSetIndexList </w:t>
              </w:r>
            </w:ins>
          </w:p>
          <w:p w14:paraId="436C7E19" w14:textId="76721FBC" w:rsidR="00D31CB4" w:rsidRPr="00147C45" w:rsidRDefault="00D31CB4" w:rsidP="00400F16">
            <w:pPr>
              <w:pStyle w:val="TAL"/>
              <w:widowControl w:val="0"/>
              <w:rPr>
                <w:ins w:id="268" w:author="CATT-RAN2#123bis-v2" w:date="2023-11-01T10:36:00Z"/>
                <w:noProof/>
              </w:rPr>
            </w:pPr>
            <w:ins w:id="269" w:author="CATT-RAN2#123bis-v2" w:date="2023-11-01T10:36:00Z">
              <w:r w:rsidRPr="00147C45">
                <w:rPr>
                  <w:noProof/>
                </w:rPr>
                <w:t>This field provides the list of addressed DL-PRS Resource Sets of the selected TRPs of the selected frequency layer. If this field is absent, all DL-PRS Resource Sets and Resources of the indicated TRP are addressed.</w:t>
              </w:r>
            </w:ins>
          </w:p>
        </w:tc>
      </w:tr>
      <w:tr w:rsidR="00B33BE2" w:rsidRPr="00147C45" w14:paraId="01557487" w14:textId="77777777" w:rsidTr="00400F16">
        <w:trPr>
          <w:cantSplit/>
          <w:ins w:id="270" w:author="CATT-RAN2#123bis-v2" w:date="2023-11-01T10:47:00Z"/>
        </w:trPr>
        <w:tc>
          <w:tcPr>
            <w:tcW w:w="9639" w:type="dxa"/>
          </w:tcPr>
          <w:p w14:paraId="0403D256" w14:textId="77777777" w:rsidR="00B33BE2" w:rsidRDefault="00B33BE2" w:rsidP="00400F16">
            <w:pPr>
              <w:pStyle w:val="TAL"/>
              <w:widowControl w:val="0"/>
              <w:rPr>
                <w:ins w:id="271" w:author="CATT-RAN2#123bis-v2" w:date="2023-11-01T10:47:00Z"/>
                <w:b/>
                <w:bCs/>
                <w:i/>
                <w:iCs/>
                <w:noProof/>
                <w:lang w:eastAsia="zh-CN"/>
              </w:rPr>
            </w:pPr>
            <w:ins w:id="272" w:author="CATT-RAN2#123bis-v2" w:date="2023-11-01T10:47:00Z">
              <w:r w:rsidRPr="00B33BE2">
                <w:rPr>
                  <w:b/>
                  <w:bCs/>
                  <w:i/>
                  <w:iCs/>
                  <w:noProof/>
                </w:rPr>
                <w:t xml:space="preserve">nr-DL-IndicatedPRS-ResourceSetIndex </w:t>
              </w:r>
            </w:ins>
          </w:p>
          <w:p w14:paraId="22E9E07A" w14:textId="21A8E3DE" w:rsidR="00B33BE2" w:rsidRPr="00C56E4B" w:rsidRDefault="00B33BE2" w:rsidP="00400F16">
            <w:pPr>
              <w:pStyle w:val="TAL"/>
              <w:widowControl w:val="0"/>
              <w:rPr>
                <w:ins w:id="273" w:author="CATT-RAN2#123bis-v2" w:date="2023-11-01T10:47:00Z"/>
                <w:b/>
                <w:bCs/>
                <w:i/>
                <w:iCs/>
                <w:noProof/>
              </w:rPr>
            </w:pPr>
            <w:ins w:id="274" w:author="CATT-RAN2#123bis-v2" w:date="2023-11-01T10:47:00Z">
              <w:r w:rsidRPr="00147C45">
                <w:rPr>
                  <w:noProof/>
                </w:rPr>
                <w:t xml:space="preserve">This field indicates the addressed DL-PRS Resource Set of the selected TRP of the selected frequency layer. Value 0 corresponds to the first entry in </w:t>
              </w:r>
              <w:r w:rsidRPr="00147C45">
                <w:rPr>
                  <w:i/>
                  <w:iCs/>
                  <w:snapToGrid w:val="0"/>
                </w:rPr>
                <w:t>nr-DL-PRS-ResourceSetList</w:t>
              </w:r>
              <w:r w:rsidRPr="00147C45">
                <w:rPr>
                  <w:snapToGrid w:val="0"/>
                </w:rPr>
                <w:t xml:space="preserve"> in IE </w:t>
              </w:r>
              <w:r w:rsidRPr="00147C45">
                <w:rPr>
                  <w:i/>
                  <w:noProof/>
                </w:rPr>
                <w:t xml:space="preserve">NR-DL-PRS-Info </w:t>
              </w:r>
              <w:r w:rsidRPr="00147C45">
                <w:rPr>
                  <w:snapToGrid w:val="0"/>
                </w:rPr>
                <w:t xml:space="preserve">provided in IE </w:t>
              </w:r>
              <w:r w:rsidRPr="00147C45">
                <w:rPr>
                  <w:i/>
                  <w:iCs/>
                  <w:snapToGrid w:val="0"/>
                </w:rPr>
                <w:t>NR-DL-PRS-AssistanceData</w:t>
              </w:r>
              <w:r w:rsidRPr="00147C45">
                <w:rPr>
                  <w:snapToGrid w:val="0"/>
                </w:rPr>
                <w:t xml:space="preserve">. Value 1 corresponds to the second entry in the </w:t>
              </w:r>
              <w:r w:rsidRPr="00147C45">
                <w:rPr>
                  <w:i/>
                  <w:iCs/>
                  <w:snapToGrid w:val="0"/>
                </w:rPr>
                <w:t>nr-DL-PRS-ResourceSetList</w:t>
              </w:r>
              <w:r w:rsidRPr="00147C45">
                <w:rPr>
                  <w:snapToGrid w:val="0"/>
                </w:rPr>
                <w:t xml:space="preserve"> in IE </w:t>
              </w:r>
              <w:r w:rsidRPr="00147C45">
                <w:rPr>
                  <w:i/>
                  <w:iCs/>
                  <w:snapToGrid w:val="0"/>
                </w:rPr>
                <w:t>NR-DL-PRS-Info</w:t>
              </w:r>
              <w:r w:rsidRPr="00147C45">
                <w:rPr>
                  <w:snapToGrid w:val="0"/>
                </w:rPr>
                <w:t>.</w:t>
              </w:r>
            </w:ins>
          </w:p>
        </w:tc>
      </w:tr>
      <w:tr w:rsidR="008342FB" w:rsidRPr="00147C45" w14:paraId="103AD247" w14:textId="77777777" w:rsidTr="00400F16">
        <w:trPr>
          <w:cantSplit/>
          <w:ins w:id="275" w:author="CATT-RAN2#123bis-v2" w:date="2023-11-01T10:43:00Z"/>
        </w:trPr>
        <w:tc>
          <w:tcPr>
            <w:tcW w:w="9639" w:type="dxa"/>
          </w:tcPr>
          <w:p w14:paraId="4E4C5F12" w14:textId="77777777" w:rsidR="008342FB" w:rsidRDefault="008342FB" w:rsidP="00400F16">
            <w:pPr>
              <w:pStyle w:val="TAL"/>
              <w:keepNext w:val="0"/>
              <w:keepLines w:val="0"/>
              <w:widowControl w:val="0"/>
              <w:rPr>
                <w:ins w:id="276" w:author="CATT-RAN2#123bis-v2" w:date="2023-11-01T10:43:00Z"/>
                <w:rFonts w:eastAsia="宋体" w:cs="Arial"/>
                <w:b/>
                <w:i/>
                <w:iCs/>
                <w:szCs w:val="18"/>
                <w:lang w:eastAsia="zh-CN"/>
              </w:rPr>
            </w:pPr>
            <w:ins w:id="277" w:author="CATT-RAN2#123bis-v2" w:date="2023-11-01T10:43:00Z">
              <w:r w:rsidRPr="00E620BB">
                <w:rPr>
                  <w:rFonts w:eastAsia="宋体" w:cs="Arial"/>
                  <w:b/>
                  <w:i/>
                  <w:iCs/>
                  <w:szCs w:val="18"/>
                </w:rPr>
                <w:t>nr-StartSFN-TimeWindow</w:t>
              </w:r>
            </w:ins>
          </w:p>
          <w:p w14:paraId="7DA3CEA0" w14:textId="0DB98074" w:rsidR="008342FB" w:rsidRPr="00C56E4B" w:rsidRDefault="008342FB" w:rsidP="00400F16">
            <w:pPr>
              <w:pStyle w:val="TAL"/>
              <w:keepNext w:val="0"/>
              <w:keepLines w:val="0"/>
              <w:widowControl w:val="0"/>
              <w:rPr>
                <w:ins w:id="278" w:author="CATT-RAN2#123bis-v2" w:date="2023-11-01T10:43:00Z"/>
                <w:b/>
                <w:bCs/>
                <w:i/>
                <w:iCs/>
                <w:noProof/>
                <w:lang w:eastAsia="zh-CN"/>
              </w:rPr>
            </w:pPr>
            <w:ins w:id="279" w:author="CATT-RAN2#123bis-v2" w:date="2023-11-01T10:43:00Z">
              <w:r w:rsidRPr="00824A0D">
                <w:rPr>
                  <w:rFonts w:eastAsia="宋体" w:cs="Arial"/>
                  <w:iCs/>
                  <w:szCs w:val="18"/>
                  <w:lang w:eastAsia="zh-CN"/>
                </w:rPr>
                <w:t xml:space="preserve">This field specifies the </w:t>
              </w:r>
              <w:r w:rsidRPr="004139FD">
                <w:rPr>
                  <w:rFonts w:eastAsia="宋体" w:cs="Arial"/>
                  <w:iCs/>
                  <w:szCs w:val="18"/>
                  <w:lang w:eastAsia="zh-CN"/>
                </w:rPr>
                <w:t>start of the time window</w:t>
              </w:r>
              <w:r>
                <w:rPr>
                  <w:rFonts w:eastAsia="宋体" w:cs="Arial" w:hint="eastAsia"/>
                  <w:iCs/>
                  <w:szCs w:val="18"/>
                  <w:lang w:eastAsia="zh-CN"/>
                </w:rPr>
                <w:t xml:space="preserve"> in </w:t>
              </w:r>
              <w:r w:rsidRPr="004139FD">
                <w:rPr>
                  <w:rFonts w:eastAsia="宋体" w:cs="Arial"/>
                  <w:iCs/>
                  <w:szCs w:val="18"/>
                  <w:lang w:eastAsia="zh-CN"/>
                </w:rPr>
                <w:t>system frame number</w:t>
              </w:r>
              <w:r>
                <w:rPr>
                  <w:rFonts w:eastAsia="宋体" w:cs="Arial" w:hint="eastAsia"/>
                  <w:iCs/>
                  <w:szCs w:val="18"/>
                  <w:lang w:eastAsia="zh-CN"/>
                </w:rPr>
                <w:t>.</w:t>
              </w:r>
            </w:ins>
          </w:p>
        </w:tc>
      </w:tr>
      <w:tr w:rsidR="008342FB" w:rsidRPr="00147C45" w14:paraId="23BBB9D1" w14:textId="77777777" w:rsidTr="00400F16">
        <w:trPr>
          <w:cantSplit/>
          <w:ins w:id="280" w:author="CATT-RAN2#123bis-v2" w:date="2023-11-01T10:43:00Z"/>
        </w:trPr>
        <w:tc>
          <w:tcPr>
            <w:tcW w:w="9639" w:type="dxa"/>
          </w:tcPr>
          <w:p w14:paraId="466E14BD" w14:textId="01E63E7D" w:rsidR="008342FB" w:rsidRDefault="008342FB" w:rsidP="00400F16">
            <w:pPr>
              <w:pStyle w:val="TAL"/>
              <w:keepNext w:val="0"/>
              <w:keepLines w:val="0"/>
              <w:widowControl w:val="0"/>
              <w:rPr>
                <w:ins w:id="281" w:author="CATT-RAN2#123bis-v2" w:date="2023-11-01T10:43:00Z"/>
                <w:rFonts w:eastAsia="宋体" w:cs="Arial"/>
                <w:b/>
                <w:i/>
                <w:iCs/>
                <w:szCs w:val="18"/>
                <w:lang w:eastAsia="zh-CN"/>
              </w:rPr>
            </w:pPr>
            <w:ins w:id="282" w:author="CATT-RAN2#123bis-v2" w:date="2023-11-01T10:43:00Z">
              <w:r w:rsidRPr="00297BCD">
                <w:rPr>
                  <w:rFonts w:eastAsia="宋体" w:cs="Arial"/>
                  <w:b/>
                  <w:i/>
                  <w:iCs/>
                  <w:szCs w:val="18"/>
                </w:rPr>
                <w:t>nr-</w:t>
              </w:r>
              <w:r>
                <w:rPr>
                  <w:rFonts w:eastAsia="宋体" w:cs="Arial" w:hint="eastAsia"/>
                  <w:b/>
                  <w:i/>
                  <w:iCs/>
                  <w:szCs w:val="18"/>
                  <w:lang w:eastAsia="zh-CN"/>
                </w:rPr>
                <w:t>P</w:t>
              </w:r>
              <w:r w:rsidRPr="00297BCD">
                <w:rPr>
                  <w:rFonts w:eastAsia="宋体" w:cs="Arial"/>
                  <w:b/>
                  <w:i/>
                  <w:iCs/>
                  <w:szCs w:val="18"/>
                </w:rPr>
                <w:t>eriodicity</w:t>
              </w:r>
              <w:r>
                <w:rPr>
                  <w:rFonts w:eastAsia="宋体" w:cs="Arial" w:hint="eastAsia"/>
                  <w:b/>
                  <w:i/>
                  <w:iCs/>
                  <w:szCs w:val="18"/>
                  <w:lang w:eastAsia="zh-CN"/>
                </w:rPr>
                <w:t>A</w:t>
              </w:r>
              <w:r w:rsidRPr="00297BCD">
                <w:rPr>
                  <w:rFonts w:eastAsia="宋体" w:cs="Arial"/>
                  <w:b/>
                  <w:i/>
                  <w:iCs/>
                  <w:szCs w:val="18"/>
                </w:rPr>
                <w:t>ndSlotOffsetTimeWindow</w:t>
              </w:r>
            </w:ins>
          </w:p>
          <w:p w14:paraId="29D677B9" w14:textId="739E1DAE" w:rsidR="008342FB" w:rsidRPr="00E620BB" w:rsidRDefault="008342FB" w:rsidP="00D73C97">
            <w:pPr>
              <w:pStyle w:val="TAL"/>
              <w:keepNext w:val="0"/>
              <w:keepLines w:val="0"/>
              <w:widowControl w:val="0"/>
              <w:rPr>
                <w:ins w:id="283" w:author="CATT-RAN2#123bis-v2" w:date="2023-11-01T10:43:00Z"/>
                <w:rFonts w:eastAsia="宋体" w:cs="Arial"/>
                <w:b/>
                <w:i/>
                <w:iCs/>
                <w:szCs w:val="18"/>
              </w:rPr>
            </w:pPr>
            <w:ins w:id="284" w:author="CATT-RAN2#123bis-v2" w:date="2023-11-01T10:43:00Z">
              <w:r w:rsidRPr="00824A0D">
                <w:rPr>
                  <w:rFonts w:eastAsia="宋体" w:cs="Arial"/>
                  <w:iCs/>
                  <w:szCs w:val="18"/>
                  <w:lang w:eastAsia="zh-CN"/>
                </w:rPr>
                <w:t>This field specifies the periodicity of</w:t>
              </w:r>
              <w:r>
                <w:rPr>
                  <w:rFonts w:eastAsia="宋体" w:cs="Arial" w:hint="eastAsia"/>
                  <w:iCs/>
                  <w:szCs w:val="18"/>
                  <w:lang w:eastAsia="zh-CN"/>
                </w:rPr>
                <w:t xml:space="preserve"> the</w:t>
              </w:r>
              <w:r w:rsidRPr="00824A0D">
                <w:rPr>
                  <w:rFonts w:eastAsia="宋体" w:cs="Arial"/>
                  <w:iCs/>
                  <w:szCs w:val="18"/>
                  <w:lang w:eastAsia="zh-CN"/>
                </w:rPr>
                <w:t xml:space="preserve"> </w:t>
              </w:r>
              <w:r>
                <w:rPr>
                  <w:rFonts w:eastAsia="宋体" w:cs="Arial" w:hint="eastAsia"/>
                  <w:iCs/>
                  <w:szCs w:val="18"/>
                  <w:lang w:eastAsia="zh-CN"/>
                </w:rPr>
                <w:t>time window</w:t>
              </w:r>
              <w:r w:rsidRPr="00824A0D">
                <w:rPr>
                  <w:rFonts w:eastAsia="宋体" w:cs="Arial"/>
                  <w:iCs/>
                  <w:szCs w:val="18"/>
                  <w:lang w:eastAsia="zh-CN"/>
                </w:rPr>
                <w:t xml:space="preserve"> in slots configured per DL-PRS Resource Set and the slot offset with respect to </w:t>
              </w:r>
            </w:ins>
            <w:ins w:id="285" w:author="CATT-RAN2#123bis-v2" w:date="2023-11-01T13:37:00Z">
              <w:r w:rsidR="00CD5CB3">
                <w:rPr>
                  <w:rFonts w:eastAsia="宋体" w:cs="Arial" w:hint="eastAsia"/>
                  <w:iCs/>
                  <w:szCs w:val="18"/>
                  <w:lang w:eastAsia="zh-CN"/>
                </w:rPr>
                <w:t xml:space="preserve">the sfn in </w:t>
              </w:r>
              <w:r w:rsidR="007F381F">
                <w:rPr>
                  <w:rFonts w:eastAsia="宋体" w:cs="Arial" w:hint="eastAsia"/>
                  <w:iCs/>
                  <w:szCs w:val="18"/>
                  <w:lang w:eastAsia="zh-CN"/>
                </w:rPr>
                <w:t xml:space="preserve">IE </w:t>
              </w:r>
            </w:ins>
            <w:ins w:id="286" w:author="CATT-RAN2#123bis-v2" w:date="2023-11-01T10:49:00Z">
              <w:r w:rsidR="009E421B" w:rsidRPr="009E421B">
                <w:rPr>
                  <w:rFonts w:eastAsia="宋体" w:cs="Arial"/>
                  <w:i/>
                  <w:iCs/>
                  <w:szCs w:val="18"/>
                  <w:lang w:eastAsia="zh-CN"/>
                </w:rPr>
                <w:t>nr-StartSFN-TimeWindow</w:t>
              </w:r>
              <w:r w:rsidR="009E421B">
                <w:rPr>
                  <w:rFonts w:eastAsia="宋体" w:cs="Arial" w:hint="eastAsia"/>
                  <w:iCs/>
                  <w:szCs w:val="18"/>
                  <w:lang w:eastAsia="zh-CN"/>
                </w:rPr>
                <w:t xml:space="preserve"> </w:t>
              </w:r>
            </w:ins>
            <w:ins w:id="287" w:author="CATT-RAN2#123bis-v2" w:date="2023-11-01T10:43:00Z">
              <w:r w:rsidRPr="00824A0D">
                <w:rPr>
                  <w:rFonts w:eastAsia="宋体" w:cs="Arial"/>
                  <w:iCs/>
                  <w:szCs w:val="18"/>
                  <w:lang w:eastAsia="zh-CN"/>
                </w:rPr>
                <w:t xml:space="preserve">slot #0 for </w:t>
              </w:r>
            </w:ins>
            <w:ins w:id="288" w:author="CATT-RAN2#123bis-v2" w:date="2023-11-01T10:49:00Z">
              <w:r w:rsidR="00D73C97">
                <w:rPr>
                  <w:rFonts w:eastAsia="宋体" w:cs="Arial" w:hint="eastAsia"/>
                  <w:iCs/>
                  <w:szCs w:val="18"/>
                  <w:lang w:eastAsia="zh-CN"/>
                </w:rPr>
                <w:t>the</w:t>
              </w:r>
            </w:ins>
            <w:ins w:id="289" w:author="CATT-RAN2#123bis-v2" w:date="2023-11-01T10:43:00Z">
              <w:r w:rsidRPr="00824A0D">
                <w:rPr>
                  <w:rFonts w:eastAsia="宋体" w:cs="Arial"/>
                  <w:iCs/>
                  <w:szCs w:val="18"/>
                  <w:lang w:eastAsia="zh-CN"/>
                </w:rPr>
                <w:t xml:space="preserve"> TRP where the DL-PRS Resource Set is configured.</w:t>
              </w:r>
            </w:ins>
          </w:p>
        </w:tc>
      </w:tr>
      <w:tr w:rsidR="008342FB" w:rsidRPr="00147C45" w14:paraId="09995F78" w14:textId="77777777" w:rsidTr="00400F16">
        <w:trPr>
          <w:cantSplit/>
          <w:ins w:id="290" w:author="CATT-RAN2#123bis-v2" w:date="2023-11-01T10:43:00Z"/>
        </w:trPr>
        <w:tc>
          <w:tcPr>
            <w:tcW w:w="9639" w:type="dxa"/>
          </w:tcPr>
          <w:p w14:paraId="340DCB35" w14:textId="245F9510" w:rsidR="008342FB" w:rsidRDefault="008342FB" w:rsidP="008342FB">
            <w:pPr>
              <w:pStyle w:val="B1"/>
              <w:spacing w:after="0"/>
              <w:ind w:left="0" w:firstLine="0"/>
              <w:rPr>
                <w:ins w:id="291" w:author="CATT-RAN2#123bis-v2" w:date="2023-11-01T10:44:00Z"/>
                <w:rFonts w:ascii="Arial" w:eastAsia="宋体" w:hAnsi="Arial" w:cs="Arial"/>
                <w:iCs/>
                <w:sz w:val="18"/>
                <w:szCs w:val="18"/>
                <w:lang w:eastAsia="zh-CN"/>
              </w:rPr>
            </w:pPr>
            <w:ins w:id="292" w:author="CATT-RAN2#123bis-v2" w:date="2023-11-01T10:44:00Z">
              <w:r>
                <w:rPr>
                  <w:rFonts w:ascii="Arial" w:eastAsia="宋体" w:hAnsi="Arial" w:cs="Arial" w:hint="eastAsia"/>
                  <w:b/>
                  <w:i/>
                  <w:iCs/>
                  <w:sz w:val="18"/>
                  <w:szCs w:val="18"/>
                  <w:lang w:eastAsia="zh-CN"/>
                </w:rPr>
                <w:t>nr</w:t>
              </w:r>
              <w:r w:rsidRPr="00D116E8">
                <w:rPr>
                  <w:rFonts w:ascii="Arial" w:eastAsia="宋体" w:hAnsi="Arial" w:cs="Arial"/>
                  <w:b/>
                  <w:i/>
                  <w:iCs/>
                  <w:sz w:val="18"/>
                  <w:szCs w:val="18"/>
                </w:rPr>
                <w:t>-SymbolOffsetTimeWindow</w:t>
              </w:r>
            </w:ins>
          </w:p>
          <w:p w14:paraId="0B063E86" w14:textId="2BADA6AB" w:rsidR="008342FB" w:rsidRPr="008342FB" w:rsidRDefault="008342FB" w:rsidP="008342FB">
            <w:pPr>
              <w:pStyle w:val="B1"/>
              <w:spacing w:after="0"/>
              <w:ind w:left="0" w:firstLine="0"/>
              <w:rPr>
                <w:ins w:id="293" w:author="CATT-RAN2#123bis-v2" w:date="2023-11-01T10:43:00Z"/>
                <w:rFonts w:ascii="Arial" w:eastAsia="宋体" w:hAnsi="Arial" w:cs="Arial"/>
                <w:b/>
                <w:i/>
                <w:iCs/>
                <w:sz w:val="18"/>
                <w:szCs w:val="18"/>
                <w:lang w:eastAsia="zh-CN"/>
              </w:rPr>
            </w:pPr>
            <w:ins w:id="294" w:author="CATT-RAN2#123bis-v2" w:date="2023-11-01T10:44:00Z">
              <w:r w:rsidRPr="00824A0D">
                <w:rPr>
                  <w:rFonts w:ascii="Arial" w:eastAsia="宋体" w:hAnsi="Arial" w:cs="Arial"/>
                  <w:iCs/>
                  <w:sz w:val="18"/>
                  <w:szCs w:val="18"/>
                  <w:lang w:eastAsia="zh-CN"/>
                </w:rPr>
                <w:t xml:space="preserve">This field specifies the </w:t>
              </w:r>
              <w:r>
                <w:rPr>
                  <w:rFonts w:ascii="Arial" w:eastAsia="宋体" w:hAnsi="Arial" w:cs="Arial" w:hint="eastAsia"/>
                  <w:iCs/>
                  <w:sz w:val="18"/>
                  <w:szCs w:val="18"/>
                  <w:lang w:eastAsia="zh-CN"/>
                </w:rPr>
                <w:t>symbol</w:t>
              </w:r>
              <w:r w:rsidRPr="00824A0D">
                <w:rPr>
                  <w:rFonts w:ascii="Arial" w:eastAsia="宋体" w:hAnsi="Arial" w:cs="Arial"/>
                  <w:iCs/>
                  <w:sz w:val="18"/>
                  <w:szCs w:val="18"/>
                  <w:lang w:eastAsia="zh-CN"/>
                </w:rPr>
                <w:t xml:space="preserve"> offset with respect to</w:t>
              </w:r>
              <w:r>
                <w:rPr>
                  <w:rFonts w:ascii="Arial" w:eastAsia="宋体" w:hAnsi="Arial" w:cs="Arial" w:hint="eastAsia"/>
                  <w:iCs/>
                  <w:sz w:val="18"/>
                  <w:szCs w:val="18"/>
                  <w:lang w:eastAsia="zh-CN"/>
                </w:rPr>
                <w:t xml:space="preserve"> the slot offset</w:t>
              </w:r>
            </w:ins>
            <w:ins w:id="295" w:author="CATT-RAN2#123bis-v2" w:date="2023-11-01T10:50:00Z">
              <w:r w:rsidR="004C5DCE">
                <w:rPr>
                  <w:rFonts w:ascii="Arial" w:eastAsia="宋体" w:hAnsi="Arial" w:cs="Arial" w:hint="eastAsia"/>
                  <w:iCs/>
                  <w:sz w:val="18"/>
                  <w:szCs w:val="18"/>
                  <w:lang w:eastAsia="zh-CN"/>
                </w:rPr>
                <w:t xml:space="preserve"> in </w:t>
              </w:r>
              <w:r w:rsidR="004C5DCE" w:rsidRPr="00521261">
                <w:rPr>
                  <w:rFonts w:ascii="Arial" w:eastAsia="宋体" w:hAnsi="Arial" w:cs="Arial"/>
                  <w:i/>
                  <w:iCs/>
                  <w:sz w:val="18"/>
                  <w:szCs w:val="18"/>
                  <w:lang w:eastAsia="zh-CN"/>
                </w:rPr>
                <w:t>nr-PeriodicityAndSlotOffsetTimeWindow</w:t>
              </w:r>
            </w:ins>
            <w:ins w:id="296" w:author="CATT-RAN2#123bis-v2" w:date="2023-11-01T10:44:00Z">
              <w:r>
                <w:rPr>
                  <w:rFonts w:ascii="Arial" w:eastAsia="宋体" w:hAnsi="Arial" w:cs="Arial" w:hint="eastAsia"/>
                  <w:iCs/>
                  <w:sz w:val="18"/>
                  <w:szCs w:val="18"/>
                  <w:lang w:eastAsia="zh-CN"/>
                </w:rPr>
                <w:t>.</w:t>
              </w:r>
            </w:ins>
          </w:p>
        </w:tc>
      </w:tr>
      <w:tr w:rsidR="008342FB" w:rsidRPr="00147C45" w14:paraId="09D69688" w14:textId="77777777" w:rsidTr="00400F16">
        <w:trPr>
          <w:cantSplit/>
          <w:ins w:id="297" w:author="CATT-RAN2#123bis-v2" w:date="2023-11-01T10:44:00Z"/>
        </w:trPr>
        <w:tc>
          <w:tcPr>
            <w:tcW w:w="9639" w:type="dxa"/>
          </w:tcPr>
          <w:p w14:paraId="5C545FF3" w14:textId="3EAD49AB" w:rsidR="008342FB" w:rsidRDefault="008342FB" w:rsidP="008342FB">
            <w:pPr>
              <w:pStyle w:val="B1"/>
              <w:spacing w:after="0"/>
              <w:ind w:left="0" w:firstLine="0"/>
              <w:rPr>
                <w:ins w:id="298" w:author="CATT-RAN2#123bis-v2" w:date="2023-11-01T10:44:00Z"/>
                <w:rFonts w:ascii="Arial" w:eastAsia="宋体" w:hAnsi="Arial" w:cs="Arial"/>
                <w:iCs/>
                <w:sz w:val="18"/>
                <w:szCs w:val="18"/>
                <w:lang w:eastAsia="zh-CN"/>
              </w:rPr>
            </w:pPr>
            <w:ins w:id="299" w:author="CATT-RAN2#123bis-v2" w:date="2023-11-01T10:44:00Z">
              <w:r w:rsidRPr="006C5F10">
                <w:rPr>
                  <w:rFonts w:ascii="Arial" w:eastAsia="宋体" w:hAnsi="Arial" w:cs="Arial"/>
                  <w:b/>
                  <w:i/>
                  <w:iCs/>
                  <w:sz w:val="18"/>
                  <w:szCs w:val="18"/>
                </w:rPr>
                <w:t>nr-DurationTimeWindow</w:t>
              </w:r>
            </w:ins>
          </w:p>
          <w:p w14:paraId="0E3B090B" w14:textId="5914BF53" w:rsidR="008342FB" w:rsidRPr="00EA4A12" w:rsidRDefault="008342FB" w:rsidP="008342FB">
            <w:pPr>
              <w:pStyle w:val="B1"/>
              <w:spacing w:after="0"/>
              <w:ind w:left="0" w:firstLine="0"/>
              <w:rPr>
                <w:ins w:id="300" w:author="CATT-RAN2#123bis-v2" w:date="2023-11-01T10:44:00Z"/>
                <w:rFonts w:cs="Arial"/>
                <w:szCs w:val="18"/>
                <w:lang w:eastAsia="zh-CN"/>
              </w:rPr>
            </w:pPr>
            <w:ins w:id="301" w:author="CATT-RAN2#123bis-v2" w:date="2023-11-01T10:44:00Z">
              <w:r w:rsidRPr="00824A0D">
                <w:rPr>
                  <w:rFonts w:ascii="Arial" w:eastAsia="宋体" w:hAnsi="Arial" w:cs="Arial"/>
                  <w:iCs/>
                  <w:sz w:val="18"/>
                  <w:szCs w:val="18"/>
                  <w:lang w:eastAsia="zh-CN"/>
                </w:rPr>
                <w:t xml:space="preserve">This field </w:t>
              </w:r>
              <w:r w:rsidRPr="00B15D13">
                <w:rPr>
                  <w:rFonts w:ascii="Arial" w:hAnsi="Arial" w:cs="Arial"/>
                  <w:sz w:val="18"/>
                  <w:szCs w:val="18"/>
                </w:rPr>
                <w:t>specifies the desired</w:t>
              </w:r>
              <w:r w:rsidRPr="00B15D13">
                <w:rPr>
                  <w:rFonts w:ascii="Arial" w:hAnsi="Arial" w:cs="Arial"/>
                  <w:sz w:val="18"/>
                  <w:szCs w:val="18"/>
                  <w:lang w:eastAsia="zh-CN"/>
                </w:rPr>
                <w:t xml:space="preserve"> </w:t>
              </w:r>
              <w:r w:rsidRPr="00AB2411">
                <w:rPr>
                  <w:rFonts w:ascii="Arial" w:hAnsi="Arial" w:cs="Arial"/>
                  <w:sz w:val="18"/>
                  <w:szCs w:val="18"/>
                  <w:lang w:eastAsia="zh-CN"/>
                </w:rPr>
                <w:t>duration of a time window</w:t>
              </w:r>
              <w:r w:rsidRPr="00B15D13">
                <w:rPr>
                  <w:rFonts w:ascii="Arial" w:hAnsi="Arial" w:cs="Arial"/>
                  <w:sz w:val="18"/>
                  <w:szCs w:val="18"/>
                  <w:lang w:eastAsia="zh-CN"/>
                </w:rPr>
                <w:t xml:space="preserve"> for the </w:t>
              </w:r>
              <w:r>
                <w:rPr>
                  <w:rFonts w:ascii="Arial" w:hAnsi="Arial" w:cs="Arial" w:hint="eastAsia"/>
                  <w:sz w:val="18"/>
                  <w:szCs w:val="18"/>
                  <w:lang w:eastAsia="zh-CN"/>
                </w:rPr>
                <w:t>indicated</w:t>
              </w:r>
              <w:r w:rsidRPr="00B15D13">
                <w:rPr>
                  <w:rFonts w:ascii="Arial" w:hAnsi="Arial" w:cs="Arial"/>
                  <w:sz w:val="18"/>
                  <w:szCs w:val="18"/>
                  <w:lang w:eastAsia="zh-CN"/>
                </w:rPr>
                <w:t xml:space="preserve"> DL-PRS</w:t>
              </w:r>
              <w:r>
                <w:rPr>
                  <w:rFonts w:ascii="Arial" w:hAnsi="Arial" w:cs="Arial" w:hint="eastAsia"/>
                  <w:sz w:val="18"/>
                  <w:szCs w:val="18"/>
                  <w:lang w:eastAsia="zh-CN"/>
                </w:rPr>
                <w:t xml:space="preserve"> </w:t>
              </w:r>
              <w:r w:rsidRPr="0095612D">
                <w:rPr>
                  <w:rFonts w:ascii="Arial" w:hAnsi="Arial" w:cs="Arial"/>
                  <w:sz w:val="18"/>
                  <w:szCs w:val="18"/>
                  <w:lang w:eastAsia="zh-CN"/>
                </w:rPr>
                <w:t>resource set</w:t>
              </w:r>
              <w:r w:rsidRPr="00B15D13">
                <w:rPr>
                  <w:rFonts w:ascii="Arial" w:hAnsi="Arial" w:cs="Arial"/>
                  <w:sz w:val="18"/>
                  <w:szCs w:val="18"/>
                  <w:lang w:eastAsia="zh-CN"/>
                </w:rPr>
                <w:t xml:space="preserve">. It indicates the time in </w:t>
              </w:r>
              <w:r w:rsidRPr="00A468DB">
                <w:rPr>
                  <w:rFonts w:ascii="Arial" w:hAnsi="Arial" w:cs="Arial"/>
                  <w:sz w:val="18"/>
                  <w:szCs w:val="18"/>
                  <w:lang w:eastAsia="zh-CN"/>
                </w:rPr>
                <w:t>units of slots</w:t>
              </w:r>
              <w:r w:rsidRPr="00B15D13">
                <w:rPr>
                  <w:rFonts w:ascii="Arial" w:hAnsi="Arial" w:cs="Arial"/>
                  <w:sz w:val="18"/>
                  <w:szCs w:val="18"/>
                  <w:lang w:eastAsia="zh-CN"/>
                </w:rPr>
                <w:t>.</w:t>
              </w:r>
              <w:r w:rsidRPr="00484C07">
                <w:rPr>
                  <w:rFonts w:ascii="Arial" w:hAnsi="Arial" w:cs="Arial"/>
                  <w:sz w:val="18"/>
                  <w:szCs w:val="18"/>
                  <w:lang w:eastAsia="zh-CN"/>
                </w:rPr>
                <w:t xml:space="preserve"> </w:t>
              </w:r>
              <w:r>
                <w:rPr>
                  <w:rFonts w:ascii="Arial" w:hAnsi="Arial" w:cs="Arial"/>
                  <w:sz w:val="18"/>
                  <w:szCs w:val="18"/>
                  <w:lang w:eastAsia="zh-CN"/>
                </w:rPr>
                <w:t>Enumerated values</w:t>
              </w:r>
              <w:r>
                <w:rPr>
                  <w:rFonts w:ascii="Arial" w:hAnsi="Arial" w:cs="Arial" w:hint="eastAsia"/>
                  <w:sz w:val="18"/>
                  <w:szCs w:val="18"/>
                  <w:lang w:eastAsia="zh-CN"/>
                </w:rPr>
                <w:t xml:space="preserve"> </w:t>
              </w:r>
              <w:r>
                <w:rPr>
                  <w:rFonts w:ascii="Arial" w:hAnsi="Arial" w:cs="Arial"/>
                  <w:sz w:val="18"/>
                  <w:szCs w:val="18"/>
                  <w:lang w:eastAsia="zh-CN"/>
                </w:rPr>
                <w:t>‘</w:t>
              </w:r>
              <w:r>
                <w:rPr>
                  <w:rFonts w:ascii="Arial" w:hAnsi="Arial" w:cs="Arial" w:hint="eastAsia"/>
                  <w:sz w:val="18"/>
                  <w:szCs w:val="18"/>
                  <w:lang w:eastAsia="zh-CN"/>
                </w:rPr>
                <w:t>n1</w:t>
              </w:r>
              <w:r>
                <w:rPr>
                  <w:rFonts w:ascii="Arial" w:hAnsi="Arial" w:cs="Arial"/>
                  <w:sz w:val="18"/>
                  <w:szCs w:val="18"/>
                  <w:lang w:eastAsia="zh-CN"/>
                </w:rPr>
                <w:t>’</w:t>
              </w:r>
              <w:r w:rsidRPr="00957AA0">
                <w:rPr>
                  <w:rFonts w:ascii="Arial" w:hAnsi="Arial" w:cs="Arial"/>
                  <w:sz w:val="18"/>
                  <w:szCs w:val="18"/>
                  <w:lang w:eastAsia="zh-CN"/>
                </w:rPr>
                <w:t xml:space="preserve"> correspond to </w:t>
              </w:r>
              <w:r>
                <w:rPr>
                  <w:rFonts w:ascii="Arial" w:hAnsi="Arial" w:cs="Arial" w:hint="eastAsia"/>
                  <w:sz w:val="18"/>
                  <w:szCs w:val="18"/>
                  <w:lang w:eastAsia="zh-CN"/>
                </w:rPr>
                <w:t>1</w:t>
              </w:r>
              <w:r w:rsidRPr="00957AA0">
                <w:rPr>
                  <w:rFonts w:ascii="Arial" w:hAnsi="Arial" w:cs="Arial"/>
                  <w:sz w:val="18"/>
                  <w:szCs w:val="18"/>
                  <w:lang w:eastAsia="zh-CN"/>
                </w:rPr>
                <w:t xml:space="preserve"> </w:t>
              </w:r>
              <w:r>
                <w:rPr>
                  <w:rFonts w:ascii="Arial" w:hAnsi="Arial" w:cs="Arial" w:hint="eastAsia"/>
                  <w:sz w:val="18"/>
                  <w:szCs w:val="18"/>
                  <w:lang w:eastAsia="zh-CN"/>
                </w:rPr>
                <w:t>slot</w:t>
              </w:r>
              <w:r w:rsidRPr="00957AA0">
                <w:rPr>
                  <w:rFonts w:ascii="Arial" w:hAnsi="Arial" w:cs="Arial"/>
                  <w:sz w:val="18"/>
                  <w:szCs w:val="18"/>
                  <w:lang w:eastAsia="zh-CN"/>
                </w:rPr>
                <w:t xml:space="preserve">, </w:t>
              </w:r>
              <w:r>
                <w:rPr>
                  <w:rFonts w:ascii="Arial" w:hAnsi="Arial" w:cs="Arial" w:hint="eastAsia"/>
                  <w:sz w:val="18"/>
                  <w:szCs w:val="18"/>
                  <w:lang w:eastAsia="zh-CN"/>
                </w:rPr>
                <w:t>n2</w:t>
              </w:r>
              <w:r w:rsidRPr="00957AA0">
                <w:rPr>
                  <w:rFonts w:ascii="Arial" w:hAnsi="Arial" w:cs="Arial"/>
                  <w:sz w:val="18"/>
                  <w:szCs w:val="18"/>
                  <w:lang w:eastAsia="zh-CN"/>
                </w:rPr>
                <w:t xml:space="preserve"> to </w:t>
              </w:r>
              <w:r>
                <w:rPr>
                  <w:rFonts w:ascii="Arial" w:hAnsi="Arial" w:cs="Arial" w:hint="eastAsia"/>
                  <w:sz w:val="18"/>
                  <w:szCs w:val="18"/>
                  <w:lang w:eastAsia="zh-CN"/>
                </w:rPr>
                <w:t>2 slots</w:t>
              </w:r>
              <w:r w:rsidRPr="00957AA0">
                <w:rPr>
                  <w:rFonts w:ascii="Arial" w:hAnsi="Arial" w:cs="Arial"/>
                  <w:sz w:val="18"/>
                  <w:szCs w:val="18"/>
                  <w:lang w:eastAsia="zh-CN"/>
                </w:rPr>
                <w:t xml:space="preserve">, </w:t>
              </w:r>
              <w:r>
                <w:rPr>
                  <w:rFonts w:ascii="Arial" w:hAnsi="Arial" w:cs="Arial" w:hint="eastAsia"/>
                  <w:sz w:val="18"/>
                  <w:szCs w:val="18"/>
                  <w:lang w:eastAsia="zh-CN"/>
                </w:rPr>
                <w:t>n4</w:t>
              </w:r>
              <w:r w:rsidRPr="00957AA0">
                <w:rPr>
                  <w:rFonts w:ascii="Arial" w:hAnsi="Arial" w:cs="Arial"/>
                  <w:sz w:val="18"/>
                  <w:szCs w:val="18"/>
                  <w:lang w:eastAsia="zh-CN"/>
                </w:rPr>
                <w:t xml:space="preserve"> to </w:t>
              </w:r>
              <w:r>
                <w:rPr>
                  <w:rFonts w:ascii="Arial" w:hAnsi="Arial" w:cs="Arial" w:hint="eastAsia"/>
                  <w:sz w:val="18"/>
                  <w:szCs w:val="18"/>
                  <w:lang w:eastAsia="zh-CN"/>
                </w:rPr>
                <w:t>4 slots and so on</w:t>
              </w:r>
              <w:r w:rsidRPr="00957AA0">
                <w:rPr>
                  <w:rFonts w:ascii="Arial" w:hAnsi="Arial" w:cs="Arial"/>
                  <w:sz w:val="18"/>
                  <w:szCs w:val="18"/>
                  <w:lang w:eastAsia="zh-CN"/>
                </w:rPr>
                <w:t>.</w:t>
              </w:r>
            </w:ins>
          </w:p>
        </w:tc>
      </w:tr>
    </w:tbl>
    <w:p w14:paraId="1DE09BF1" w14:textId="05100554" w:rsidR="009449D2" w:rsidRPr="00DF2840" w:rsidRDefault="009449D2" w:rsidP="004D5598">
      <w:pPr>
        <w:rPr>
          <w:lang w:eastAsia="zh-CN"/>
        </w:rPr>
      </w:pPr>
    </w:p>
    <w:p w14:paraId="2DEA7744"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94155A3" w14:textId="77777777" w:rsidR="009449D2" w:rsidRPr="00B15D13" w:rsidRDefault="009449D2" w:rsidP="009449D2">
      <w:pPr>
        <w:pStyle w:val="4"/>
        <w:rPr>
          <w:i/>
          <w:iCs/>
        </w:rPr>
      </w:pPr>
      <w:bookmarkStart w:id="302" w:name="_Toc46486427"/>
      <w:bookmarkStart w:id="303" w:name="_Toc52546772"/>
      <w:bookmarkStart w:id="304" w:name="_Toc52547302"/>
      <w:bookmarkStart w:id="305" w:name="_Toc52547832"/>
      <w:bookmarkStart w:id="306" w:name="_Toc52548362"/>
      <w:bookmarkStart w:id="307" w:name="_Toc139050915"/>
      <w:r w:rsidRPr="00B15D13">
        <w:rPr>
          <w:i/>
          <w:iCs/>
        </w:rPr>
        <w:lastRenderedPageBreak/>
        <w:t>–</w:t>
      </w:r>
      <w:r w:rsidRPr="00B15D13">
        <w:rPr>
          <w:i/>
          <w:iCs/>
        </w:rPr>
        <w:tab/>
        <w:t>NR-PositionCalculationAssistance</w:t>
      </w:r>
      <w:bookmarkEnd w:id="302"/>
      <w:bookmarkEnd w:id="303"/>
      <w:bookmarkEnd w:id="304"/>
      <w:bookmarkEnd w:id="305"/>
      <w:bookmarkEnd w:id="306"/>
      <w:bookmarkEnd w:id="307"/>
    </w:p>
    <w:p w14:paraId="4A7F176B" w14:textId="77777777" w:rsidR="009449D2" w:rsidRPr="00B15D13" w:rsidRDefault="009449D2" w:rsidP="009449D2">
      <w:r w:rsidRPr="00B15D13">
        <w:t xml:space="preserve">The IE </w:t>
      </w:r>
      <w:r w:rsidRPr="00B15D13">
        <w:rPr>
          <w:i/>
          <w:iCs/>
        </w:rPr>
        <w:t>NR-</w:t>
      </w:r>
      <w:r w:rsidRPr="00B15D13">
        <w:rPr>
          <w:i/>
        </w:rPr>
        <w:t xml:space="preserve">PositionCalculationAssistance </w:t>
      </w:r>
      <w:r w:rsidRPr="00B15D13">
        <w:rPr>
          <w:noProof/>
        </w:rPr>
        <w:t>is</w:t>
      </w:r>
      <w:r w:rsidRPr="00B15D13">
        <w:t xml:space="preserve"> used by the location server to provide assistance data to enable UE</w:t>
      </w:r>
      <w:r w:rsidRPr="00B15D13">
        <w:noBreakHyphen/>
        <w:t>based downlink positioning.</w:t>
      </w:r>
    </w:p>
    <w:p w14:paraId="08B24F79" w14:textId="77777777" w:rsidR="009449D2" w:rsidRPr="00B15D13" w:rsidRDefault="009449D2" w:rsidP="009449D2">
      <w:pPr>
        <w:pStyle w:val="PL"/>
        <w:shd w:val="clear" w:color="auto" w:fill="E6E6E6"/>
      </w:pPr>
      <w:r w:rsidRPr="00B15D13">
        <w:t>-- ASN1START</w:t>
      </w:r>
    </w:p>
    <w:p w14:paraId="3B9F8224" w14:textId="77777777" w:rsidR="009449D2" w:rsidRPr="00B15D13" w:rsidRDefault="009449D2" w:rsidP="009449D2">
      <w:pPr>
        <w:pStyle w:val="PL"/>
        <w:shd w:val="clear" w:color="auto" w:fill="E6E6E6"/>
        <w:rPr>
          <w:snapToGrid w:val="0"/>
        </w:rPr>
      </w:pPr>
    </w:p>
    <w:p w14:paraId="715066DB" w14:textId="77777777" w:rsidR="009449D2" w:rsidRPr="00B15D13" w:rsidRDefault="009449D2" w:rsidP="009449D2">
      <w:pPr>
        <w:pStyle w:val="PL"/>
        <w:shd w:val="clear" w:color="auto" w:fill="E6E6E6"/>
      </w:pPr>
      <w:r w:rsidRPr="00B15D13">
        <w:t>NR-PositionCalculationAssistance-r16 ::= SEQUENCE {</w:t>
      </w:r>
    </w:p>
    <w:p w14:paraId="3486E036" w14:textId="77777777" w:rsidR="009449D2" w:rsidRPr="00B15D13" w:rsidRDefault="009449D2" w:rsidP="009449D2">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35544CD0" w14:textId="77777777" w:rsidR="009449D2" w:rsidRPr="00B15D13" w:rsidRDefault="009449D2" w:rsidP="009449D2">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7E138F31" w14:textId="77777777" w:rsidR="009449D2" w:rsidRPr="00B15D13" w:rsidRDefault="009449D2" w:rsidP="009449D2">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4F693D84" w14:textId="77777777" w:rsidR="009449D2" w:rsidRPr="00B15D13" w:rsidRDefault="009449D2" w:rsidP="009449D2">
      <w:pPr>
        <w:pStyle w:val="PL"/>
        <w:shd w:val="clear" w:color="auto" w:fill="E6E6E6"/>
      </w:pPr>
      <w:r w:rsidRPr="00B15D13">
        <w:tab/>
        <w:t>...,</w:t>
      </w:r>
    </w:p>
    <w:p w14:paraId="1369CE64" w14:textId="77777777" w:rsidR="009449D2" w:rsidRPr="00B15D13" w:rsidRDefault="009449D2" w:rsidP="009449D2">
      <w:pPr>
        <w:pStyle w:val="PL"/>
        <w:shd w:val="clear" w:color="auto" w:fill="E6E6E6"/>
      </w:pPr>
      <w:r w:rsidRPr="00B15D13">
        <w:tab/>
        <w:t>[[</w:t>
      </w:r>
    </w:p>
    <w:p w14:paraId="5D1F9935" w14:textId="77777777" w:rsidR="009449D2" w:rsidRPr="00B15D13" w:rsidRDefault="009449D2" w:rsidP="009449D2">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0458004" w14:textId="77777777" w:rsidR="009449D2" w:rsidRPr="00B15D13" w:rsidRDefault="009449D2" w:rsidP="009449D2">
      <w:pPr>
        <w:pStyle w:val="PL"/>
        <w:shd w:val="clear" w:color="auto" w:fill="E6E6E6"/>
      </w:pPr>
      <w:r w:rsidRPr="00B15D13">
        <w:tab/>
        <w:t>nr-DL-PRS-Expected-LOS-NLOS-Assistance-r17</w:t>
      </w:r>
    </w:p>
    <w:p w14:paraId="254CD34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0F52ED2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7B605272" w14:textId="77777777" w:rsidR="009449D2" w:rsidRPr="00B15D13" w:rsidRDefault="009449D2" w:rsidP="009449D2">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3947CD7C" w14:textId="77777777" w:rsidR="009449D2" w:rsidRDefault="009449D2" w:rsidP="009449D2">
      <w:pPr>
        <w:pStyle w:val="PL"/>
        <w:shd w:val="clear" w:color="auto" w:fill="E6E6E6"/>
        <w:rPr>
          <w:ins w:id="308" w:author="CATT" w:date="2023-08-31T11:25:00Z"/>
          <w:lang w:eastAsia="zh-CN"/>
        </w:rPr>
      </w:pPr>
      <w:r w:rsidRPr="00B15D13">
        <w:tab/>
        <w:t>]]</w:t>
      </w:r>
      <w:ins w:id="309" w:author="CATT" w:date="2023-08-31T11:25:00Z">
        <w:r>
          <w:rPr>
            <w:rFonts w:hint="eastAsia"/>
            <w:lang w:eastAsia="zh-CN"/>
          </w:rPr>
          <w:t>,</w:t>
        </w:r>
      </w:ins>
    </w:p>
    <w:p w14:paraId="12A2E172" w14:textId="77777777" w:rsidR="009449D2" w:rsidRDefault="009449D2" w:rsidP="009449D2">
      <w:pPr>
        <w:pStyle w:val="PL"/>
        <w:shd w:val="clear" w:color="auto" w:fill="E6E6E6"/>
        <w:rPr>
          <w:ins w:id="310" w:author="CATT" w:date="2023-08-31T11:25:00Z"/>
          <w:lang w:eastAsia="zh-CN"/>
        </w:rPr>
      </w:pPr>
      <w:ins w:id="311" w:author="CATT" w:date="2023-08-31T11:25:00Z">
        <w:r>
          <w:rPr>
            <w:rFonts w:hint="eastAsia"/>
            <w:lang w:eastAsia="zh-CN"/>
          </w:rPr>
          <w:tab/>
          <w:t>[[</w:t>
        </w:r>
      </w:ins>
    </w:p>
    <w:p w14:paraId="0DAF8C43" w14:textId="77777777" w:rsidR="009449D2" w:rsidRDefault="009449D2" w:rsidP="009449D2">
      <w:pPr>
        <w:pStyle w:val="PL"/>
        <w:shd w:val="clear" w:color="auto" w:fill="E6E6E6"/>
        <w:rPr>
          <w:ins w:id="312" w:author="CATT" w:date="2023-08-31T11:25:00Z"/>
          <w:lang w:eastAsia="zh-CN"/>
        </w:rPr>
      </w:pPr>
      <w:ins w:id="313" w:author="CATT" w:date="2023-08-31T11:25:00Z">
        <w:r>
          <w:rPr>
            <w:rFonts w:hint="eastAsia"/>
            <w:lang w:eastAsia="zh-CN"/>
          </w:rPr>
          <w:tab/>
        </w:r>
        <w:r>
          <w:t>nr-</w:t>
        </w:r>
      </w:ins>
      <w:ins w:id="314" w:author="CATT" w:date="2023-08-31T11:26:00Z">
        <w:r>
          <w:rPr>
            <w:rFonts w:hint="eastAsia"/>
            <w:lang w:eastAsia="zh-CN"/>
          </w:rPr>
          <w:t>PRU</w:t>
        </w:r>
      </w:ins>
      <w:ins w:id="315" w:author="CATT" w:date="2023-08-31T11:25:00Z">
        <w:r w:rsidRPr="00B15D13">
          <w:t>-</w:t>
        </w:r>
      </w:ins>
      <w:ins w:id="316" w:author="CATT" w:date="2023-08-31T11:26:00Z">
        <w:r>
          <w:rPr>
            <w:rFonts w:hint="eastAsia"/>
            <w:lang w:eastAsia="zh-CN"/>
          </w:rPr>
          <w:t>DL-</w:t>
        </w:r>
      </w:ins>
      <w:ins w:id="317" w:author="CATT" w:date="2023-08-31T11:25:00Z">
        <w:r w:rsidRPr="00B15D13">
          <w:t>Info-r1</w:t>
        </w:r>
      </w:ins>
      <w:ins w:id="318" w:author="CATT" w:date="2023-08-31T11:26:00Z">
        <w:r>
          <w:rPr>
            <w:rFonts w:hint="eastAsia"/>
            <w:lang w:eastAsia="zh-CN"/>
          </w:rPr>
          <w:t>8</w:t>
        </w:r>
      </w:ins>
      <w:ins w:id="319" w:author="CATT" w:date="2023-08-31T11:25:00Z">
        <w:r w:rsidRPr="00B15D13">
          <w:tab/>
        </w:r>
        <w:r w:rsidRPr="00B15D13">
          <w:tab/>
        </w:r>
      </w:ins>
      <w:ins w:id="320" w:author="CATT" w:date="2023-08-31T11:26:00Z">
        <w:r>
          <w:rPr>
            <w:rFonts w:hint="eastAsia"/>
            <w:lang w:eastAsia="zh-CN"/>
          </w:rPr>
          <w:tab/>
        </w:r>
        <w:r>
          <w:rPr>
            <w:rFonts w:hint="eastAsia"/>
            <w:lang w:eastAsia="zh-CN"/>
          </w:rPr>
          <w:tab/>
        </w:r>
      </w:ins>
      <w:ins w:id="321" w:author="CATT" w:date="2023-08-31T11:25:00Z">
        <w:r w:rsidRPr="00B15D13">
          <w:t>NR-</w:t>
        </w:r>
      </w:ins>
      <w:ins w:id="322" w:author="CATT" w:date="2023-08-31T11:26:00Z">
        <w:r>
          <w:rPr>
            <w:rFonts w:hint="eastAsia"/>
            <w:lang w:eastAsia="zh-CN"/>
          </w:rPr>
          <w:t>PRU-</w:t>
        </w:r>
      </w:ins>
      <w:ins w:id="323" w:author="CATT" w:date="2023-08-31T11:25:00Z">
        <w:r w:rsidRPr="00B15D13">
          <w:t>DL-Info-r1</w:t>
        </w:r>
      </w:ins>
      <w:ins w:id="324" w:author="CATT" w:date="2023-08-31T11:26:00Z">
        <w:r>
          <w:rPr>
            <w:rFonts w:hint="eastAsia"/>
            <w:lang w:eastAsia="zh-CN"/>
          </w:rPr>
          <w:t>8</w:t>
        </w:r>
      </w:ins>
      <w:ins w:id="325" w:author="CATT" w:date="2023-08-31T11:25:00Z">
        <w:r w:rsidRPr="00B15D13">
          <w:tab/>
        </w:r>
        <w:r w:rsidRPr="00B15D13">
          <w:tab/>
        </w:r>
        <w:r w:rsidRPr="00B15D13">
          <w:tab/>
        </w:r>
      </w:ins>
      <w:ins w:id="326" w:author="CATT" w:date="2023-08-31T11:26:00Z">
        <w:r>
          <w:rPr>
            <w:rFonts w:hint="eastAsia"/>
            <w:lang w:eastAsia="zh-CN"/>
          </w:rPr>
          <w:tab/>
        </w:r>
        <w:r>
          <w:rPr>
            <w:rFonts w:hint="eastAsia"/>
            <w:lang w:eastAsia="zh-CN"/>
          </w:rPr>
          <w:tab/>
        </w:r>
      </w:ins>
      <w:ins w:id="327" w:author="CATT" w:date="2023-08-31T11:25:00Z">
        <w:r w:rsidRPr="00B15D13">
          <w:t>OPTIONAL</w:t>
        </w:r>
        <w:r w:rsidRPr="00B15D13">
          <w:tab/>
          <w:t>-- Need ON</w:t>
        </w:r>
      </w:ins>
    </w:p>
    <w:p w14:paraId="22A4A282" w14:textId="77777777" w:rsidR="009449D2" w:rsidRPr="00B15D13" w:rsidRDefault="009449D2" w:rsidP="009449D2">
      <w:pPr>
        <w:pStyle w:val="PL"/>
        <w:shd w:val="clear" w:color="auto" w:fill="E6E6E6"/>
        <w:rPr>
          <w:lang w:eastAsia="zh-CN"/>
        </w:rPr>
      </w:pPr>
      <w:ins w:id="328" w:author="CATT" w:date="2023-08-31T11:25:00Z">
        <w:r>
          <w:rPr>
            <w:rFonts w:hint="eastAsia"/>
            <w:lang w:eastAsia="zh-CN"/>
          </w:rPr>
          <w:tab/>
          <w:t>]]</w:t>
        </w:r>
      </w:ins>
    </w:p>
    <w:p w14:paraId="20FB2999" w14:textId="77777777" w:rsidR="009449D2" w:rsidRPr="00B15D13" w:rsidRDefault="009449D2" w:rsidP="009449D2">
      <w:pPr>
        <w:pStyle w:val="PL"/>
        <w:shd w:val="clear" w:color="auto" w:fill="E6E6E6"/>
      </w:pPr>
      <w:r w:rsidRPr="00B15D13">
        <w:t>}</w:t>
      </w:r>
    </w:p>
    <w:p w14:paraId="5E779A49" w14:textId="77777777" w:rsidR="009449D2" w:rsidRPr="00B15D13" w:rsidRDefault="009449D2" w:rsidP="009449D2">
      <w:pPr>
        <w:pStyle w:val="PL"/>
        <w:shd w:val="clear" w:color="auto" w:fill="E6E6E6"/>
      </w:pPr>
      <w:r w:rsidRPr="00B15D13">
        <w:t>-- ASN1STOP</w:t>
      </w:r>
    </w:p>
    <w:p w14:paraId="2D66DC3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C1828A4" w14:textId="77777777" w:rsidTr="00ED0864">
        <w:trPr>
          <w:tblHeader/>
        </w:trPr>
        <w:tc>
          <w:tcPr>
            <w:tcW w:w="9639" w:type="dxa"/>
          </w:tcPr>
          <w:p w14:paraId="5E1A9021" w14:textId="77777777" w:rsidR="009449D2" w:rsidRPr="00B15D13" w:rsidRDefault="009449D2" w:rsidP="00ED0864">
            <w:pPr>
              <w:pStyle w:val="TAH"/>
              <w:keepNext w:val="0"/>
              <w:keepLines w:val="0"/>
              <w:widowControl w:val="0"/>
            </w:pPr>
            <w:r w:rsidRPr="00B15D13">
              <w:rPr>
                <w:i/>
              </w:rPr>
              <w:t>NR-PositionCalculationAssistance</w:t>
            </w:r>
            <w:r w:rsidRPr="00B15D13">
              <w:rPr>
                <w:iCs/>
                <w:noProof/>
              </w:rPr>
              <w:t xml:space="preserve"> field descriptions</w:t>
            </w:r>
          </w:p>
        </w:tc>
      </w:tr>
      <w:tr w:rsidR="009449D2" w:rsidRPr="00B15D13" w14:paraId="6C18F969"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05DBEF94" w14:textId="77777777" w:rsidR="009449D2" w:rsidRPr="00B15D13" w:rsidRDefault="009449D2" w:rsidP="00ED0864">
            <w:pPr>
              <w:pStyle w:val="TAL"/>
              <w:keepNext w:val="0"/>
              <w:keepLines w:val="0"/>
              <w:widowControl w:val="0"/>
              <w:rPr>
                <w:b/>
                <w:i/>
                <w:noProof/>
              </w:rPr>
            </w:pPr>
            <w:r w:rsidRPr="00B15D13">
              <w:rPr>
                <w:b/>
                <w:i/>
                <w:noProof/>
              </w:rPr>
              <w:t>nr-TRP-LocationInfo</w:t>
            </w:r>
          </w:p>
          <w:p w14:paraId="6182A5A1" w14:textId="77777777" w:rsidR="009449D2" w:rsidRPr="00B15D13" w:rsidRDefault="009449D2" w:rsidP="00ED086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449D2" w:rsidRPr="00B15D13" w14:paraId="3CCA5A5D"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15252EE1" w14:textId="77777777" w:rsidR="009449D2" w:rsidRPr="00B15D13" w:rsidRDefault="009449D2" w:rsidP="00ED0864">
            <w:pPr>
              <w:pStyle w:val="TAL"/>
              <w:keepNext w:val="0"/>
              <w:keepLines w:val="0"/>
              <w:widowControl w:val="0"/>
              <w:rPr>
                <w:b/>
                <w:i/>
                <w:snapToGrid w:val="0"/>
                <w:lang w:eastAsia="ko-KR"/>
              </w:rPr>
            </w:pPr>
            <w:r w:rsidRPr="00B15D13">
              <w:rPr>
                <w:b/>
                <w:i/>
                <w:snapToGrid w:val="0"/>
                <w:lang w:eastAsia="ko-KR"/>
              </w:rPr>
              <w:t>nr-DL-PRS-BeamInfo</w:t>
            </w:r>
          </w:p>
          <w:p w14:paraId="4E841945" w14:textId="77777777" w:rsidR="009449D2" w:rsidRPr="00B15D13" w:rsidRDefault="009449D2" w:rsidP="00ED0864">
            <w:pPr>
              <w:pStyle w:val="TAL"/>
              <w:keepNext w:val="0"/>
              <w:keepLines w:val="0"/>
              <w:widowControl w:val="0"/>
              <w:rPr>
                <w:noProof/>
              </w:rPr>
            </w:pPr>
            <w:r w:rsidRPr="00B15D13">
              <w:rPr>
                <w:noProof/>
              </w:rPr>
              <w:t>This field provides the spatial directions of DL-PRS Resources for TRPs.</w:t>
            </w:r>
          </w:p>
        </w:tc>
      </w:tr>
      <w:tr w:rsidR="009449D2" w:rsidRPr="00B15D13" w14:paraId="0F57607D"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39F963A6" w14:textId="77777777" w:rsidR="009449D2" w:rsidRPr="00B15D13" w:rsidRDefault="009449D2" w:rsidP="00ED0864">
            <w:pPr>
              <w:pStyle w:val="TAL"/>
              <w:keepNext w:val="0"/>
              <w:keepLines w:val="0"/>
              <w:widowControl w:val="0"/>
              <w:rPr>
                <w:b/>
                <w:i/>
                <w:noProof/>
              </w:rPr>
            </w:pPr>
            <w:r w:rsidRPr="00B15D13">
              <w:rPr>
                <w:b/>
                <w:i/>
                <w:noProof/>
              </w:rPr>
              <w:t>nr-RTD-Info</w:t>
            </w:r>
          </w:p>
          <w:p w14:paraId="2F70A42F" w14:textId="77777777" w:rsidR="009449D2" w:rsidRPr="00B15D13" w:rsidRDefault="009449D2" w:rsidP="00ED086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449D2" w:rsidRPr="00B15D13" w14:paraId="67094611"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261D64D7" w14:textId="77777777" w:rsidR="009449D2" w:rsidRPr="00B15D13" w:rsidRDefault="009449D2" w:rsidP="00ED0864">
            <w:pPr>
              <w:pStyle w:val="TAL"/>
              <w:keepNext w:val="0"/>
              <w:keepLines w:val="0"/>
              <w:widowControl w:val="0"/>
              <w:rPr>
                <w:b/>
                <w:bCs/>
                <w:i/>
                <w:iCs/>
              </w:rPr>
            </w:pPr>
            <w:r w:rsidRPr="00B15D13">
              <w:rPr>
                <w:b/>
                <w:bCs/>
                <w:i/>
                <w:iCs/>
              </w:rPr>
              <w:t>nr-TRP-BeamAntennaInfo</w:t>
            </w:r>
          </w:p>
          <w:p w14:paraId="50B2663E" w14:textId="77777777" w:rsidR="009449D2" w:rsidRPr="00B15D13" w:rsidRDefault="009449D2" w:rsidP="00ED086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449D2" w:rsidRPr="00B15D13" w14:paraId="4AC144BE"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69D1E971" w14:textId="77777777" w:rsidR="009449D2" w:rsidRPr="00B15D13" w:rsidRDefault="009449D2" w:rsidP="00ED0864">
            <w:pPr>
              <w:pStyle w:val="TAL"/>
              <w:keepNext w:val="0"/>
              <w:keepLines w:val="0"/>
              <w:widowControl w:val="0"/>
              <w:rPr>
                <w:b/>
                <w:bCs/>
                <w:i/>
                <w:iCs/>
              </w:rPr>
            </w:pPr>
            <w:r w:rsidRPr="00B15D13">
              <w:rPr>
                <w:b/>
                <w:bCs/>
                <w:i/>
                <w:iCs/>
              </w:rPr>
              <w:t>nr-DL-PRS-ExpectedLOS-NLOS-Assistance</w:t>
            </w:r>
          </w:p>
          <w:p w14:paraId="34F58A24" w14:textId="77777777" w:rsidR="009449D2" w:rsidRPr="00B15D13" w:rsidRDefault="009449D2" w:rsidP="00ED086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449D2" w:rsidRPr="00B15D13" w14:paraId="6D46EC06" w14:textId="77777777" w:rsidTr="00ED0864">
        <w:trPr>
          <w:tblHeader/>
        </w:trPr>
        <w:tc>
          <w:tcPr>
            <w:tcW w:w="9639" w:type="dxa"/>
            <w:tcBorders>
              <w:top w:val="single" w:sz="4" w:space="0" w:color="808080"/>
              <w:left w:val="single" w:sz="4" w:space="0" w:color="808080"/>
              <w:bottom w:val="single" w:sz="4" w:space="0" w:color="808080"/>
              <w:right w:val="single" w:sz="4" w:space="0" w:color="808080"/>
            </w:tcBorders>
          </w:tcPr>
          <w:p w14:paraId="737719AB" w14:textId="77777777" w:rsidR="009449D2" w:rsidRPr="00B15D13" w:rsidRDefault="009449D2" w:rsidP="00ED0864">
            <w:pPr>
              <w:pStyle w:val="TAL"/>
              <w:keepNext w:val="0"/>
              <w:keepLines w:val="0"/>
              <w:widowControl w:val="0"/>
              <w:rPr>
                <w:b/>
                <w:bCs/>
                <w:i/>
                <w:iCs/>
              </w:rPr>
            </w:pPr>
            <w:r w:rsidRPr="00B15D13">
              <w:rPr>
                <w:b/>
                <w:bCs/>
                <w:i/>
                <w:iCs/>
              </w:rPr>
              <w:t>nr-DL-PRS-TRP-TEG-Info</w:t>
            </w:r>
          </w:p>
          <w:p w14:paraId="3B209D7F" w14:textId="77777777" w:rsidR="009449D2" w:rsidRPr="00B15D13" w:rsidRDefault="009449D2" w:rsidP="00ED0864">
            <w:pPr>
              <w:pStyle w:val="TAL"/>
              <w:keepNext w:val="0"/>
              <w:keepLines w:val="0"/>
              <w:widowControl w:val="0"/>
              <w:rPr>
                <w:b/>
                <w:i/>
                <w:noProof/>
              </w:rPr>
            </w:pPr>
            <w:r w:rsidRPr="00B15D13">
              <w:t>This field provides the TRP Tx TEG ID associated with the transmission of each DL-PRS Resource of the TRP.</w:t>
            </w:r>
          </w:p>
        </w:tc>
      </w:tr>
      <w:tr w:rsidR="009449D2" w:rsidRPr="00B15D13" w14:paraId="725D8552" w14:textId="77777777" w:rsidTr="00ED0864">
        <w:trPr>
          <w:tblHeader/>
          <w:ins w:id="329" w:author="CATT" w:date="2023-08-31T11:27:00Z"/>
        </w:trPr>
        <w:tc>
          <w:tcPr>
            <w:tcW w:w="9639" w:type="dxa"/>
            <w:tcBorders>
              <w:top w:val="single" w:sz="4" w:space="0" w:color="808080"/>
              <w:left w:val="single" w:sz="4" w:space="0" w:color="808080"/>
              <w:bottom w:val="single" w:sz="4" w:space="0" w:color="808080"/>
              <w:right w:val="single" w:sz="4" w:space="0" w:color="808080"/>
            </w:tcBorders>
          </w:tcPr>
          <w:p w14:paraId="54D988AE" w14:textId="77777777" w:rsidR="009449D2" w:rsidRDefault="009449D2" w:rsidP="00ED0864">
            <w:pPr>
              <w:pStyle w:val="TAL"/>
              <w:keepNext w:val="0"/>
              <w:keepLines w:val="0"/>
              <w:widowControl w:val="0"/>
              <w:rPr>
                <w:ins w:id="330" w:author="CATT" w:date="2023-08-31T11:27:00Z"/>
                <w:b/>
                <w:bCs/>
                <w:i/>
                <w:iCs/>
                <w:lang w:eastAsia="zh-CN"/>
              </w:rPr>
            </w:pPr>
            <w:ins w:id="331" w:author="CATT" w:date="2023-08-31T11:27:00Z">
              <w:r w:rsidRPr="00C9256F">
                <w:rPr>
                  <w:b/>
                  <w:bCs/>
                  <w:i/>
                  <w:iCs/>
                </w:rPr>
                <w:t>nr-PRU-DL-Info</w:t>
              </w:r>
            </w:ins>
          </w:p>
          <w:p w14:paraId="385D67A2" w14:textId="77777777" w:rsidR="009449D2" w:rsidRPr="00B15D13" w:rsidRDefault="009449D2" w:rsidP="00ED0864">
            <w:pPr>
              <w:pStyle w:val="TAL"/>
              <w:keepNext w:val="0"/>
              <w:keepLines w:val="0"/>
              <w:widowControl w:val="0"/>
              <w:rPr>
                <w:ins w:id="332" w:author="CATT" w:date="2023-08-31T11:27:00Z"/>
                <w:b/>
                <w:bCs/>
                <w:i/>
                <w:iCs/>
                <w:lang w:eastAsia="zh-CN"/>
              </w:rPr>
            </w:pPr>
            <w:ins w:id="333" w:author="CATT" w:date="2023-08-31T11:31:00Z">
              <w:r>
                <w:rPr>
                  <w:rFonts w:hint="eastAsia"/>
                  <w:lang w:eastAsia="zh-CN"/>
                </w:rPr>
                <w:t>T</w:t>
              </w:r>
            </w:ins>
            <w:ins w:id="334" w:author="CATT" w:date="2023-08-31T11:27:00Z">
              <w:r w:rsidRPr="00B15D13">
                <w:t xml:space="preserve">his field provides the </w:t>
              </w:r>
              <w:r w:rsidRPr="00C9256F">
                <w:t>DL carrier phase measurement reported by a PRU to the target UE, with additional information of the same PRU to a target UE</w:t>
              </w:r>
            </w:ins>
            <w:ins w:id="335" w:author="CATT" w:date="2023-08-31T11:29:00Z">
              <w:r>
                <w:rPr>
                  <w:rFonts w:hint="eastAsia"/>
                  <w:lang w:eastAsia="zh-CN"/>
                </w:rPr>
                <w:t>.</w:t>
              </w:r>
            </w:ins>
          </w:p>
        </w:tc>
      </w:tr>
    </w:tbl>
    <w:p w14:paraId="3C5C06E3" w14:textId="77777777" w:rsidR="00FB298D" w:rsidRDefault="00FB298D" w:rsidP="00FB298D">
      <w:pPr>
        <w:keepLines/>
        <w:rPr>
          <w:ins w:id="336" w:author="CATT" w:date="2023-09-29T11:06:00Z"/>
          <w:lang w:eastAsia="zh-CN"/>
        </w:rPr>
      </w:pPr>
    </w:p>
    <w:p w14:paraId="0ED1F4BA" w14:textId="77777777" w:rsidR="004D5598" w:rsidRPr="00B15D13" w:rsidRDefault="004D5598" w:rsidP="004D5598">
      <w:pPr>
        <w:pStyle w:val="4"/>
        <w:rPr>
          <w:ins w:id="337" w:author="CATT" w:date="2023-08-31T11:31:00Z"/>
        </w:rPr>
      </w:pPr>
      <w:ins w:id="338" w:author="CATT" w:date="2023-08-31T11:31:00Z">
        <w:r w:rsidRPr="00B15D13">
          <w:t>–</w:t>
        </w:r>
        <w:r w:rsidRPr="00B15D13">
          <w:tab/>
        </w:r>
        <w:r>
          <w:rPr>
            <w:rFonts w:hint="eastAsia"/>
            <w:i/>
            <w:iCs/>
            <w:lang w:eastAsia="zh-CN"/>
          </w:rPr>
          <w:t>NR</w:t>
        </w:r>
        <w:r w:rsidRPr="00A47694">
          <w:rPr>
            <w:i/>
            <w:iCs/>
          </w:rPr>
          <w:t>-PRU-DL-Info</w:t>
        </w:r>
      </w:ins>
    </w:p>
    <w:p w14:paraId="27A631BA" w14:textId="77777777" w:rsidR="004D5598" w:rsidRDefault="004D5598" w:rsidP="004D5598">
      <w:pPr>
        <w:keepLines/>
        <w:rPr>
          <w:ins w:id="339" w:author="CATT-RAN2#123bis-v1" w:date="2023-10-12T00:25:00Z"/>
          <w:lang w:eastAsia="zh-CN"/>
        </w:rPr>
      </w:pPr>
      <w:ins w:id="340" w:author="CATT" w:date="2023-08-31T11:31:00Z">
        <w:r w:rsidRPr="00B15D13">
          <w:t xml:space="preserve">The IE </w:t>
        </w:r>
        <w:r w:rsidRPr="00B15D13">
          <w:rPr>
            <w:i/>
            <w:iCs/>
          </w:rPr>
          <w:t>NR-</w:t>
        </w:r>
      </w:ins>
      <w:ins w:id="341" w:author="CATT" w:date="2023-08-31T11:32:00Z">
        <w:r>
          <w:rPr>
            <w:rFonts w:hint="eastAsia"/>
            <w:i/>
            <w:lang w:eastAsia="zh-CN"/>
          </w:rPr>
          <w:t>PRU-DL</w:t>
        </w:r>
      </w:ins>
      <w:ins w:id="342" w:author="CATT" w:date="2023-08-31T11:31:00Z">
        <w:r w:rsidRPr="00B15D13">
          <w:rPr>
            <w:i/>
            <w:noProof/>
          </w:rPr>
          <w:t>-Info</w:t>
        </w:r>
        <w:r w:rsidRPr="00B15D13">
          <w:rPr>
            <w:noProof/>
          </w:rPr>
          <w:t xml:space="preserve"> is</w:t>
        </w:r>
        <w:r w:rsidRPr="00B15D13">
          <w:t xml:space="preserve"> used by the location server to provide</w:t>
        </w:r>
      </w:ins>
      <w:ins w:id="343" w:author="CATT" w:date="2023-08-31T11:32:00Z">
        <w:r w:rsidRPr="00D21AE2">
          <w:t xml:space="preserve"> </w:t>
        </w:r>
        <w:r w:rsidRPr="00C9256F">
          <w:t xml:space="preserve">DL carrier phase measurement </w:t>
        </w:r>
      </w:ins>
      <w:ins w:id="344" w:author="CATT" w:date="2023-08-31T11:31:00Z">
        <w:r w:rsidRPr="00B15D13">
          <w:rPr>
            <w:lang w:eastAsia="ko-KR"/>
          </w:rPr>
          <w:t>information</w:t>
        </w:r>
      </w:ins>
      <w:ins w:id="345" w:author="CATT" w:date="2023-08-31T11:32:00Z">
        <w:r w:rsidRPr="00D21AE2">
          <w:t xml:space="preserve"> </w:t>
        </w:r>
        <w:r w:rsidRPr="00C9256F">
          <w:t>reported by a PRU</w:t>
        </w:r>
      </w:ins>
      <w:ins w:id="346" w:author="CATT" w:date="2023-08-31T11:33:00Z">
        <w:r>
          <w:rPr>
            <w:rFonts w:hint="eastAsia"/>
            <w:lang w:eastAsia="zh-CN"/>
          </w:rPr>
          <w:t>,</w:t>
        </w:r>
        <w:r w:rsidRPr="00D21AE2">
          <w:t xml:space="preserve"> </w:t>
        </w:r>
        <w:r w:rsidRPr="00D21AE2">
          <w:rPr>
            <w:lang w:eastAsia="zh-CN"/>
          </w:rPr>
          <w:t>wit</w:t>
        </w:r>
        <w:r>
          <w:rPr>
            <w:lang w:eastAsia="zh-CN"/>
          </w:rPr>
          <w:t xml:space="preserve">h additional information of </w:t>
        </w:r>
      </w:ins>
      <w:ins w:id="347" w:author="CATT" w:date="2023-08-31T11:34:00Z">
        <w:r>
          <w:rPr>
            <w:lang w:eastAsia="zh-CN"/>
          </w:rPr>
          <w:t>this</w:t>
        </w:r>
        <w:r>
          <w:rPr>
            <w:rFonts w:hint="eastAsia"/>
            <w:lang w:eastAsia="zh-CN"/>
          </w:rPr>
          <w:t xml:space="preserve"> </w:t>
        </w:r>
      </w:ins>
      <w:ins w:id="348" w:author="CATT" w:date="2023-08-31T11:33:00Z">
        <w:r w:rsidRPr="00D21AE2">
          <w:rPr>
            <w:lang w:eastAsia="zh-CN"/>
          </w:rPr>
          <w:t>PRU to a target UE</w:t>
        </w:r>
        <w:r>
          <w:rPr>
            <w:rFonts w:hint="eastAsia"/>
            <w:lang w:eastAsia="zh-CN"/>
          </w:rPr>
          <w:t>.</w:t>
        </w:r>
        <w:r w:rsidRPr="00D21AE2">
          <w:rPr>
            <w:lang w:eastAsia="zh-CN"/>
          </w:rPr>
          <w:t xml:space="preserve"> </w:t>
        </w:r>
      </w:ins>
    </w:p>
    <w:p w14:paraId="2730DAF4" w14:textId="51AF5D9D" w:rsidR="00FF01D2" w:rsidRPr="00B15D13" w:rsidRDefault="00FF01D2" w:rsidP="004D5598">
      <w:pPr>
        <w:keepLines/>
        <w:rPr>
          <w:ins w:id="349" w:author="CATT" w:date="2023-08-31T11:31:00Z"/>
          <w:noProof/>
        </w:rPr>
      </w:pPr>
      <w:ins w:id="350" w:author="CATT-RAN2#123bis-v1" w:date="2023-10-12T00:25:00Z">
        <w:r>
          <w:rPr>
            <w:rFonts w:hint="eastAsia"/>
            <w:lang w:eastAsia="zh-CN"/>
          </w:rPr>
          <w:t xml:space="preserve">Editor Notes: FFS </w:t>
        </w:r>
      </w:ins>
      <w:ins w:id="351" w:author="CATT-RAN2#123bis-v1" w:date="2023-10-12T00:26:00Z">
        <w:r>
          <w:t xml:space="preserve">all PRU measurements are required, </w:t>
        </w:r>
        <w:r>
          <w:rPr>
            <w:rFonts w:hint="eastAsia"/>
            <w:lang w:eastAsia="zh-CN"/>
          </w:rPr>
          <w:t>or</w:t>
        </w:r>
        <w:r>
          <w:t xml:space="preserve"> just the carrier phase</w:t>
        </w:r>
        <w:r>
          <w:rPr>
            <w:rFonts w:hint="eastAsia"/>
            <w:lang w:eastAsia="zh-CN"/>
          </w:rPr>
          <w:t>.</w:t>
        </w:r>
      </w:ins>
      <w:ins w:id="352" w:author="CATT-RAN2#123bis-v2" w:date="2023-11-02T14:58:00Z">
        <w:r w:rsidR="00DD3B4F">
          <w:rPr>
            <w:rFonts w:hint="eastAsia"/>
            <w:lang w:eastAsia="zh-CN"/>
          </w:rPr>
          <w:t xml:space="preserve"> </w:t>
        </w:r>
      </w:ins>
      <w:ins w:id="353" w:author="CATT-RAN2#123bis-v1" w:date="2023-10-12T00:26:00Z">
        <w:r>
          <w:rPr>
            <w:rFonts w:hint="eastAsia"/>
            <w:lang w:eastAsia="zh-CN"/>
          </w:rPr>
          <w:t>W</w:t>
        </w:r>
      </w:ins>
      <w:ins w:id="354" w:author="CATT-RAN2#123bis-v1" w:date="2023-10-12T00:25:00Z">
        <w:r>
          <w:rPr>
            <w:rFonts w:hint="eastAsia"/>
            <w:lang w:eastAsia="zh-CN"/>
          </w:rPr>
          <w:t>ait for RAN1 reply LS</w:t>
        </w:r>
      </w:ins>
      <w:ins w:id="355" w:author="CATT-RAN2#123bis-v1" w:date="2023-10-12T00:26:00Z">
        <w:r w:rsidR="008F145A">
          <w:rPr>
            <w:rFonts w:hint="eastAsia"/>
            <w:lang w:eastAsia="zh-CN"/>
          </w:rPr>
          <w:t>.</w:t>
        </w:r>
      </w:ins>
    </w:p>
    <w:p w14:paraId="2DCE8237" w14:textId="77777777" w:rsidR="004D5598" w:rsidRPr="00906CFE" w:rsidRDefault="004D5598" w:rsidP="004D5598">
      <w:pPr>
        <w:pStyle w:val="PL"/>
        <w:shd w:val="clear" w:color="auto" w:fill="E6E6E6"/>
        <w:rPr>
          <w:ins w:id="356" w:author="CATT" w:date="2023-08-31T11:31:00Z"/>
        </w:rPr>
      </w:pPr>
      <w:ins w:id="357" w:author="CATT" w:date="2023-08-31T11:31:00Z">
        <w:r w:rsidRPr="00906CFE">
          <w:t>-- ASN1START</w:t>
        </w:r>
      </w:ins>
    </w:p>
    <w:p w14:paraId="6666430E" w14:textId="77777777" w:rsidR="004D5598" w:rsidRPr="00906CFE" w:rsidRDefault="004D5598" w:rsidP="004D5598">
      <w:pPr>
        <w:pStyle w:val="PL"/>
        <w:shd w:val="clear" w:color="auto" w:fill="E6E6E6"/>
        <w:rPr>
          <w:ins w:id="358" w:author="CATT" w:date="2023-08-31T11:31:00Z"/>
          <w:snapToGrid w:val="0"/>
        </w:rPr>
      </w:pPr>
    </w:p>
    <w:p w14:paraId="42D2E672" w14:textId="01300D04" w:rsidR="00D754E3" w:rsidRDefault="004D5598" w:rsidP="004D5598">
      <w:pPr>
        <w:pStyle w:val="PL"/>
        <w:shd w:val="clear" w:color="auto" w:fill="E6E6E6"/>
        <w:rPr>
          <w:ins w:id="359" w:author="CATT-RAN2#123bis-v2" w:date="2023-11-01T14:56:00Z"/>
          <w:snapToGrid w:val="0"/>
          <w:lang w:eastAsia="zh-CN"/>
        </w:rPr>
      </w:pPr>
      <w:ins w:id="360" w:author="CATT" w:date="2023-08-31T11:31:00Z">
        <w:r w:rsidRPr="00906CFE">
          <w:rPr>
            <w:snapToGrid w:val="0"/>
          </w:rPr>
          <w:t>NR-</w:t>
        </w:r>
      </w:ins>
      <w:ins w:id="361" w:author="CATT" w:date="2023-08-31T11:33:00Z">
        <w:r w:rsidRPr="00906CFE">
          <w:rPr>
            <w:rFonts w:hint="eastAsia"/>
            <w:snapToGrid w:val="0"/>
            <w:lang w:eastAsia="zh-CN"/>
          </w:rPr>
          <w:t>PRU</w:t>
        </w:r>
      </w:ins>
      <w:ins w:id="362" w:author="CATT" w:date="2023-08-31T11:31:00Z">
        <w:r w:rsidRPr="00906CFE">
          <w:rPr>
            <w:snapToGrid w:val="0"/>
          </w:rPr>
          <w:t>-</w:t>
        </w:r>
      </w:ins>
      <w:ins w:id="363" w:author="CATT" w:date="2023-08-31T11:33:00Z">
        <w:r w:rsidRPr="00906CFE">
          <w:rPr>
            <w:rFonts w:hint="eastAsia"/>
            <w:snapToGrid w:val="0"/>
            <w:lang w:eastAsia="zh-CN"/>
          </w:rPr>
          <w:t>DL-</w:t>
        </w:r>
      </w:ins>
      <w:ins w:id="364" w:author="CATT" w:date="2023-08-31T11:31:00Z">
        <w:r w:rsidRPr="00906CFE">
          <w:rPr>
            <w:snapToGrid w:val="0"/>
          </w:rPr>
          <w:t>Info-r1</w:t>
        </w:r>
      </w:ins>
      <w:ins w:id="365" w:author="CATT" w:date="2023-08-31T11:33:00Z">
        <w:r w:rsidRPr="00906CFE">
          <w:rPr>
            <w:rFonts w:hint="eastAsia"/>
            <w:snapToGrid w:val="0"/>
            <w:lang w:eastAsia="zh-CN"/>
          </w:rPr>
          <w:t>8</w:t>
        </w:r>
      </w:ins>
      <w:ins w:id="366" w:author="CATT" w:date="2023-08-31T11:31:00Z">
        <w:r w:rsidRPr="00906CFE">
          <w:rPr>
            <w:snapToGrid w:val="0"/>
          </w:rPr>
          <w:t xml:space="preserve"> ::= SEQUENCE </w:t>
        </w:r>
      </w:ins>
      <w:ins w:id="367" w:author="CATT-RAN2#123bis-v2" w:date="2023-11-01T14:56:00Z">
        <w:r w:rsidR="00D754E3">
          <w:rPr>
            <w:rFonts w:hint="eastAsia"/>
            <w:snapToGrid w:val="0"/>
            <w:lang w:eastAsia="zh-CN"/>
          </w:rPr>
          <w:t>{</w:t>
        </w:r>
      </w:ins>
    </w:p>
    <w:p w14:paraId="2B6FFEBD" w14:textId="5397E348" w:rsidR="00D754E3" w:rsidRDefault="00D754E3" w:rsidP="004D5598">
      <w:pPr>
        <w:pStyle w:val="PL"/>
        <w:shd w:val="clear" w:color="auto" w:fill="E6E6E6"/>
        <w:rPr>
          <w:ins w:id="368" w:author="CATT-RAN2#123bis-v2" w:date="2023-11-01T14:56:00Z"/>
          <w:snapToGrid w:val="0"/>
          <w:lang w:eastAsia="zh-CN"/>
        </w:rPr>
      </w:pPr>
      <w:ins w:id="369" w:author="CATT-RAN2#123bis-v2" w:date="2023-11-01T14:56:00Z">
        <w:r w:rsidRPr="0010165C">
          <w:rPr>
            <w:rFonts w:hint="eastAsia"/>
            <w:snapToGrid w:val="0"/>
            <w:lang w:eastAsia="zh-CN"/>
          </w:rPr>
          <w:tab/>
        </w:r>
        <w:r w:rsidRPr="0010165C">
          <w:rPr>
            <w:snapToGrid w:val="0"/>
          </w:rPr>
          <w:t>nr-</w:t>
        </w:r>
        <w:r w:rsidRPr="0010165C">
          <w:rPr>
            <w:rFonts w:hint="eastAsia"/>
            <w:snapToGrid w:val="0"/>
            <w:lang w:eastAsia="zh-CN"/>
          </w:rPr>
          <w:t>PRU</w:t>
        </w:r>
        <w:r w:rsidRPr="0010165C">
          <w:rPr>
            <w:snapToGrid w:val="0"/>
          </w:rPr>
          <w:t>-LocationInfo-r1</w:t>
        </w:r>
        <w:r w:rsidRPr="0010165C">
          <w:rPr>
            <w:rFonts w:hint="eastAsia"/>
            <w:snapToGrid w:val="0"/>
            <w:lang w:eastAsia="zh-CN"/>
          </w:rPr>
          <w:t>8</w:t>
        </w:r>
        <w:r w:rsidRPr="0063460E">
          <w:rPr>
            <w:snapToGrid w:val="0"/>
          </w:rPr>
          <w:tab/>
        </w:r>
        <w:r w:rsidRPr="0063460E">
          <w:rPr>
            <w:snapToGrid w:val="0"/>
          </w:rPr>
          <w:tab/>
        </w:r>
        <w:r w:rsidRPr="0063460E">
          <w:rPr>
            <w:snapToGrid w:val="0"/>
          </w:rPr>
          <w:tab/>
        </w:r>
        <w:r w:rsidRPr="00E54E39">
          <w:rPr>
            <w:snapToGrid w:val="0"/>
          </w:rPr>
          <w:t>LocationCoordinates</w:t>
        </w:r>
        <w:r w:rsidRPr="0063460E">
          <w:rPr>
            <w:snapToGrid w:val="0"/>
          </w:rPr>
          <w:tab/>
        </w:r>
        <w:r w:rsidRPr="0063460E">
          <w:rPr>
            <w:snapToGrid w:val="0"/>
          </w:rPr>
          <w:tab/>
        </w:r>
        <w:r w:rsidRPr="0063460E">
          <w:rPr>
            <w:snapToGrid w:val="0"/>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ab/>
        </w:r>
        <w:r w:rsidRPr="0063460E">
          <w:rPr>
            <w:snapToGrid w:val="0"/>
          </w:rPr>
          <w:t>-- Need O</w:t>
        </w:r>
      </w:ins>
      <w:ins w:id="370" w:author="CATT-RAN2#123bis-v2" w:date="2023-11-01T16:11:00Z">
        <w:r w:rsidR="00684A25">
          <w:rPr>
            <w:rFonts w:hint="eastAsia"/>
            <w:snapToGrid w:val="0"/>
            <w:lang w:eastAsia="zh-CN"/>
          </w:rPr>
          <w:t>N</w:t>
        </w:r>
      </w:ins>
    </w:p>
    <w:p w14:paraId="7C27706F" w14:textId="0BDA7EBD" w:rsidR="004D5598" w:rsidRPr="00906CFE" w:rsidRDefault="00D754E3" w:rsidP="004D5598">
      <w:pPr>
        <w:pStyle w:val="PL"/>
        <w:shd w:val="clear" w:color="auto" w:fill="E6E6E6"/>
        <w:rPr>
          <w:ins w:id="371" w:author="CATT" w:date="2023-09-04T16:39:00Z"/>
          <w:snapToGrid w:val="0"/>
        </w:rPr>
      </w:pPr>
      <w:ins w:id="372" w:author="CATT-RAN2#123bis-v2" w:date="2023-11-01T14:57:00Z">
        <w:r>
          <w:rPr>
            <w:rFonts w:hint="eastAsia"/>
            <w:snapToGrid w:val="0"/>
            <w:lang w:eastAsia="zh-CN"/>
          </w:rPr>
          <w:tab/>
        </w:r>
      </w:ins>
      <w:ins w:id="373" w:author="CATT-RAN2#123bis-v2" w:date="2023-11-01T15:21:00Z">
        <w:r w:rsidR="00B905B6">
          <w:rPr>
            <w:rFonts w:hint="eastAsia"/>
            <w:snapToGrid w:val="0"/>
            <w:lang w:eastAsia="zh-CN"/>
          </w:rPr>
          <w:t>nr</w:t>
        </w:r>
      </w:ins>
      <w:ins w:id="374" w:author="CATT-RAN2#123bis-v2" w:date="2023-11-01T14:57:00Z">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w:t>
        </w:r>
      </w:ins>
      <w:ins w:id="375" w:author="CATT-RAN2#123bis-v2" w:date="2023-11-01T14:58:00Z">
        <w:r>
          <w:rPr>
            <w:rFonts w:hint="eastAsia"/>
            <w:snapToGrid w:val="0"/>
            <w:lang w:eastAsia="zh-CN"/>
          </w:rPr>
          <w:t>-r18</w:t>
        </w:r>
        <w:r>
          <w:rPr>
            <w:rFonts w:hint="eastAsia"/>
            <w:snapToGrid w:val="0"/>
            <w:lang w:eastAsia="zh-CN"/>
          </w:rPr>
          <w:tab/>
        </w:r>
        <w:r>
          <w:rPr>
            <w:rFonts w:hint="eastAsia"/>
            <w:snapToGrid w:val="0"/>
            <w:lang w:eastAsia="zh-CN"/>
          </w:rPr>
          <w:tab/>
        </w:r>
        <w:r>
          <w:rPr>
            <w:rFonts w:hint="eastAsia"/>
            <w:snapToGrid w:val="0"/>
            <w:lang w:eastAsia="zh-CN"/>
          </w:rPr>
          <w:tab/>
        </w:r>
        <w:r w:rsidRPr="00147C45">
          <w:rPr>
            <w:snapToGrid w:val="0"/>
          </w:rPr>
          <w:t xml:space="preserve">SEQUENCE  </w:t>
        </w:r>
      </w:ins>
      <w:ins w:id="376" w:author="CATT" w:date="2023-09-04T16:39:00Z">
        <w:r w:rsidR="004D5598" w:rsidRPr="00906CFE">
          <w:rPr>
            <w:snapToGrid w:val="0"/>
          </w:rPr>
          <w:t>(SIZE (1..maxMeasInstances-r17)) OF</w:t>
        </w:r>
      </w:ins>
    </w:p>
    <w:p w14:paraId="1011584D" w14:textId="07EB13AB" w:rsidR="004D5598" w:rsidRDefault="004D5598" w:rsidP="004D5598">
      <w:pPr>
        <w:pStyle w:val="PL"/>
        <w:shd w:val="clear" w:color="auto" w:fill="E6E6E6"/>
        <w:rPr>
          <w:ins w:id="377" w:author="CATT-RAN2#123bis-v2" w:date="2023-11-01T15:01:00Z"/>
          <w:snapToGrid w:val="0"/>
          <w:lang w:eastAsia="zh-CN"/>
        </w:rPr>
      </w:pPr>
      <w:ins w:id="378" w:author="CATT" w:date="2023-09-04T16:39:00Z">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r>
        <w:r w:rsidRPr="00906CFE">
          <w:rPr>
            <w:snapToGrid w:val="0"/>
          </w:rPr>
          <w:tab/>
          <w:t>NR-</w:t>
        </w:r>
      </w:ins>
      <w:ins w:id="379" w:author="CATT" w:date="2023-09-04T16:41:00Z">
        <w:r w:rsidRPr="00906CFE">
          <w:rPr>
            <w:rFonts w:hint="eastAsia"/>
            <w:snapToGrid w:val="0"/>
            <w:lang w:eastAsia="zh-CN"/>
          </w:rPr>
          <w:t>PRU</w:t>
        </w:r>
        <w:r w:rsidRPr="00906CFE">
          <w:rPr>
            <w:snapToGrid w:val="0"/>
          </w:rPr>
          <w:t>-</w:t>
        </w:r>
        <w:r w:rsidRPr="00906CFE">
          <w:rPr>
            <w:rFonts w:hint="eastAsia"/>
            <w:snapToGrid w:val="0"/>
            <w:lang w:eastAsia="zh-CN"/>
          </w:rPr>
          <w:t>DL-</w:t>
        </w:r>
      </w:ins>
      <w:ins w:id="380" w:author="CATT" w:date="2023-09-04T16:39:00Z">
        <w:r w:rsidRPr="00906CFE">
          <w:rPr>
            <w:snapToGrid w:val="0"/>
          </w:rPr>
          <w:t>Info</w:t>
        </w:r>
      </w:ins>
      <w:ins w:id="381" w:author="CATT-RAN2#123bis-v2" w:date="2023-10-26T10:46:00Z">
        <w:r w:rsidR="00F659D5" w:rsidRPr="00906CFE">
          <w:rPr>
            <w:rFonts w:hint="eastAsia"/>
            <w:snapToGrid w:val="0"/>
            <w:lang w:eastAsia="zh-CN"/>
          </w:rPr>
          <w:t>PerInstance</w:t>
        </w:r>
      </w:ins>
      <w:ins w:id="382" w:author="CATT" w:date="2023-09-04T16:39:00Z">
        <w:r w:rsidRPr="00906CFE">
          <w:rPr>
            <w:snapToGrid w:val="0"/>
          </w:rPr>
          <w:t>-r1</w:t>
        </w:r>
      </w:ins>
      <w:ins w:id="383" w:author="CATT" w:date="2023-09-04T16:41:00Z">
        <w:r w:rsidRPr="00906CFE">
          <w:rPr>
            <w:rFonts w:hint="eastAsia"/>
            <w:snapToGrid w:val="0"/>
            <w:lang w:eastAsia="zh-CN"/>
          </w:rPr>
          <w:t>8</w:t>
        </w:r>
      </w:ins>
      <w:ins w:id="384" w:author="CATT-RAN2#123bis-v2" w:date="2023-11-01T15:01:00Z">
        <w:r w:rsidR="007F2E92">
          <w:rPr>
            <w:rFonts w:hint="eastAsia"/>
            <w:snapToGrid w:val="0"/>
            <w:lang w:eastAsia="zh-CN"/>
          </w:rPr>
          <w:t>,</w:t>
        </w:r>
      </w:ins>
    </w:p>
    <w:p w14:paraId="39ECF2B2" w14:textId="432811AD" w:rsidR="007F2E92" w:rsidRDefault="007F2E92" w:rsidP="004D5598">
      <w:pPr>
        <w:pStyle w:val="PL"/>
        <w:shd w:val="clear" w:color="auto" w:fill="E6E6E6"/>
        <w:rPr>
          <w:ins w:id="385" w:author="CATT-RAN2#123bis-v2" w:date="2023-11-01T15:01:00Z"/>
          <w:snapToGrid w:val="0"/>
          <w:lang w:eastAsia="zh-CN"/>
        </w:rPr>
      </w:pPr>
      <w:ins w:id="386" w:author="CATT-RAN2#123bis-v2" w:date="2023-11-01T15:01:00Z">
        <w:r>
          <w:rPr>
            <w:rFonts w:hint="eastAsia"/>
            <w:snapToGrid w:val="0"/>
            <w:lang w:eastAsia="zh-CN"/>
          </w:rPr>
          <w:tab/>
          <w:t>...</w:t>
        </w:r>
      </w:ins>
    </w:p>
    <w:p w14:paraId="4AB176E4" w14:textId="152ADE2D" w:rsidR="007F2E92" w:rsidRDefault="007F2E92" w:rsidP="004D5598">
      <w:pPr>
        <w:pStyle w:val="PL"/>
        <w:shd w:val="clear" w:color="auto" w:fill="E6E6E6"/>
        <w:rPr>
          <w:ins w:id="387" w:author="CATT" w:date="2023-09-12T10:09:00Z"/>
          <w:snapToGrid w:val="0"/>
          <w:lang w:eastAsia="zh-CN"/>
        </w:rPr>
      </w:pPr>
      <w:ins w:id="388" w:author="CATT-RAN2#123bis-v2" w:date="2023-11-01T15:01:00Z">
        <w:r>
          <w:rPr>
            <w:rFonts w:hint="eastAsia"/>
            <w:snapToGrid w:val="0"/>
            <w:lang w:eastAsia="zh-CN"/>
          </w:rPr>
          <w:t>}</w:t>
        </w:r>
      </w:ins>
    </w:p>
    <w:p w14:paraId="04752CC3" w14:textId="77777777" w:rsidR="004D5598" w:rsidRDefault="004D5598" w:rsidP="004D5598">
      <w:pPr>
        <w:pStyle w:val="PL"/>
        <w:shd w:val="clear" w:color="auto" w:fill="E6E6E6"/>
        <w:rPr>
          <w:ins w:id="389" w:author="CATT" w:date="2023-09-04T17:15:00Z"/>
          <w:snapToGrid w:val="0"/>
          <w:lang w:eastAsia="zh-CN"/>
        </w:rPr>
      </w:pPr>
    </w:p>
    <w:p w14:paraId="1E42DD74" w14:textId="1BCDFDA4" w:rsidR="004D5598" w:rsidRPr="00F73EDA" w:rsidRDefault="004D5598" w:rsidP="004D5598">
      <w:pPr>
        <w:pStyle w:val="PL"/>
        <w:shd w:val="clear" w:color="auto" w:fill="E6E6E6"/>
        <w:rPr>
          <w:ins w:id="390" w:author="CATT" w:date="2023-09-04T17:16:00Z"/>
          <w:snapToGrid w:val="0"/>
          <w:lang w:val="en-US" w:eastAsia="zh-CN"/>
        </w:rPr>
      </w:pPr>
      <w:ins w:id="391" w:author="CATT" w:date="2023-09-04T17:16:00Z">
        <w:r w:rsidRPr="00B15D13">
          <w:rPr>
            <w:snapToGrid w:val="0"/>
          </w:rPr>
          <w:t>NR</w:t>
        </w:r>
        <w:r w:rsidRPr="00906CFE">
          <w:rPr>
            <w:snapToGrid w:val="0"/>
          </w:rPr>
          <w:t>-</w:t>
        </w:r>
        <w:r w:rsidRPr="00906CFE">
          <w:rPr>
            <w:rFonts w:hint="eastAsia"/>
            <w:snapToGrid w:val="0"/>
            <w:lang w:eastAsia="zh-CN"/>
          </w:rPr>
          <w:t>PRU</w:t>
        </w:r>
        <w:r w:rsidRPr="00906CFE">
          <w:rPr>
            <w:snapToGrid w:val="0"/>
          </w:rPr>
          <w:t>-</w:t>
        </w:r>
        <w:r w:rsidRPr="00906CFE">
          <w:rPr>
            <w:rFonts w:hint="eastAsia"/>
            <w:snapToGrid w:val="0"/>
            <w:lang w:eastAsia="zh-CN"/>
          </w:rPr>
          <w:t>DL-</w:t>
        </w:r>
        <w:r w:rsidRPr="00906CFE">
          <w:rPr>
            <w:snapToGrid w:val="0"/>
          </w:rPr>
          <w:t>Info</w:t>
        </w:r>
      </w:ins>
      <w:ins w:id="392" w:author="CATT-RAN2#123bis-v2" w:date="2023-10-26T10:46:00Z">
        <w:r w:rsidR="00F659D5" w:rsidRPr="00906CFE">
          <w:rPr>
            <w:rFonts w:hint="eastAsia"/>
            <w:snapToGrid w:val="0"/>
            <w:lang w:eastAsia="zh-CN"/>
          </w:rPr>
          <w:t>PerInstance</w:t>
        </w:r>
      </w:ins>
      <w:ins w:id="393" w:author="CATT" w:date="2023-09-04T17:16:00Z">
        <w:r w:rsidRPr="00906CFE">
          <w:rPr>
            <w:snapToGrid w:val="0"/>
          </w:rPr>
          <w:t>-r1</w:t>
        </w:r>
        <w:r w:rsidRPr="00906CFE">
          <w:rPr>
            <w:rFonts w:hint="eastAsia"/>
            <w:snapToGrid w:val="0"/>
            <w:lang w:eastAsia="zh-CN"/>
          </w:rPr>
          <w:t>8</w:t>
        </w:r>
        <w:r w:rsidRPr="00F73EDA">
          <w:rPr>
            <w:snapToGrid w:val="0"/>
            <w:lang w:eastAsia="zh-CN"/>
          </w:rPr>
          <w:t xml:space="preserve"> ::= SEQUENCE {</w:t>
        </w:r>
      </w:ins>
    </w:p>
    <w:p w14:paraId="06366FDB" w14:textId="3CD4AE0C" w:rsidR="004D5598" w:rsidRDefault="004D5598" w:rsidP="004D5598">
      <w:pPr>
        <w:pStyle w:val="PL"/>
        <w:shd w:val="clear" w:color="auto" w:fill="E6E6E6"/>
        <w:rPr>
          <w:ins w:id="394" w:author="CATT" w:date="2023-09-04T17:16:00Z"/>
          <w:snapToGrid w:val="0"/>
          <w:lang w:val="en-US" w:eastAsia="zh-CN"/>
        </w:rPr>
      </w:pPr>
      <w:ins w:id="395" w:author="CATT" w:date="2023-09-04T17:15:00Z">
        <w:r w:rsidRPr="00F73EDA">
          <w:rPr>
            <w:snapToGrid w:val="0"/>
            <w:lang w:val="en-US" w:eastAsia="zh-CN"/>
          </w:rPr>
          <w:tab/>
          <w:t>dl-PRS-ReferenceInfo-r1</w:t>
        </w:r>
      </w:ins>
      <w:ins w:id="396" w:author="CATT-RAN2#123bis-v2" w:date="2023-10-25T19:07:00Z">
        <w:r w:rsidR="00D02283">
          <w:rPr>
            <w:rFonts w:hint="eastAsia"/>
            <w:snapToGrid w:val="0"/>
            <w:lang w:val="en-US" w:eastAsia="zh-CN"/>
          </w:rPr>
          <w:t>8</w:t>
        </w:r>
      </w:ins>
      <w:ins w:id="397" w:author="CATT" w:date="2023-09-04T17:15:00Z">
        <w:r w:rsidRPr="00F73EDA">
          <w:rPr>
            <w:snapToGrid w:val="0"/>
            <w:lang w:val="en-US" w:eastAsia="zh-CN"/>
          </w:rPr>
          <w:tab/>
        </w:r>
        <w:r w:rsidRPr="00F73EDA">
          <w:rPr>
            <w:snapToGrid w:val="0"/>
            <w:lang w:val="en-US" w:eastAsia="zh-CN"/>
          </w:rPr>
          <w:tab/>
          <w:t>DL-PRS-ID-Info-r16</w:t>
        </w:r>
      </w:ins>
      <w:ins w:id="398" w:author="CATT-RAN2#123bis-v2" w:date="2023-11-01T15:02:00Z">
        <w:r w:rsidR="00BF6B79" w:rsidRPr="00BF6B79">
          <w:rPr>
            <w:snapToGrid w:val="0"/>
          </w:rPr>
          <w:t xml:space="preserve"> </w:t>
        </w:r>
        <w:r w:rsidR="00BF6B79">
          <w:rPr>
            <w:rFonts w:hint="eastAsia"/>
            <w:snapToGrid w:val="0"/>
            <w:lang w:eastAsia="zh-CN"/>
          </w:rPr>
          <w:tab/>
        </w:r>
        <w:r w:rsidR="00BF6B79">
          <w:rPr>
            <w:rFonts w:hint="eastAsia"/>
            <w:snapToGrid w:val="0"/>
            <w:lang w:eastAsia="zh-CN"/>
          </w:rPr>
          <w:tab/>
        </w:r>
        <w:r w:rsidR="00BF6B79">
          <w:rPr>
            <w:rFonts w:hint="eastAsia"/>
            <w:snapToGrid w:val="0"/>
            <w:lang w:eastAsia="zh-CN"/>
          </w:rPr>
          <w:tab/>
        </w:r>
        <w:r w:rsidR="00BF6B79">
          <w:rPr>
            <w:snapToGrid w:val="0"/>
          </w:rPr>
          <w:t>OPTIONAL</w:t>
        </w:r>
      </w:ins>
      <w:ins w:id="399" w:author="CATT" w:date="2023-09-04T17:15:00Z">
        <w:r w:rsidRPr="00F73EDA">
          <w:rPr>
            <w:snapToGrid w:val="0"/>
            <w:lang w:val="en-US" w:eastAsia="zh-CN"/>
          </w:rPr>
          <w:t>,</w:t>
        </w:r>
      </w:ins>
      <w:ins w:id="400" w:author="CATT-RAN2#123bis-v2" w:date="2023-11-01T15:02:00Z">
        <w:r w:rsidR="00BF6B79" w:rsidRPr="00BF6B79">
          <w:rPr>
            <w:snapToGrid w:val="0"/>
          </w:rPr>
          <w:t xml:space="preserve"> </w:t>
        </w:r>
        <w:r w:rsidR="00BF6B79" w:rsidRPr="00147C45">
          <w:rPr>
            <w:snapToGrid w:val="0"/>
          </w:rPr>
          <w:t>-- Cond NotSameAsPrev</w:t>
        </w:r>
      </w:ins>
    </w:p>
    <w:p w14:paraId="0C86E157" w14:textId="77777777" w:rsidR="00DD15F8" w:rsidRDefault="004D5598" w:rsidP="004D5598">
      <w:pPr>
        <w:pStyle w:val="PL"/>
        <w:shd w:val="clear" w:color="auto" w:fill="E6E6E6"/>
        <w:rPr>
          <w:ins w:id="401" w:author="CATT-RAN2#123bis-v2" w:date="2023-11-01T15:17:00Z"/>
          <w:snapToGrid w:val="0"/>
          <w:lang w:val="en-US" w:eastAsia="zh-CN"/>
        </w:rPr>
      </w:pPr>
      <w:ins w:id="402" w:author="CATT" w:date="2023-09-04T17:16:00Z">
        <w:r>
          <w:rPr>
            <w:rFonts w:hint="eastAsia"/>
            <w:snapToGrid w:val="0"/>
            <w:lang w:val="en-US" w:eastAsia="zh-CN"/>
          </w:rPr>
          <w:tab/>
        </w:r>
        <w:r w:rsidRPr="00F73EDA">
          <w:rPr>
            <w:snapToGrid w:val="0"/>
            <w:lang w:val="en-US" w:eastAsia="zh-CN"/>
          </w:rPr>
          <w:t>nr-</w:t>
        </w:r>
        <w:r>
          <w:rPr>
            <w:rFonts w:hint="eastAsia"/>
            <w:snapToGrid w:val="0"/>
            <w:lang w:val="en-US" w:eastAsia="zh-CN"/>
          </w:rPr>
          <w:t>PRU</w:t>
        </w:r>
      </w:ins>
      <w:ins w:id="403" w:author="CATT" w:date="2023-09-04T17:17:00Z">
        <w:r>
          <w:rPr>
            <w:rFonts w:hint="eastAsia"/>
            <w:snapToGrid w:val="0"/>
            <w:lang w:val="en-US" w:eastAsia="zh-CN"/>
          </w:rPr>
          <w:t>-</w:t>
        </w:r>
      </w:ins>
      <w:ins w:id="404" w:author="CATT" w:date="2023-09-04T17:16:00Z">
        <w:r w:rsidRPr="00F73EDA">
          <w:rPr>
            <w:snapToGrid w:val="0"/>
            <w:lang w:val="en-US" w:eastAsia="zh-CN"/>
          </w:rPr>
          <w:t>DL-</w:t>
        </w:r>
      </w:ins>
      <w:ins w:id="405" w:author="CATT-RAN2#123bis-v2" w:date="2023-11-01T14:19:00Z">
        <w:r w:rsidR="009F7227">
          <w:rPr>
            <w:rFonts w:hint="eastAsia"/>
            <w:snapToGrid w:val="0"/>
            <w:lang w:val="en-US" w:eastAsia="zh-CN"/>
          </w:rPr>
          <w:t>Info</w:t>
        </w:r>
      </w:ins>
      <w:ins w:id="406" w:author="CATT-RAN2#123bis-v2" w:date="2023-11-01T15:16:00Z">
        <w:r w:rsidR="00DD15F8">
          <w:rPr>
            <w:rFonts w:hint="eastAsia"/>
            <w:snapToGrid w:val="0"/>
            <w:lang w:eastAsia="zh-CN"/>
          </w:rPr>
          <w:t>List</w:t>
        </w:r>
      </w:ins>
      <w:ins w:id="407" w:author="CATT" w:date="2023-09-04T17:17:00Z">
        <w:r>
          <w:rPr>
            <w:rFonts w:hint="eastAsia"/>
            <w:snapToGrid w:val="0"/>
            <w:lang w:val="en-US" w:eastAsia="zh-CN"/>
          </w:rPr>
          <w:t>-r18</w:t>
        </w:r>
        <w:r w:rsidRPr="00F73EDA">
          <w:rPr>
            <w:snapToGrid w:val="0"/>
            <w:lang w:val="en-US" w:eastAsia="zh-CN"/>
          </w:rPr>
          <w:t xml:space="preserve"> </w:t>
        </w:r>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408" w:author="CATT-RAN2#123bis-v2" w:date="2023-11-01T15:16:00Z">
        <w:r w:rsidR="00DD15F8" w:rsidRPr="00DD15F8">
          <w:rPr>
            <w:snapToGrid w:val="0"/>
            <w:lang w:val="en-US" w:eastAsia="zh-CN"/>
          </w:rPr>
          <w:t xml:space="preserve">SEQUENCE (SIZE (1..nrMaxTRPs-r16)) OF </w:t>
        </w:r>
      </w:ins>
    </w:p>
    <w:p w14:paraId="716DC753" w14:textId="65B23701" w:rsidR="004D5598" w:rsidRDefault="00DD15F8" w:rsidP="00A7132A">
      <w:pPr>
        <w:pStyle w:val="PL"/>
        <w:shd w:val="clear" w:color="auto" w:fill="E6E6E6"/>
        <w:tabs>
          <w:tab w:val="clear" w:pos="6912"/>
          <w:tab w:val="clear" w:pos="7296"/>
          <w:tab w:val="clear" w:pos="7680"/>
          <w:tab w:val="clear" w:pos="8064"/>
          <w:tab w:val="clear" w:pos="8448"/>
          <w:tab w:val="clear" w:pos="8832"/>
          <w:tab w:val="clear" w:pos="9216"/>
          <w:tab w:val="right" w:pos="9641"/>
        </w:tabs>
        <w:rPr>
          <w:ins w:id="409" w:author="CATT" w:date="2023-09-04T17:22:00Z"/>
          <w:snapToGrid w:val="0"/>
          <w:lang w:val="en-US" w:eastAsia="zh-CN"/>
        </w:rPr>
      </w:pPr>
      <w:ins w:id="410" w:author="CATT-RAN2#123bis-v2" w:date="2023-11-01T15:17:00Z">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411" w:author="CATT-RAN2#123bis-v2" w:date="2023-11-01T15:16:00Z">
        <w:r w:rsidRPr="00DD15F8">
          <w:rPr>
            <w:snapToGrid w:val="0"/>
            <w:lang w:val="en-US" w:eastAsia="zh-CN"/>
          </w:rPr>
          <w:t>NR-PRU-DL-</w:t>
        </w:r>
        <w:r>
          <w:rPr>
            <w:rFonts w:hint="eastAsia"/>
            <w:snapToGrid w:val="0"/>
            <w:lang w:val="en-US" w:eastAsia="zh-CN"/>
          </w:rPr>
          <w:t>Inf</w:t>
        </w:r>
      </w:ins>
      <w:ins w:id="412" w:author="CATT-RAN2#123bis-v2" w:date="2023-11-01T15:17:00Z">
        <w:r>
          <w:rPr>
            <w:rFonts w:hint="eastAsia"/>
            <w:snapToGrid w:val="0"/>
            <w:lang w:val="en-US" w:eastAsia="zh-CN"/>
          </w:rPr>
          <w:t>o</w:t>
        </w:r>
      </w:ins>
      <w:ins w:id="413" w:author="CATT-RAN2#123bis-v2" w:date="2023-11-01T15:16:00Z">
        <w:r w:rsidRPr="00DD15F8">
          <w:rPr>
            <w:snapToGrid w:val="0"/>
            <w:lang w:val="en-US" w:eastAsia="zh-CN"/>
          </w:rPr>
          <w:t>Element-r18</w:t>
        </w:r>
        <w:r>
          <w:rPr>
            <w:rFonts w:hint="eastAsia"/>
            <w:snapToGrid w:val="0"/>
            <w:lang w:val="en-US" w:eastAsia="zh-CN"/>
          </w:rPr>
          <w:t>,</w:t>
        </w:r>
      </w:ins>
      <w:ins w:id="414" w:author="CATT-RAN2#123bis-v2" w:date="2023-11-02T10:23:00Z">
        <w:r w:rsidR="00895AAB">
          <w:rPr>
            <w:snapToGrid w:val="0"/>
            <w:lang w:val="en-US" w:eastAsia="zh-CN"/>
          </w:rPr>
          <w:tab/>
        </w:r>
      </w:ins>
    </w:p>
    <w:p w14:paraId="1B849FC9" w14:textId="77777777" w:rsidR="004D5598" w:rsidRPr="00F73EDA" w:rsidRDefault="004D5598" w:rsidP="004D5598">
      <w:pPr>
        <w:pStyle w:val="PL"/>
        <w:shd w:val="clear" w:color="auto" w:fill="E6E6E6"/>
        <w:rPr>
          <w:ins w:id="415" w:author="CATT" w:date="2023-09-04T17:15:00Z"/>
          <w:snapToGrid w:val="0"/>
          <w:lang w:val="en-US" w:eastAsia="zh-CN"/>
        </w:rPr>
      </w:pPr>
      <w:ins w:id="416" w:author="CATT" w:date="2023-09-04T17:22:00Z">
        <w:r w:rsidRPr="004359E4">
          <w:rPr>
            <w:snapToGrid w:val="0"/>
            <w:lang w:eastAsia="zh-CN"/>
          </w:rPr>
          <w:tab/>
          <w:t>...</w:t>
        </w:r>
        <w:r>
          <w:rPr>
            <w:rFonts w:hint="eastAsia"/>
            <w:snapToGrid w:val="0"/>
            <w:lang w:val="en-US" w:eastAsia="zh-CN"/>
          </w:rPr>
          <w:tab/>
        </w:r>
      </w:ins>
    </w:p>
    <w:p w14:paraId="49F29366" w14:textId="77777777" w:rsidR="004D5598" w:rsidRDefault="004D5598" w:rsidP="004D5598">
      <w:pPr>
        <w:pStyle w:val="PL"/>
        <w:shd w:val="clear" w:color="auto" w:fill="E6E6E6"/>
        <w:rPr>
          <w:ins w:id="417" w:author="CATT" w:date="2023-09-04T17:23:00Z"/>
          <w:snapToGrid w:val="0"/>
          <w:lang w:eastAsia="zh-CN"/>
        </w:rPr>
      </w:pPr>
      <w:ins w:id="418" w:author="CATT" w:date="2023-09-04T17:22:00Z">
        <w:r>
          <w:rPr>
            <w:rFonts w:hint="eastAsia"/>
            <w:snapToGrid w:val="0"/>
            <w:lang w:eastAsia="zh-CN"/>
          </w:rPr>
          <w:t>}</w:t>
        </w:r>
      </w:ins>
    </w:p>
    <w:p w14:paraId="7A0D7E6D" w14:textId="77777777" w:rsidR="004D5598" w:rsidRDefault="004D5598" w:rsidP="004D5598">
      <w:pPr>
        <w:pStyle w:val="PL"/>
        <w:shd w:val="clear" w:color="auto" w:fill="E6E6E6"/>
        <w:rPr>
          <w:ins w:id="419" w:author="CATT" w:date="2023-09-04T17:05:00Z"/>
          <w:snapToGrid w:val="0"/>
          <w:lang w:eastAsia="zh-CN"/>
        </w:rPr>
      </w:pPr>
    </w:p>
    <w:p w14:paraId="1C09997B" w14:textId="77777777" w:rsidR="004D5598" w:rsidRPr="00B15D13" w:rsidRDefault="004D5598" w:rsidP="004D5598">
      <w:pPr>
        <w:pStyle w:val="PL"/>
        <w:shd w:val="clear" w:color="auto" w:fill="E6E6E6"/>
        <w:rPr>
          <w:ins w:id="420" w:author="CATT" w:date="2023-08-31T11:31:00Z"/>
          <w:snapToGrid w:val="0"/>
          <w:lang w:eastAsia="zh-CN"/>
        </w:rPr>
      </w:pPr>
    </w:p>
    <w:p w14:paraId="3751C5FF" w14:textId="53ECD30F" w:rsidR="004D5598" w:rsidRDefault="004D5598" w:rsidP="004D5598">
      <w:pPr>
        <w:pStyle w:val="PL"/>
        <w:shd w:val="clear" w:color="auto" w:fill="E6E6E6"/>
        <w:rPr>
          <w:ins w:id="421" w:author="CATT" w:date="2023-09-04T17:07:00Z"/>
          <w:snapToGrid w:val="0"/>
          <w:lang w:eastAsia="zh-CN"/>
        </w:rPr>
      </w:pPr>
      <w:ins w:id="422" w:author="CATT" w:date="2023-09-04T17:07:00Z">
        <w:r>
          <w:rPr>
            <w:snapToGrid w:val="0"/>
          </w:rPr>
          <w:t>NR-</w:t>
        </w:r>
        <w:r>
          <w:rPr>
            <w:rFonts w:hint="eastAsia"/>
            <w:snapToGrid w:val="0"/>
            <w:lang w:eastAsia="zh-CN"/>
          </w:rPr>
          <w:t>PRU-</w:t>
        </w:r>
        <w:r>
          <w:rPr>
            <w:snapToGrid w:val="0"/>
          </w:rPr>
          <w:t>DL-</w:t>
        </w:r>
      </w:ins>
      <w:ins w:id="423" w:author="CATT-RAN2#123bis-v2" w:date="2023-11-01T15:17:00Z">
        <w:r w:rsidR="00DD15F8">
          <w:rPr>
            <w:rFonts w:hint="eastAsia"/>
            <w:snapToGrid w:val="0"/>
            <w:lang w:eastAsia="zh-CN"/>
          </w:rPr>
          <w:t>Info</w:t>
        </w:r>
      </w:ins>
      <w:ins w:id="424" w:author="CATT" w:date="2023-09-04T17:07:00Z">
        <w:r>
          <w:rPr>
            <w:snapToGrid w:val="0"/>
          </w:rPr>
          <w:t>Element</w:t>
        </w:r>
      </w:ins>
      <w:ins w:id="425" w:author="CATT" w:date="2023-09-04T16:43:00Z">
        <w:r>
          <w:rPr>
            <w:snapToGrid w:val="0"/>
          </w:rPr>
          <w:t>-r1</w:t>
        </w:r>
        <w:r>
          <w:rPr>
            <w:rFonts w:hint="eastAsia"/>
            <w:snapToGrid w:val="0"/>
            <w:lang w:eastAsia="zh-CN"/>
          </w:rPr>
          <w:t>8</w:t>
        </w:r>
      </w:ins>
      <w:ins w:id="426" w:author="CATT" w:date="2023-08-31T11:31:00Z">
        <w:r w:rsidRPr="00B15D13">
          <w:rPr>
            <w:snapToGrid w:val="0"/>
          </w:rPr>
          <w:t xml:space="preserve"> ::= SEQUENCE {</w:t>
        </w:r>
      </w:ins>
    </w:p>
    <w:p w14:paraId="572597F5" w14:textId="1C51FBFE" w:rsidR="004D5598" w:rsidRPr="00B15D13" w:rsidRDefault="004D5598" w:rsidP="004D5598">
      <w:pPr>
        <w:pStyle w:val="PL"/>
        <w:shd w:val="clear" w:color="auto" w:fill="E6E6E6"/>
        <w:rPr>
          <w:ins w:id="427" w:author="CATT" w:date="2023-09-04T16:45:00Z"/>
          <w:snapToGrid w:val="0"/>
          <w:lang w:eastAsia="ja-JP"/>
        </w:rPr>
      </w:pPr>
      <w:ins w:id="428" w:author="CATT" w:date="2023-09-04T16:45:00Z">
        <w:r w:rsidRPr="00B15D13">
          <w:rPr>
            <w:snapToGrid w:val="0"/>
          </w:rPr>
          <w:tab/>
          <w:t>dl-PRS-ID-r1</w:t>
        </w:r>
      </w:ins>
      <w:ins w:id="429" w:author="CATT-RAN2#123bis-v1" w:date="2023-10-11T23:12:00Z">
        <w:r w:rsidR="000C68D6">
          <w:rPr>
            <w:rFonts w:hint="eastAsia"/>
            <w:snapToGrid w:val="0"/>
            <w:lang w:eastAsia="zh-CN"/>
          </w:rPr>
          <w:t>8</w:t>
        </w:r>
      </w:ins>
      <w:ins w:id="430" w:author="CATT" w:date="2023-09-04T16:4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ins>
    </w:p>
    <w:p w14:paraId="5843876A" w14:textId="6DC0D503" w:rsidR="004D5598" w:rsidRPr="00B15D13" w:rsidRDefault="004D5598" w:rsidP="004D5598">
      <w:pPr>
        <w:pStyle w:val="PL"/>
        <w:shd w:val="clear" w:color="auto" w:fill="E6E6E6"/>
        <w:rPr>
          <w:ins w:id="431" w:author="CATT" w:date="2023-09-04T16:45:00Z"/>
          <w:snapToGrid w:val="0"/>
        </w:rPr>
      </w:pPr>
      <w:ins w:id="432" w:author="CATT" w:date="2023-09-04T16:45:00Z">
        <w:r w:rsidRPr="00B15D13">
          <w:rPr>
            <w:snapToGrid w:val="0"/>
          </w:rPr>
          <w:lastRenderedPageBreak/>
          <w:tab/>
          <w:t>nr-PhysCellID-r1</w:t>
        </w:r>
      </w:ins>
      <w:ins w:id="433" w:author="CATT-RAN2#123bis-v1" w:date="2023-10-11T23:12:00Z">
        <w:r w:rsidR="000C68D6">
          <w:rPr>
            <w:rFonts w:hint="eastAsia"/>
            <w:snapToGrid w:val="0"/>
            <w:lang w:eastAsia="zh-CN"/>
          </w:rPr>
          <w:t>8</w:t>
        </w:r>
      </w:ins>
      <w:ins w:id="434" w:author="CATT" w:date="2023-09-04T16:45:00Z">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ins w:id="435" w:author="CATT-RAN2#123bis-v2" w:date="2023-11-01T11:14:00Z">
        <w:r w:rsidR="00F04434" w:rsidRPr="00F04434">
          <w:rPr>
            <w:snapToGrid w:val="0"/>
          </w:rPr>
          <w:t xml:space="preserve"> </w:t>
        </w:r>
        <w:r w:rsidR="00F04434" w:rsidRPr="00147C45">
          <w:rPr>
            <w:snapToGrid w:val="0"/>
          </w:rPr>
          <w:t>-- Need ON</w:t>
        </w:r>
      </w:ins>
    </w:p>
    <w:p w14:paraId="31AEDF8D" w14:textId="78A5458F" w:rsidR="004D5598" w:rsidRPr="00B15D13" w:rsidRDefault="004D5598" w:rsidP="004D5598">
      <w:pPr>
        <w:pStyle w:val="PL"/>
        <w:shd w:val="clear" w:color="auto" w:fill="E6E6E6"/>
        <w:rPr>
          <w:ins w:id="436" w:author="CATT" w:date="2023-09-04T16:45:00Z"/>
          <w:snapToGrid w:val="0"/>
        </w:rPr>
      </w:pPr>
      <w:ins w:id="437" w:author="CATT" w:date="2023-09-04T16:45:00Z">
        <w:r w:rsidRPr="00B15D13">
          <w:rPr>
            <w:snapToGrid w:val="0"/>
          </w:rPr>
          <w:tab/>
          <w:t>nr-CellGlobalID-r1</w:t>
        </w:r>
      </w:ins>
      <w:ins w:id="438" w:author="CATT-RAN2#123bis-v1" w:date="2023-10-11T23:12:00Z">
        <w:r w:rsidR="000C68D6">
          <w:rPr>
            <w:rFonts w:hint="eastAsia"/>
            <w:snapToGrid w:val="0"/>
            <w:lang w:eastAsia="zh-CN"/>
          </w:rPr>
          <w:t>8</w:t>
        </w:r>
      </w:ins>
      <w:ins w:id="439" w:author="CATT" w:date="2023-09-04T16:45:00Z">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440" w:author="CATT-RAN2#123bis-v2" w:date="2023-11-01T11:15:00Z">
        <w:r w:rsidR="00F04434">
          <w:rPr>
            <w:rFonts w:hint="eastAsia"/>
            <w:snapToGrid w:val="0"/>
            <w:lang w:eastAsia="zh-CN"/>
          </w:rPr>
          <w:tab/>
        </w:r>
      </w:ins>
      <w:ins w:id="441" w:author="CATT" w:date="2023-09-04T16:45:00Z">
        <w:r w:rsidRPr="00B15D13">
          <w:rPr>
            <w:snapToGrid w:val="0"/>
          </w:rPr>
          <w:t>OPTIONAL,</w:t>
        </w:r>
      </w:ins>
      <w:ins w:id="442" w:author="CATT-RAN2#123bis-v2" w:date="2023-11-01T11:15:00Z">
        <w:r w:rsidR="00F04434" w:rsidRPr="00F04434">
          <w:t xml:space="preserve"> </w:t>
        </w:r>
        <w:r w:rsidR="00F04434" w:rsidRPr="00F04434">
          <w:rPr>
            <w:snapToGrid w:val="0"/>
          </w:rPr>
          <w:t>-- Need ON</w:t>
        </w:r>
      </w:ins>
    </w:p>
    <w:p w14:paraId="1CC2E93C" w14:textId="71EEBADF" w:rsidR="004D5598" w:rsidRDefault="004D5598" w:rsidP="004D5598">
      <w:pPr>
        <w:pStyle w:val="PL"/>
        <w:shd w:val="clear" w:color="auto" w:fill="E6E6E6"/>
        <w:rPr>
          <w:ins w:id="443" w:author="CATT-RAN2#123bis-v2" w:date="2023-10-19T13:38:00Z"/>
          <w:snapToGrid w:val="0"/>
          <w:lang w:eastAsia="zh-CN"/>
        </w:rPr>
      </w:pPr>
      <w:ins w:id="444" w:author="CATT" w:date="2023-09-04T16:45:00Z">
        <w:r w:rsidRPr="00B15D13">
          <w:rPr>
            <w:snapToGrid w:val="0"/>
          </w:rPr>
          <w:tab/>
        </w:r>
        <w:r w:rsidRPr="00B15D13">
          <w:t>nr-ARFCN</w:t>
        </w:r>
        <w:r w:rsidRPr="00B15D13">
          <w:rPr>
            <w:snapToGrid w:val="0"/>
          </w:rPr>
          <w:t>-r1</w:t>
        </w:r>
      </w:ins>
      <w:ins w:id="445" w:author="CATT-RAN2#123bis-v1" w:date="2023-10-11T23:12:00Z">
        <w:r w:rsidR="000C68D6">
          <w:rPr>
            <w:rFonts w:hint="eastAsia"/>
            <w:snapToGrid w:val="0"/>
            <w:lang w:eastAsia="zh-CN"/>
          </w:rPr>
          <w:t>8</w:t>
        </w:r>
      </w:ins>
      <w:ins w:id="446" w:author="CATT" w:date="2023-09-04T16:45: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ins w:id="447" w:author="CATT-RAN2#123bis-v2" w:date="2023-11-01T11:15:00Z">
        <w:r w:rsidR="00F04434" w:rsidRPr="00F04434">
          <w:t xml:space="preserve"> </w:t>
        </w:r>
        <w:r w:rsidR="00F04434" w:rsidRPr="00F04434">
          <w:rPr>
            <w:snapToGrid w:val="0"/>
          </w:rPr>
          <w:t>-- Need ON</w:t>
        </w:r>
      </w:ins>
    </w:p>
    <w:p w14:paraId="316C5A79" w14:textId="4AAB57C7" w:rsidR="00FA0198" w:rsidRPr="00B15D13" w:rsidRDefault="00FA0198" w:rsidP="00FA0198">
      <w:pPr>
        <w:pStyle w:val="PL"/>
        <w:shd w:val="clear" w:color="auto" w:fill="E6E6E6"/>
        <w:tabs>
          <w:tab w:val="clear" w:pos="8448"/>
        </w:tabs>
        <w:rPr>
          <w:snapToGrid w:val="0"/>
          <w:lang w:eastAsia="zh-CN"/>
        </w:rPr>
      </w:pPr>
      <w:ins w:id="448" w:author="CATT-RAN2#123bis-v2" w:date="2023-10-19T13:38:00Z">
        <w:r>
          <w:rPr>
            <w:rFonts w:hint="eastAsia"/>
            <w:snapToGrid w:val="0"/>
            <w:lang w:eastAsia="zh-CN"/>
          </w:rPr>
          <w:tab/>
        </w:r>
        <w:r w:rsidRPr="00B15D13">
          <w:rPr>
            <w:snapToGrid w:val="0"/>
          </w:rPr>
          <w:t>nr-DL-PRS-ResourceID</w:t>
        </w:r>
        <w:r>
          <w:rPr>
            <w:rFonts w:hint="eastAsia"/>
            <w:snapToGrid w:val="0"/>
            <w:lang w:eastAsia="zh-CN"/>
          </w:rPr>
          <w:t>-RSCPD</w:t>
        </w:r>
        <w:r w:rsidRPr="00B15D13">
          <w:rPr>
            <w:snapToGrid w:val="0"/>
          </w:rPr>
          <w:t>-r1</w:t>
        </w:r>
        <w:r>
          <w:rPr>
            <w:rFonts w:hint="eastAsia"/>
            <w:snapToGrid w:val="0"/>
            <w:lang w:eastAsia="zh-CN"/>
          </w:rPr>
          <w:t>8</w:t>
        </w:r>
        <w:r w:rsidRPr="00B15D13">
          <w:rPr>
            <w:snapToGrid w:val="0"/>
          </w:rPr>
          <w:tab/>
        </w:r>
        <w:r w:rsidRPr="00B15D13">
          <w:rPr>
            <w:snapToGrid w:val="0"/>
          </w:rPr>
          <w:tab/>
        </w:r>
        <w:r>
          <w:rPr>
            <w:rFonts w:hint="eastAsia"/>
            <w:snapToGrid w:val="0"/>
            <w:lang w:eastAsia="zh-CN"/>
          </w:rPr>
          <w:tab/>
        </w:r>
        <w:r w:rsidRPr="00B15D13">
          <w:rPr>
            <w:snapToGrid w:val="0"/>
          </w:rPr>
          <w:t>NR-DL-PRS-ResourceID-r16</w:t>
        </w:r>
        <w:r w:rsidRPr="00B15D13">
          <w:rPr>
            <w:snapToGrid w:val="0"/>
          </w:rPr>
          <w:tab/>
        </w:r>
        <w:r w:rsidRPr="00B15D13">
          <w:t>OPTIONAL</w:t>
        </w:r>
        <w:r w:rsidRPr="00B15D13">
          <w:rPr>
            <w:snapToGrid w:val="0"/>
          </w:rPr>
          <w:t>,</w:t>
        </w:r>
      </w:ins>
      <w:ins w:id="449" w:author="CATT-RAN2#123bis-v2" w:date="2023-11-01T11:15:00Z">
        <w:r w:rsidR="00F04434" w:rsidRPr="00F04434">
          <w:t xml:space="preserve"> </w:t>
        </w:r>
        <w:r w:rsidR="00F04434" w:rsidRPr="00F04434">
          <w:rPr>
            <w:snapToGrid w:val="0"/>
          </w:rPr>
          <w:t>-- Need O</w:t>
        </w:r>
        <w:r w:rsidR="00F04434">
          <w:rPr>
            <w:rFonts w:hint="eastAsia"/>
            <w:snapToGrid w:val="0"/>
            <w:lang w:eastAsia="zh-CN"/>
          </w:rPr>
          <w:t>R</w:t>
        </w:r>
      </w:ins>
    </w:p>
    <w:p w14:paraId="24D7979F" w14:textId="15F90424" w:rsidR="00FA0198" w:rsidRPr="00B15D13" w:rsidDel="00FA0198" w:rsidRDefault="00FA0198" w:rsidP="00FA0198">
      <w:pPr>
        <w:pStyle w:val="PL"/>
        <w:shd w:val="clear" w:color="auto" w:fill="E6E6E6"/>
        <w:rPr>
          <w:del w:id="450" w:author="CATT-RAN2#123bis-v2" w:date="2023-10-19T13:38:00Z"/>
          <w:lang w:eastAsia="zh-CN"/>
        </w:rPr>
      </w:pPr>
      <w:ins w:id="451" w:author="CATT-RAN2#123bis-v2" w:date="2023-10-19T13:38:00Z">
        <w:r w:rsidRPr="00B15D13">
          <w:tab/>
          <w:t>nr-DL-PRS-ResourceSetID</w:t>
        </w:r>
        <w:r>
          <w:rPr>
            <w:rFonts w:hint="eastAsia"/>
            <w:lang w:eastAsia="zh-CN"/>
          </w:rPr>
          <w:t>-RSCPD</w:t>
        </w:r>
        <w:r w:rsidRPr="00B15D13">
          <w:t>-r1</w:t>
        </w:r>
        <w:r>
          <w:rPr>
            <w:rFonts w:hint="eastAsia"/>
            <w:lang w:eastAsia="zh-CN"/>
          </w:rPr>
          <w:t>8</w:t>
        </w:r>
        <w:r w:rsidRPr="00B15D13">
          <w:tab/>
        </w:r>
        <w:r w:rsidRPr="00B15D13">
          <w:tab/>
          <w:t>NR-DL-PRS-ResourceSetID-r16</w:t>
        </w:r>
        <w:r>
          <w:tab/>
        </w:r>
        <w:r>
          <w:tab/>
        </w:r>
        <w:r w:rsidRPr="00B15D13">
          <w:t>OPTIONAL,</w:t>
        </w:r>
      </w:ins>
      <w:ins w:id="452" w:author="CATT-RAN2#123bis-v2" w:date="2023-11-01T11:15:00Z">
        <w:r w:rsidR="00F04434" w:rsidRPr="00F04434">
          <w:t xml:space="preserve"> </w:t>
        </w:r>
        <w:bookmarkStart w:id="453" w:name="OLE_LINK12"/>
        <w:bookmarkStart w:id="454" w:name="OLE_LINK13"/>
        <w:r w:rsidR="00F04434" w:rsidRPr="00F04434">
          <w:t>-- Need O</w:t>
        </w:r>
      </w:ins>
      <w:bookmarkEnd w:id="453"/>
      <w:bookmarkEnd w:id="454"/>
      <w:ins w:id="455" w:author="CATT-RAN2#123bis-v2" w:date="2023-11-01T16:11:00Z">
        <w:r w:rsidR="00684A25">
          <w:rPr>
            <w:rFonts w:hint="eastAsia"/>
            <w:lang w:eastAsia="zh-CN"/>
          </w:rPr>
          <w:t>N</w:t>
        </w:r>
      </w:ins>
    </w:p>
    <w:p w14:paraId="7E0741D1" w14:textId="77777777" w:rsidR="00DA2E89" w:rsidRDefault="00C94928" w:rsidP="00C94928">
      <w:pPr>
        <w:pStyle w:val="PL"/>
        <w:shd w:val="clear" w:color="auto" w:fill="E6E6E6"/>
        <w:rPr>
          <w:ins w:id="456" w:author="CATT-RAN2#123bis-v2" w:date="2023-11-01T15:07:00Z"/>
          <w:snapToGrid w:val="0"/>
          <w:lang w:eastAsia="zh-CN"/>
        </w:rPr>
      </w:pPr>
      <w:ins w:id="457" w:author="CATT-RAN2#123bis-v2" w:date="2023-11-01T15:06:00Z">
        <w:r w:rsidRPr="00B15D13">
          <w:rPr>
            <w:snapToGrid w:val="0"/>
          </w:rPr>
          <w:tab/>
        </w:r>
        <w:r>
          <w:rPr>
            <w:rFonts w:hint="eastAsia"/>
            <w:snapToGrid w:val="0"/>
            <w:lang w:eastAsia="zh-CN"/>
          </w:rPr>
          <w:t>nr-PRU-DL-RSCPD-Info-r18</w:t>
        </w:r>
        <w:r w:rsidRPr="004359E4">
          <w:rPr>
            <w:snapToGrid w:val="0"/>
          </w:rPr>
          <w:t xml:space="preserve"> </w:t>
        </w:r>
        <w:r w:rsidRPr="00B15D13">
          <w:rPr>
            <w:snapToGrid w:val="0"/>
          </w:rPr>
          <w:tab/>
        </w:r>
        <w:r w:rsidRPr="00C94928">
          <w:rPr>
            <w:snapToGrid w:val="0"/>
            <w:lang w:eastAsia="zh-CN"/>
          </w:rPr>
          <w:t xml:space="preserve">SEQUENCE (SIZE(1..4)) OF </w:t>
        </w:r>
      </w:ins>
    </w:p>
    <w:p w14:paraId="36374EDA" w14:textId="359D2B2C" w:rsidR="00C94928" w:rsidRDefault="00DA2E89" w:rsidP="00C94928">
      <w:pPr>
        <w:pStyle w:val="PL"/>
        <w:shd w:val="clear" w:color="auto" w:fill="E6E6E6"/>
        <w:rPr>
          <w:ins w:id="458" w:author="CATT-RAN2#123bis-v2" w:date="2023-11-01T15:06:00Z"/>
          <w:snapToGrid w:val="0"/>
          <w:lang w:eastAsia="zh-CN"/>
        </w:rPr>
      </w:pPr>
      <w:ins w:id="459" w:author="CATT-RAN2#123bis-v2" w:date="2023-11-01T15:0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460" w:author="CATT-RAN2#123bis-v2" w:date="2023-11-01T15:06:00Z">
        <w:r w:rsidR="00C94928" w:rsidRPr="00C94928">
          <w:rPr>
            <w:snapToGrid w:val="0"/>
            <w:lang w:eastAsia="zh-CN"/>
          </w:rPr>
          <w:t>NR-PRU-DL-RSCPD-Element-r18</w:t>
        </w:r>
      </w:ins>
      <w:ins w:id="461" w:author="CATT-RAN2#123bis-v2" w:date="2023-11-01T15:07:00Z">
        <w:r>
          <w:rPr>
            <w:rFonts w:hint="eastAsia"/>
            <w:snapToGrid w:val="0"/>
            <w:lang w:eastAsia="zh-CN"/>
          </w:rPr>
          <w:tab/>
        </w:r>
        <w:r>
          <w:rPr>
            <w:rFonts w:hint="eastAsia"/>
            <w:snapToGrid w:val="0"/>
            <w:lang w:eastAsia="zh-CN"/>
          </w:rPr>
          <w:tab/>
        </w:r>
      </w:ins>
      <w:ins w:id="462" w:author="CATT-RAN2#123bis-v2" w:date="2023-11-01T15:06:00Z">
        <w:r w:rsidR="00C94928" w:rsidRPr="00B15D13">
          <w:rPr>
            <w:snapToGrid w:val="0"/>
          </w:rPr>
          <w:t>OPTIONAL,</w:t>
        </w:r>
        <w:r w:rsidR="00C94928" w:rsidRPr="00F04434">
          <w:t xml:space="preserve"> </w:t>
        </w:r>
        <w:r w:rsidR="00C94928" w:rsidRPr="00F04434">
          <w:rPr>
            <w:snapToGrid w:val="0"/>
          </w:rPr>
          <w:t>-- Need O</w:t>
        </w:r>
      </w:ins>
      <w:ins w:id="463" w:author="CATT-RAN2#123bis-v2" w:date="2023-11-01T16:11:00Z">
        <w:r w:rsidR="00684A25">
          <w:rPr>
            <w:rFonts w:hint="eastAsia"/>
            <w:snapToGrid w:val="0"/>
            <w:lang w:eastAsia="zh-CN"/>
          </w:rPr>
          <w:t>N</w:t>
        </w:r>
      </w:ins>
    </w:p>
    <w:p w14:paraId="4EC9999E" w14:textId="77777777" w:rsidR="004D5598" w:rsidRPr="004359E4" w:rsidRDefault="004D5598" w:rsidP="004D5598">
      <w:pPr>
        <w:pStyle w:val="PL"/>
        <w:shd w:val="clear" w:color="auto" w:fill="E6E6E6"/>
        <w:rPr>
          <w:ins w:id="464" w:author="CATT" w:date="2023-09-04T17:09:00Z"/>
          <w:snapToGrid w:val="0"/>
          <w:lang w:eastAsia="zh-CN"/>
        </w:rPr>
      </w:pPr>
      <w:ins w:id="465" w:author="CATT" w:date="2023-09-04T17:09:00Z">
        <w:r w:rsidRPr="004359E4">
          <w:rPr>
            <w:snapToGrid w:val="0"/>
            <w:lang w:eastAsia="zh-CN"/>
          </w:rPr>
          <w:tab/>
          <w:t>...</w:t>
        </w:r>
      </w:ins>
    </w:p>
    <w:p w14:paraId="27172921" w14:textId="77777777" w:rsidR="004D5598" w:rsidRPr="004359E4" w:rsidRDefault="004D5598" w:rsidP="004D5598">
      <w:pPr>
        <w:pStyle w:val="PL"/>
        <w:shd w:val="clear" w:color="auto" w:fill="E6E6E6"/>
        <w:rPr>
          <w:ins w:id="466" w:author="CATT" w:date="2023-09-04T17:08:00Z"/>
          <w:snapToGrid w:val="0"/>
          <w:lang w:eastAsia="zh-CN"/>
        </w:rPr>
      </w:pPr>
      <w:ins w:id="467" w:author="CATT" w:date="2023-09-04T17:09:00Z">
        <w:r w:rsidRPr="004359E4">
          <w:rPr>
            <w:snapToGrid w:val="0"/>
            <w:lang w:eastAsia="zh-CN"/>
          </w:rPr>
          <w:t>}</w:t>
        </w:r>
      </w:ins>
    </w:p>
    <w:p w14:paraId="3E918B97" w14:textId="77777777" w:rsidR="004D5598" w:rsidRDefault="004D5598" w:rsidP="004D5598">
      <w:pPr>
        <w:pStyle w:val="PL"/>
        <w:shd w:val="clear" w:color="auto" w:fill="E6E6E6"/>
        <w:rPr>
          <w:ins w:id="468" w:author="CATT" w:date="2023-09-12T10:12:00Z"/>
          <w:snapToGrid w:val="0"/>
          <w:lang w:eastAsia="zh-CN"/>
        </w:rPr>
      </w:pPr>
    </w:p>
    <w:p w14:paraId="7BDCF78E" w14:textId="77777777" w:rsidR="00DB32B2" w:rsidRDefault="00DB32B2" w:rsidP="004D5598">
      <w:pPr>
        <w:pStyle w:val="PL"/>
        <w:shd w:val="clear" w:color="auto" w:fill="E6E6E6"/>
        <w:rPr>
          <w:ins w:id="469" w:author="CATT-RAN2#123bis-v2" w:date="2023-10-19T17:04:00Z"/>
          <w:snapToGrid w:val="0"/>
          <w:lang w:eastAsia="zh-CN"/>
        </w:rPr>
      </w:pPr>
    </w:p>
    <w:p w14:paraId="3561C99C" w14:textId="21E83457" w:rsidR="00DB32B2" w:rsidRPr="00147C45" w:rsidRDefault="00DB32B2" w:rsidP="00DB32B2">
      <w:pPr>
        <w:pStyle w:val="PL"/>
        <w:shd w:val="clear" w:color="auto" w:fill="E6E6E6"/>
        <w:rPr>
          <w:ins w:id="470" w:author="CATT-RAN2#123bis-v2" w:date="2023-10-19T17:04:00Z"/>
        </w:rPr>
      </w:pPr>
      <w:ins w:id="471" w:author="CATT-RAN2#123bis-v2" w:date="2023-10-19T17:04:00Z">
        <w:r>
          <w:rPr>
            <w:snapToGrid w:val="0"/>
          </w:rPr>
          <w:t>NR-</w:t>
        </w:r>
        <w:r>
          <w:rPr>
            <w:rFonts w:hint="eastAsia"/>
            <w:snapToGrid w:val="0"/>
            <w:lang w:eastAsia="zh-CN"/>
          </w:rPr>
          <w:t>PRU-</w:t>
        </w:r>
        <w:r>
          <w:rPr>
            <w:snapToGrid w:val="0"/>
          </w:rPr>
          <w:t>DL-</w:t>
        </w:r>
      </w:ins>
      <w:ins w:id="472" w:author="CATT-RAN2#123bis-v2" w:date="2023-10-19T17:05:00Z">
        <w:r>
          <w:rPr>
            <w:rFonts w:hint="eastAsia"/>
            <w:snapToGrid w:val="0"/>
            <w:lang w:eastAsia="zh-CN"/>
          </w:rPr>
          <w:t>RSCPD-</w:t>
        </w:r>
      </w:ins>
      <w:ins w:id="473" w:author="CATT-RAN2#123bis-v2" w:date="2023-10-19T17:04:00Z">
        <w:r>
          <w:rPr>
            <w:snapToGrid w:val="0"/>
          </w:rPr>
          <w:t>Element-r1</w:t>
        </w:r>
        <w:r>
          <w:rPr>
            <w:rFonts w:hint="eastAsia"/>
            <w:snapToGrid w:val="0"/>
            <w:lang w:eastAsia="zh-CN"/>
          </w:rPr>
          <w:t xml:space="preserve">8 </w:t>
        </w:r>
        <w:r w:rsidRPr="00147C45">
          <w:t>::= SEQUENCE {</w:t>
        </w:r>
      </w:ins>
    </w:p>
    <w:p w14:paraId="3DA88045" w14:textId="3F3DB2A6" w:rsidR="004D5598" w:rsidRPr="00B15D13" w:rsidRDefault="004D5598" w:rsidP="00AD59AE">
      <w:pPr>
        <w:pStyle w:val="PL"/>
        <w:shd w:val="clear" w:color="auto" w:fill="E6E6E6"/>
        <w:tabs>
          <w:tab w:val="clear" w:pos="4224"/>
          <w:tab w:val="clear" w:pos="4608"/>
        </w:tabs>
        <w:rPr>
          <w:ins w:id="474" w:author="CATT" w:date="2023-09-02T15:38:00Z"/>
          <w:snapToGrid w:val="0"/>
        </w:rPr>
      </w:pPr>
      <w:ins w:id="475" w:author="CATT" w:date="2023-09-02T15:38:00Z">
        <w:r>
          <w:rPr>
            <w:snapToGrid w:val="0"/>
          </w:rPr>
          <w:tab/>
          <w:t>nr-TimeStamp</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t>NR-TimeStamp-r16,</w:t>
        </w:r>
      </w:ins>
    </w:p>
    <w:p w14:paraId="044DBC60" w14:textId="07E95A31" w:rsidR="004D5598" w:rsidRPr="00B15D13" w:rsidRDefault="004D5598" w:rsidP="004D5598">
      <w:pPr>
        <w:pStyle w:val="PL"/>
        <w:shd w:val="clear" w:color="auto" w:fill="E6E6E6"/>
        <w:rPr>
          <w:ins w:id="476" w:author="CATT" w:date="2023-09-02T15:38:00Z"/>
          <w:snapToGrid w:val="0"/>
          <w:lang w:eastAsia="zh-CN"/>
        </w:rPr>
      </w:pPr>
      <w:ins w:id="477" w:author="CATT" w:date="2023-09-02T15:38: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478" w:author="CATT-RAN2#123bis-v2" w:date="2023-10-19T17:06:00Z">
        <w:r w:rsidR="00DB32B2" w:rsidRPr="00DB32B2">
          <w:rPr>
            <w:snapToGrid w:val="0"/>
          </w:rPr>
          <w:t>INTEGER (0..61565)</w:t>
        </w:r>
      </w:ins>
      <w:ins w:id="479" w:author="CATT-RAN2#123bis-v2" w:date="2023-11-01T15:20:00Z">
        <w:r w:rsidR="009E0F1C" w:rsidRPr="009E0F1C">
          <w:rPr>
            <w:snapToGrid w:val="0"/>
          </w:rPr>
          <w:t xml:space="preserve"> </w:t>
        </w:r>
        <w:r w:rsidR="009E0F1C">
          <w:rPr>
            <w:snapToGrid w:val="0"/>
          </w:rPr>
          <w:t>OPTIONAL</w:t>
        </w:r>
        <w:r w:rsidR="009E0F1C">
          <w:rPr>
            <w:rFonts w:hint="eastAsia"/>
            <w:snapToGrid w:val="0"/>
            <w:lang w:eastAsia="zh-CN"/>
          </w:rPr>
          <w:t>,</w:t>
        </w:r>
        <w:r w:rsidR="009E0F1C">
          <w:rPr>
            <w:rFonts w:hint="eastAsia"/>
            <w:snapToGrid w:val="0"/>
            <w:lang w:eastAsia="zh-CN"/>
          </w:rPr>
          <w:tab/>
        </w:r>
        <w:r w:rsidR="009E0F1C" w:rsidRPr="00F04434">
          <w:t>-- Need O</w:t>
        </w:r>
      </w:ins>
      <w:ins w:id="480" w:author="CATT-RAN2#123bis-v2" w:date="2023-11-01T16:11:00Z">
        <w:r w:rsidR="00684A25">
          <w:rPr>
            <w:rFonts w:hint="eastAsia"/>
            <w:lang w:eastAsia="zh-CN"/>
          </w:rPr>
          <w:t>N</w:t>
        </w:r>
      </w:ins>
    </w:p>
    <w:p w14:paraId="218B022F" w14:textId="1162BF2C" w:rsidR="003D7707" w:rsidRDefault="004D5598" w:rsidP="004D5598">
      <w:pPr>
        <w:pStyle w:val="PL"/>
        <w:shd w:val="clear" w:color="auto" w:fill="E6E6E6"/>
        <w:rPr>
          <w:ins w:id="481" w:author="CATT-RAN2#123bis-v2" w:date="2023-11-01T11:17:00Z"/>
          <w:snapToGrid w:val="0"/>
          <w:lang w:eastAsia="zh-CN"/>
        </w:rPr>
      </w:pPr>
      <w:ins w:id="482" w:author="CATT" w:date="2023-09-02T15:38:00Z">
        <w:r w:rsidRPr="00B15D13">
          <w:rPr>
            <w:snapToGrid w:val="0"/>
          </w:rPr>
          <w:tab/>
          <w:t>nr-</w:t>
        </w:r>
        <w:r>
          <w:rPr>
            <w:rFonts w:hint="eastAsia"/>
            <w:snapToGrid w:val="0"/>
            <w:lang w:eastAsia="zh-CN"/>
          </w:rPr>
          <w:t>Phase</w:t>
        </w:r>
        <w:r>
          <w:rPr>
            <w:snapToGrid w:val="0"/>
          </w:rPr>
          <w:t>Quality</w:t>
        </w:r>
      </w:ins>
      <w:ins w:id="483" w:author="CATT" w:date="2023-09-02T15:39:00Z">
        <w:r>
          <w:rPr>
            <w:rFonts w:hint="eastAsia"/>
            <w:snapToGrid w:val="0"/>
            <w:lang w:eastAsia="zh-CN"/>
          </w:rPr>
          <w:t>RSCPD</w:t>
        </w:r>
      </w:ins>
      <w:ins w:id="484" w:author="CATT" w:date="2023-09-02T15:38:00Z">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ins>
      <w:ins w:id="485" w:author="CATT-RAN2#123bis-v2" w:date="2023-10-30T17:31:00Z">
        <w:r w:rsidR="00AD59AE">
          <w:rPr>
            <w:rFonts w:eastAsia="等线" w:hint="eastAsia"/>
            <w:snapToGrid w:val="0"/>
            <w:lang w:eastAsia="zh-CN"/>
          </w:rPr>
          <w:t xml:space="preserve">          </w:t>
        </w:r>
      </w:ins>
      <w:ins w:id="486" w:author="CATT" w:date="2023-09-02T15:38:00Z">
        <w:r>
          <w:rPr>
            <w:snapToGrid w:val="0"/>
          </w:rPr>
          <w:t>OPTIONAL</w:t>
        </w:r>
      </w:ins>
      <w:ins w:id="487" w:author="CATT" w:date="2023-09-02T15:45:00Z">
        <w:r>
          <w:rPr>
            <w:rFonts w:hint="eastAsia"/>
            <w:snapToGrid w:val="0"/>
            <w:lang w:eastAsia="zh-CN"/>
          </w:rPr>
          <w:t>,</w:t>
        </w:r>
      </w:ins>
      <w:ins w:id="488" w:author="CATT-RAN2#123bis-v2" w:date="2023-11-01T13:04:00Z">
        <w:r w:rsidR="00C3707F">
          <w:rPr>
            <w:rFonts w:hint="eastAsia"/>
            <w:snapToGrid w:val="0"/>
            <w:lang w:eastAsia="zh-CN"/>
          </w:rPr>
          <w:tab/>
        </w:r>
        <w:r w:rsidR="00C3707F" w:rsidRPr="00F04434">
          <w:t>-- Need O</w:t>
        </w:r>
      </w:ins>
      <w:ins w:id="489" w:author="CATT-RAN2#123bis-v2" w:date="2023-11-01T16:11:00Z">
        <w:r w:rsidR="00684A25">
          <w:rPr>
            <w:rFonts w:hint="eastAsia"/>
            <w:lang w:eastAsia="zh-CN"/>
          </w:rPr>
          <w:t>N</w:t>
        </w:r>
      </w:ins>
    </w:p>
    <w:p w14:paraId="45BADF28" w14:textId="577EE418" w:rsidR="004D5598" w:rsidRPr="00B15D13" w:rsidRDefault="003D7707" w:rsidP="004D5598">
      <w:pPr>
        <w:pStyle w:val="PL"/>
        <w:shd w:val="clear" w:color="auto" w:fill="E6E6E6"/>
        <w:rPr>
          <w:ins w:id="490" w:author="CATT" w:date="2023-08-31T11:31:00Z"/>
          <w:snapToGrid w:val="0"/>
        </w:rPr>
      </w:pPr>
      <w:ins w:id="491" w:author="CATT-RAN2#123bis-v2" w:date="2023-11-01T11:17:00Z">
        <w:r>
          <w:rPr>
            <w:rFonts w:hint="eastAsia"/>
            <w:snapToGrid w:val="0"/>
            <w:lang w:eastAsia="zh-CN"/>
          </w:rPr>
          <w:tab/>
        </w:r>
      </w:ins>
      <w:ins w:id="492" w:author="CATT" w:date="2023-08-31T11:31:00Z">
        <w:r w:rsidR="004D5598" w:rsidRPr="00B15D13">
          <w:rPr>
            <w:snapToGrid w:val="0"/>
          </w:rPr>
          <w:t>...</w:t>
        </w:r>
      </w:ins>
    </w:p>
    <w:p w14:paraId="2D0FCBA3" w14:textId="77777777" w:rsidR="004D5598" w:rsidRDefault="004D5598" w:rsidP="004D5598">
      <w:pPr>
        <w:pStyle w:val="PL"/>
        <w:shd w:val="clear" w:color="auto" w:fill="E6E6E6"/>
        <w:rPr>
          <w:ins w:id="493" w:author="CATT" w:date="2023-09-04T19:25:00Z"/>
          <w:snapToGrid w:val="0"/>
          <w:lang w:eastAsia="zh-CN"/>
        </w:rPr>
      </w:pPr>
      <w:ins w:id="494" w:author="CATT" w:date="2023-08-31T11:31:00Z">
        <w:r w:rsidRPr="00B15D13">
          <w:rPr>
            <w:snapToGrid w:val="0"/>
          </w:rPr>
          <w:t>}</w:t>
        </w:r>
      </w:ins>
    </w:p>
    <w:p w14:paraId="5203F857" w14:textId="77777777" w:rsidR="004D5598" w:rsidRDefault="004D5598" w:rsidP="004D5598">
      <w:pPr>
        <w:pStyle w:val="PL"/>
        <w:shd w:val="clear" w:color="auto" w:fill="E6E6E6"/>
        <w:rPr>
          <w:ins w:id="495" w:author="CATT" w:date="2023-09-04T19:25:00Z"/>
          <w:snapToGrid w:val="0"/>
          <w:lang w:eastAsia="zh-CN"/>
        </w:rPr>
      </w:pPr>
    </w:p>
    <w:p w14:paraId="6EEE61A0" w14:textId="77777777" w:rsidR="004D5598" w:rsidRPr="004F523C" w:rsidRDefault="004D5598" w:rsidP="004D5598">
      <w:pPr>
        <w:pStyle w:val="PL"/>
        <w:shd w:val="clear" w:color="auto" w:fill="E6E6E6"/>
        <w:tabs>
          <w:tab w:val="clear" w:pos="4224"/>
        </w:tabs>
        <w:rPr>
          <w:ins w:id="496" w:author="CATT" w:date="2023-09-02T15:43:00Z"/>
          <w:snapToGrid w:val="0"/>
        </w:rPr>
      </w:pPr>
    </w:p>
    <w:p w14:paraId="022E71AB" w14:textId="77777777" w:rsidR="004D5598" w:rsidRPr="00B15D13" w:rsidRDefault="004D5598" w:rsidP="004D5598">
      <w:pPr>
        <w:pStyle w:val="PL"/>
        <w:shd w:val="clear" w:color="auto" w:fill="E6E6E6"/>
        <w:rPr>
          <w:ins w:id="497" w:author="CATT" w:date="2023-08-31T11:31:00Z"/>
        </w:rPr>
      </w:pPr>
      <w:ins w:id="498" w:author="CATT" w:date="2023-08-31T11:31:00Z">
        <w:r w:rsidRPr="00B15D13">
          <w:t>-- ASN1STOP</w:t>
        </w:r>
      </w:ins>
    </w:p>
    <w:p w14:paraId="4ACB501D" w14:textId="77777777" w:rsidR="004D5598" w:rsidRDefault="004D5598" w:rsidP="004D5598">
      <w:pPr>
        <w:rPr>
          <w:ins w:id="499" w:author="CATT-RAN2#123bis-v2" w:date="2023-11-01T14:27:00Z"/>
          <w:lang w:eastAsia="zh-CN"/>
        </w:rPr>
      </w:pPr>
    </w:p>
    <w:p w14:paraId="03D374FE" w14:textId="77777777" w:rsidR="00C00898" w:rsidRDefault="00C00898" w:rsidP="00C00898">
      <w:pPr>
        <w:rPr>
          <w:ins w:id="500" w:author="CATT-RAN2#123bis-v2" w:date="2023-11-01T14:27:00Z"/>
          <w:lang w:eastAsia="zh-CN"/>
        </w:rPr>
      </w:pPr>
      <w:ins w:id="501" w:author="CATT-RAN2#123bis-v2" w:date="2023-11-01T14:27:00Z">
        <w:r>
          <w:rPr>
            <w:lang w:eastAsia="zh-CN"/>
          </w:rPr>
          <w:t xml:space="preserve">Editor Notes: </w:t>
        </w:r>
      </w:ins>
    </w:p>
    <w:p w14:paraId="677A6545" w14:textId="3C036B26" w:rsidR="00C00898" w:rsidRDefault="00C00898" w:rsidP="00C00898">
      <w:pPr>
        <w:rPr>
          <w:ins w:id="502" w:author="CATT-RAN2#123bis-v2" w:date="2023-11-01T15:03:00Z"/>
          <w:lang w:eastAsia="zh-CN"/>
        </w:rPr>
      </w:pPr>
      <w:ins w:id="503" w:author="CATT-RAN2#123bis-v2" w:date="2023-11-01T14:27:00Z">
        <w:r>
          <w:rPr>
            <w:lang w:eastAsia="zh-CN"/>
          </w:rPr>
          <w:t>1. additional PRU information, e.g. the AoD of PRU to each TRP, etc. wait for RAN1 progress.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F6B79" w:rsidRPr="00147C45" w14:paraId="626FD5BE" w14:textId="77777777" w:rsidTr="00400F16">
        <w:trPr>
          <w:cantSplit/>
          <w:tblHeader/>
          <w:ins w:id="504" w:author="CATT-RAN2#123bis-v2" w:date="2023-11-01T15:03:00Z"/>
        </w:trPr>
        <w:tc>
          <w:tcPr>
            <w:tcW w:w="2268" w:type="dxa"/>
          </w:tcPr>
          <w:p w14:paraId="66D60E7D" w14:textId="77777777" w:rsidR="00BF6B79" w:rsidRPr="00147C45" w:rsidRDefault="00BF6B79" w:rsidP="00400F16">
            <w:pPr>
              <w:pStyle w:val="TAH"/>
              <w:rPr>
                <w:ins w:id="505" w:author="CATT-RAN2#123bis-v2" w:date="2023-11-01T15:03:00Z"/>
              </w:rPr>
            </w:pPr>
            <w:ins w:id="506" w:author="CATT-RAN2#123bis-v2" w:date="2023-11-01T15:03:00Z">
              <w:r w:rsidRPr="00147C45">
                <w:t>Conditional presence</w:t>
              </w:r>
            </w:ins>
          </w:p>
        </w:tc>
        <w:tc>
          <w:tcPr>
            <w:tcW w:w="7371" w:type="dxa"/>
          </w:tcPr>
          <w:p w14:paraId="3CF6C852" w14:textId="77777777" w:rsidR="00BF6B79" w:rsidRPr="00147C45" w:rsidRDefault="00BF6B79" w:rsidP="00400F16">
            <w:pPr>
              <w:pStyle w:val="TAH"/>
              <w:rPr>
                <w:ins w:id="507" w:author="CATT-RAN2#123bis-v2" w:date="2023-11-01T15:03:00Z"/>
              </w:rPr>
            </w:pPr>
            <w:ins w:id="508" w:author="CATT-RAN2#123bis-v2" w:date="2023-11-01T15:03:00Z">
              <w:r w:rsidRPr="00147C45">
                <w:t>Explanation</w:t>
              </w:r>
            </w:ins>
          </w:p>
        </w:tc>
      </w:tr>
      <w:tr w:rsidR="00BF6B79" w:rsidRPr="00147C45" w14:paraId="3863491E" w14:textId="77777777" w:rsidTr="00400F16">
        <w:trPr>
          <w:cantSplit/>
          <w:ins w:id="509" w:author="CATT-RAN2#123bis-v2" w:date="2023-11-01T15:03:00Z"/>
        </w:trPr>
        <w:tc>
          <w:tcPr>
            <w:tcW w:w="2268" w:type="dxa"/>
          </w:tcPr>
          <w:p w14:paraId="7767BFB3" w14:textId="77777777" w:rsidR="00BF6B79" w:rsidRPr="00147C45" w:rsidRDefault="00BF6B79" w:rsidP="00400F16">
            <w:pPr>
              <w:pStyle w:val="TAL"/>
              <w:rPr>
                <w:ins w:id="510" w:author="CATT-RAN2#123bis-v2" w:date="2023-11-01T15:03:00Z"/>
                <w:i/>
              </w:rPr>
            </w:pPr>
            <w:ins w:id="511" w:author="CATT-RAN2#123bis-v2" w:date="2023-11-01T15:03:00Z">
              <w:r w:rsidRPr="00147C45">
                <w:rPr>
                  <w:i/>
                </w:rPr>
                <w:t>NotSameAsPrev</w:t>
              </w:r>
            </w:ins>
          </w:p>
        </w:tc>
        <w:tc>
          <w:tcPr>
            <w:tcW w:w="7371" w:type="dxa"/>
          </w:tcPr>
          <w:p w14:paraId="62322286" w14:textId="0F73E611" w:rsidR="00BF6B79" w:rsidRPr="00147C45" w:rsidRDefault="00BF6B79" w:rsidP="00747E07">
            <w:pPr>
              <w:pStyle w:val="TAL"/>
              <w:rPr>
                <w:ins w:id="512" w:author="CATT-RAN2#123bis-v2" w:date="2023-11-01T15:03:00Z"/>
              </w:rPr>
            </w:pPr>
            <w:ins w:id="513" w:author="CATT-RAN2#123bis-v2" w:date="2023-11-01T15:03:00Z">
              <w:r w:rsidRPr="00147C45">
                <w:t xml:space="preserve">The field is mandatory present in the first entry of the </w:t>
              </w:r>
            </w:ins>
            <w:ins w:id="514" w:author="CATT-RAN2#123bis-v2" w:date="2023-11-01T15:05:00Z">
              <w:r w:rsidR="00E81142" w:rsidRPr="00E81142">
                <w:rPr>
                  <w:i/>
                  <w:iCs/>
                </w:rPr>
                <w:t xml:space="preserve">NR-PRU-DL-MeasInfoPerInstance </w:t>
              </w:r>
            </w:ins>
            <w:ins w:id="515" w:author="CATT-RAN2#123bis-v2" w:date="2023-11-01T15:03:00Z">
              <w:r w:rsidRPr="00147C45">
                <w:rPr>
                  <w:noProof/>
                </w:rPr>
                <w:t xml:space="preserve">in the </w:t>
              </w:r>
            </w:ins>
            <w:ins w:id="516" w:author="CATT-RAN2#123bis-v2" w:date="2023-11-01T15:05:00Z">
              <w:r w:rsidR="00747E07" w:rsidRPr="00747E07">
                <w:rPr>
                  <w:i/>
                  <w:iCs/>
                  <w:noProof/>
                </w:rPr>
                <w:t xml:space="preserve">NR-PRU-DL-Info </w:t>
              </w:r>
            </w:ins>
            <w:ins w:id="517" w:author="CATT-RAN2#123bis-v2" w:date="2023-11-01T15:03:00Z">
              <w:r w:rsidRPr="00147C45">
                <w:t>list; otherwise it is optionally present, need OP.</w:t>
              </w:r>
            </w:ins>
          </w:p>
        </w:tc>
      </w:tr>
    </w:tbl>
    <w:p w14:paraId="165570D3" w14:textId="77777777" w:rsidR="00BF6B79" w:rsidRPr="00B15D13" w:rsidRDefault="00BF6B79" w:rsidP="00C00898">
      <w:pPr>
        <w:rPr>
          <w:ins w:id="518" w:author="CATT" w:date="2023-08-31T11:31:00Z"/>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5598" w:rsidRPr="00B15D13" w14:paraId="00787110" w14:textId="77777777" w:rsidTr="00F56DED">
        <w:trPr>
          <w:cantSplit/>
          <w:tblHeader/>
          <w:ins w:id="519" w:author="CATT" w:date="2023-08-31T11:31:00Z"/>
        </w:trPr>
        <w:tc>
          <w:tcPr>
            <w:tcW w:w="9639" w:type="dxa"/>
          </w:tcPr>
          <w:p w14:paraId="74CD3BB4" w14:textId="77777777" w:rsidR="004D5598" w:rsidRPr="00B15D13" w:rsidRDefault="004D5598" w:rsidP="00F56DED">
            <w:pPr>
              <w:pStyle w:val="TAH"/>
              <w:keepNext w:val="0"/>
              <w:keepLines w:val="0"/>
              <w:widowControl w:val="0"/>
              <w:rPr>
                <w:ins w:id="520" w:author="CATT" w:date="2023-08-31T11:31:00Z"/>
              </w:rPr>
            </w:pPr>
            <w:ins w:id="521" w:author="CATT" w:date="2023-09-02T15:49:00Z">
              <w:r w:rsidRPr="00BB3608">
                <w:rPr>
                  <w:i/>
                </w:rPr>
                <w:t>NR-PRU-DL-Info</w:t>
              </w:r>
            </w:ins>
            <w:ins w:id="522" w:author="CATT" w:date="2023-08-31T11:31:00Z">
              <w:r w:rsidRPr="00B15D13">
                <w:rPr>
                  <w:iCs/>
                  <w:noProof/>
                </w:rPr>
                <w:t xml:space="preserve"> field descriptions</w:t>
              </w:r>
            </w:ins>
          </w:p>
        </w:tc>
      </w:tr>
      <w:tr w:rsidR="00E93A5F" w:rsidRPr="00B15D13" w14:paraId="0E3BDABF" w14:textId="77777777" w:rsidTr="00F56DED">
        <w:trPr>
          <w:cantSplit/>
          <w:tblHeader/>
          <w:ins w:id="523" w:author="CATT-RAN2#123bis-v2" w:date="2023-11-01T15:09:00Z"/>
        </w:trPr>
        <w:tc>
          <w:tcPr>
            <w:tcW w:w="9639" w:type="dxa"/>
          </w:tcPr>
          <w:p w14:paraId="4AD329A2" w14:textId="77777777" w:rsidR="00E93A5F" w:rsidRDefault="00E93A5F" w:rsidP="00F56DED">
            <w:pPr>
              <w:pStyle w:val="TAL"/>
              <w:keepNext w:val="0"/>
              <w:keepLines w:val="0"/>
              <w:widowControl w:val="0"/>
              <w:rPr>
                <w:ins w:id="524" w:author="CATT-RAN2#123bis-v2" w:date="2023-11-01T15:09:00Z"/>
                <w:b/>
                <w:bCs/>
                <w:i/>
                <w:iCs/>
                <w:snapToGrid w:val="0"/>
                <w:lang w:eastAsia="zh-CN"/>
              </w:rPr>
            </w:pPr>
            <w:ins w:id="525" w:author="CATT-RAN2#123bis-v2" w:date="2023-11-01T15:09:00Z">
              <w:r w:rsidRPr="00E93A5F">
                <w:rPr>
                  <w:b/>
                  <w:bCs/>
                  <w:i/>
                  <w:iCs/>
                  <w:snapToGrid w:val="0"/>
                </w:rPr>
                <w:t>nr-PRU-LocationInfo</w:t>
              </w:r>
            </w:ins>
          </w:p>
          <w:p w14:paraId="06914620" w14:textId="61C15504" w:rsidR="00E93A5F" w:rsidRPr="008D52CD" w:rsidRDefault="00E93A5F" w:rsidP="00E93A5F">
            <w:pPr>
              <w:pStyle w:val="TAL"/>
              <w:keepNext w:val="0"/>
              <w:keepLines w:val="0"/>
              <w:widowControl w:val="0"/>
              <w:rPr>
                <w:ins w:id="526" w:author="CATT-RAN2#123bis-v2" w:date="2023-11-01T15:09:00Z"/>
                <w:b/>
                <w:bCs/>
                <w:i/>
                <w:iCs/>
                <w:snapToGrid w:val="0"/>
                <w:lang w:eastAsia="zh-CN"/>
              </w:rPr>
            </w:pPr>
            <w:ins w:id="527" w:author="CATT-RAN2#123bis-v2" w:date="2023-11-01T15:10:00Z">
              <w:r w:rsidRPr="00B3444E">
                <w:rPr>
                  <w:rFonts w:cs="Arial"/>
                  <w:szCs w:val="18"/>
                </w:rPr>
                <w:t xml:space="preserve">This field provides the location coordinates of the </w:t>
              </w:r>
              <w:r>
                <w:rPr>
                  <w:rFonts w:cs="Arial" w:hint="eastAsia"/>
                  <w:szCs w:val="18"/>
                  <w:lang w:eastAsia="zh-CN"/>
                </w:rPr>
                <w:t>PRU.</w:t>
              </w:r>
            </w:ins>
          </w:p>
        </w:tc>
      </w:tr>
      <w:tr w:rsidR="007604E4" w:rsidRPr="00B15D13" w14:paraId="42F853DC" w14:textId="77777777" w:rsidTr="00F56DED">
        <w:trPr>
          <w:cantSplit/>
          <w:tblHeader/>
          <w:ins w:id="528" w:author="CATT-RAN2#123bis-v2" w:date="2023-11-01T15:11:00Z"/>
        </w:trPr>
        <w:tc>
          <w:tcPr>
            <w:tcW w:w="9639" w:type="dxa"/>
          </w:tcPr>
          <w:p w14:paraId="34ACB8D2" w14:textId="77777777" w:rsidR="007604E4" w:rsidRDefault="007604E4" w:rsidP="00F56DED">
            <w:pPr>
              <w:pStyle w:val="TAL"/>
              <w:keepNext w:val="0"/>
              <w:keepLines w:val="0"/>
              <w:widowControl w:val="0"/>
              <w:rPr>
                <w:ins w:id="529" w:author="CATT-RAN2#123bis-v2" w:date="2023-11-01T15:11:00Z"/>
                <w:b/>
                <w:bCs/>
                <w:i/>
                <w:iCs/>
                <w:snapToGrid w:val="0"/>
                <w:lang w:eastAsia="zh-CN"/>
              </w:rPr>
            </w:pPr>
            <w:ins w:id="530" w:author="CATT-RAN2#123bis-v2" w:date="2023-11-01T15:11:00Z">
              <w:r w:rsidRPr="007604E4">
                <w:rPr>
                  <w:b/>
                  <w:bCs/>
                  <w:i/>
                  <w:iCs/>
                  <w:snapToGrid w:val="0"/>
                </w:rPr>
                <w:t>dl-PRS-ReferenceInfo</w:t>
              </w:r>
            </w:ins>
          </w:p>
          <w:p w14:paraId="0C8770A0" w14:textId="531169BD" w:rsidR="007604E4" w:rsidRPr="00E93A5F" w:rsidRDefault="007604E4" w:rsidP="00F56DED">
            <w:pPr>
              <w:pStyle w:val="TAL"/>
              <w:keepNext w:val="0"/>
              <w:keepLines w:val="0"/>
              <w:widowControl w:val="0"/>
              <w:rPr>
                <w:ins w:id="531" w:author="CATT-RAN2#123bis-v2" w:date="2023-11-01T15:11:00Z"/>
                <w:b/>
                <w:bCs/>
                <w:i/>
                <w:iCs/>
                <w:snapToGrid w:val="0"/>
                <w:lang w:eastAsia="zh-CN"/>
              </w:rPr>
            </w:pPr>
            <w:ins w:id="532" w:author="CATT-RAN2#123bis-v2" w:date="2023-11-01T15:11:00Z">
              <w:r w:rsidRPr="00B15D13">
                <w:rPr>
                  <w:bCs/>
                  <w:iCs/>
                  <w:noProof/>
                  <w:szCs w:val="18"/>
                </w:rPr>
                <w:t>This field specifies th</w:t>
              </w:r>
              <w:r>
                <w:rPr>
                  <w:bCs/>
                  <w:iCs/>
                  <w:noProof/>
                  <w:szCs w:val="18"/>
                </w:rPr>
                <w:t>e ID</w:t>
              </w:r>
              <w:r w:rsidRPr="00B15D13">
                <w:rPr>
                  <w:bCs/>
                  <w:iCs/>
                  <w:noProof/>
                  <w:szCs w:val="18"/>
                </w:rPr>
                <w:t xml:space="preserve"> of the reference TRP</w:t>
              </w:r>
              <w:r>
                <w:rPr>
                  <w:rFonts w:hint="eastAsia"/>
                  <w:bCs/>
                  <w:iCs/>
                  <w:noProof/>
                  <w:szCs w:val="18"/>
                  <w:lang w:eastAsia="zh-CN"/>
                </w:rPr>
                <w:t xml:space="preserve"> measured by </w:t>
              </w:r>
            </w:ins>
            <w:ins w:id="533" w:author="CATT-RAN2#123bis-v2" w:date="2023-11-01T15:12:00Z">
              <w:r>
                <w:rPr>
                  <w:rFonts w:hint="eastAsia"/>
                  <w:bCs/>
                  <w:iCs/>
                  <w:noProof/>
                  <w:szCs w:val="18"/>
                  <w:lang w:eastAsia="zh-CN"/>
                </w:rPr>
                <w:t xml:space="preserve">this </w:t>
              </w:r>
            </w:ins>
            <w:ins w:id="534" w:author="CATT-RAN2#123bis-v2" w:date="2023-11-01T15:11:00Z">
              <w:r>
                <w:rPr>
                  <w:rFonts w:hint="eastAsia"/>
                  <w:bCs/>
                  <w:iCs/>
                  <w:noProof/>
                  <w:szCs w:val="18"/>
                  <w:lang w:eastAsia="zh-CN"/>
                </w:rPr>
                <w:t>PRU</w:t>
              </w:r>
              <w:r w:rsidRPr="00B15D13">
                <w:rPr>
                  <w:bCs/>
                  <w:iCs/>
                  <w:noProof/>
                  <w:szCs w:val="18"/>
                </w:rPr>
                <w:t>.</w:t>
              </w:r>
            </w:ins>
          </w:p>
        </w:tc>
      </w:tr>
      <w:tr w:rsidR="00492244" w:rsidRPr="00B15D13" w14:paraId="62812698" w14:textId="77777777" w:rsidTr="00F56DED">
        <w:trPr>
          <w:cantSplit/>
          <w:tblHeader/>
          <w:ins w:id="535" w:author="CATT-RAN2#123bis-v2" w:date="2023-11-01T13:41:00Z"/>
        </w:trPr>
        <w:tc>
          <w:tcPr>
            <w:tcW w:w="9639" w:type="dxa"/>
          </w:tcPr>
          <w:p w14:paraId="79388BE7" w14:textId="1887F853" w:rsidR="00B905B6" w:rsidRDefault="00B905B6" w:rsidP="000110F0">
            <w:pPr>
              <w:pStyle w:val="TAL"/>
              <w:keepNext w:val="0"/>
              <w:keepLines w:val="0"/>
              <w:widowControl w:val="0"/>
              <w:rPr>
                <w:ins w:id="536" w:author="CATT-RAN2#123bis-v2" w:date="2023-11-01T15:21:00Z"/>
                <w:b/>
                <w:bCs/>
                <w:i/>
                <w:iCs/>
                <w:snapToGrid w:val="0"/>
                <w:lang w:eastAsia="zh-CN"/>
              </w:rPr>
            </w:pPr>
            <w:ins w:id="537" w:author="CATT-RAN2#123bis-v2" w:date="2023-11-01T15:21:00Z">
              <w:r w:rsidRPr="00B905B6">
                <w:rPr>
                  <w:b/>
                  <w:bCs/>
                  <w:i/>
                  <w:iCs/>
                  <w:snapToGrid w:val="0"/>
                  <w:lang w:eastAsia="zh-CN"/>
                </w:rPr>
                <w:t>nr-PRU-DL-InfoList</w:t>
              </w:r>
            </w:ins>
          </w:p>
          <w:p w14:paraId="53B85AD3" w14:textId="4663CA83" w:rsidR="00492244" w:rsidRPr="008D52CD" w:rsidRDefault="00492244" w:rsidP="000110F0">
            <w:pPr>
              <w:pStyle w:val="TAL"/>
              <w:keepNext w:val="0"/>
              <w:keepLines w:val="0"/>
              <w:widowControl w:val="0"/>
              <w:rPr>
                <w:ins w:id="538" w:author="CATT-RAN2#123bis-v2" w:date="2023-11-01T13:41:00Z"/>
                <w:b/>
                <w:bCs/>
                <w:i/>
                <w:iCs/>
                <w:snapToGrid w:val="0"/>
                <w:lang w:eastAsia="zh-CN"/>
              </w:rPr>
            </w:pPr>
            <w:ins w:id="539" w:author="CATT-RAN2#123bis-v2" w:date="2023-11-01T13:42:00Z">
              <w:r w:rsidRPr="00147C45">
                <w:rPr>
                  <w:noProof/>
                </w:rPr>
                <w:t xml:space="preserve">This field provides the list of </w:t>
              </w:r>
              <w:r>
                <w:rPr>
                  <w:rFonts w:hint="eastAsia"/>
                  <w:noProof/>
                  <w:lang w:eastAsia="zh-CN"/>
                </w:rPr>
                <w:t xml:space="preserve">measurement information </w:t>
              </w:r>
            </w:ins>
            <w:ins w:id="540" w:author="CATT-RAN2#123bis-v2" w:date="2023-11-01T13:43:00Z">
              <w:r>
                <w:rPr>
                  <w:rFonts w:hint="eastAsia"/>
                  <w:noProof/>
                  <w:lang w:eastAsia="zh-CN"/>
                </w:rPr>
                <w:t xml:space="preserve">on each TRP </w:t>
              </w:r>
            </w:ins>
            <w:ins w:id="541" w:author="CATT-RAN2#123bis-v2" w:date="2023-11-01T13:44:00Z">
              <w:r w:rsidR="000110F0">
                <w:rPr>
                  <w:rFonts w:hint="eastAsia"/>
                  <w:noProof/>
                  <w:lang w:eastAsia="zh-CN"/>
                </w:rPr>
                <w:t>measured by</w:t>
              </w:r>
            </w:ins>
            <w:ins w:id="542" w:author="CATT-RAN2#123bis-v2" w:date="2023-11-01T13:43:00Z">
              <w:r>
                <w:rPr>
                  <w:rFonts w:hint="eastAsia"/>
                  <w:noProof/>
                  <w:lang w:eastAsia="zh-CN"/>
                </w:rPr>
                <w:t xml:space="preserve"> the PRU</w:t>
              </w:r>
            </w:ins>
            <w:ins w:id="543" w:author="CATT-RAN2#123bis-v2" w:date="2023-11-01T13:42:00Z">
              <w:r w:rsidRPr="00147C45">
                <w:rPr>
                  <w:noProof/>
                </w:rPr>
                <w:t>.</w:t>
              </w:r>
            </w:ins>
          </w:p>
        </w:tc>
      </w:tr>
      <w:tr w:rsidR="000F4768" w:rsidRPr="00B15D13" w14:paraId="6DE9AF4A" w14:textId="77777777" w:rsidTr="00F56DED">
        <w:trPr>
          <w:cantSplit/>
          <w:tblHeader/>
          <w:ins w:id="544" w:author="CATT-RAN2#123bis-v2" w:date="2023-10-19T17:20:00Z"/>
        </w:trPr>
        <w:tc>
          <w:tcPr>
            <w:tcW w:w="9639" w:type="dxa"/>
          </w:tcPr>
          <w:p w14:paraId="1278F538" w14:textId="77777777" w:rsidR="000F4768" w:rsidRDefault="000F4768" w:rsidP="000F4768">
            <w:pPr>
              <w:pStyle w:val="TAL"/>
              <w:keepNext w:val="0"/>
              <w:keepLines w:val="0"/>
              <w:widowControl w:val="0"/>
              <w:rPr>
                <w:snapToGrid w:val="0"/>
                <w:lang w:eastAsia="zh-CN"/>
              </w:rPr>
            </w:pPr>
            <w:ins w:id="545" w:author="CATT-RAN2#123bis-v2" w:date="2023-10-19T17:20:00Z">
              <w:r w:rsidRPr="008D52CD">
                <w:rPr>
                  <w:b/>
                  <w:bCs/>
                  <w:i/>
                  <w:iCs/>
                  <w:snapToGrid w:val="0"/>
                </w:rPr>
                <w:t>nr-DL-PRS-ResourceID-RSCPD</w:t>
              </w:r>
              <w:r>
                <w:rPr>
                  <w:rFonts w:hint="eastAsia"/>
                  <w:b/>
                  <w:bCs/>
                  <w:i/>
                  <w:iCs/>
                  <w:snapToGrid w:val="0"/>
                  <w:lang w:eastAsia="zh-CN"/>
                </w:rPr>
                <w:t xml:space="preserve">, </w:t>
              </w:r>
              <w:r w:rsidRPr="008D52CD">
                <w:rPr>
                  <w:b/>
                  <w:bCs/>
                  <w:i/>
                  <w:iCs/>
                  <w:snapToGrid w:val="0"/>
                </w:rPr>
                <w:t>nr-DL-PRS-ResourceSetID-RSCPD</w:t>
              </w:r>
            </w:ins>
          </w:p>
          <w:p w14:paraId="422704A3" w14:textId="573BC38E" w:rsidR="000F4768" w:rsidRPr="008D52CD" w:rsidRDefault="00867DA8" w:rsidP="00867DA8">
            <w:pPr>
              <w:pStyle w:val="TAL"/>
              <w:keepNext w:val="0"/>
              <w:keepLines w:val="0"/>
              <w:widowControl w:val="0"/>
              <w:rPr>
                <w:ins w:id="546" w:author="CATT-RAN2#123bis-v2" w:date="2023-10-19T17:20:00Z"/>
                <w:b/>
                <w:bCs/>
                <w:i/>
                <w:iCs/>
                <w:snapToGrid w:val="0"/>
              </w:rPr>
            </w:pPr>
            <w:ins w:id="547" w:author="CATT-RAN2#123bis-v2" w:date="2023-10-19T17:20:00Z">
              <w:r>
                <w:rPr>
                  <w:snapToGrid w:val="0"/>
                </w:rPr>
                <w:t>This field</w:t>
              </w:r>
              <w:r w:rsidR="000F4768" w:rsidRPr="00B15D13">
                <w:rPr>
                  <w:snapToGrid w:val="0"/>
                </w:rPr>
                <w:t xml:space="preserve"> uniquely identif</w:t>
              </w:r>
            </w:ins>
            <w:ins w:id="548" w:author="CATT-RAN2#123bis-v2" w:date="2023-11-01T15:26:00Z">
              <w:r>
                <w:rPr>
                  <w:rFonts w:hint="eastAsia"/>
                  <w:snapToGrid w:val="0"/>
                  <w:lang w:eastAsia="zh-CN"/>
                </w:rPr>
                <w:t>ies</w:t>
              </w:r>
            </w:ins>
            <w:ins w:id="549" w:author="CATT-RAN2#123bis-v2" w:date="2023-10-19T17:20:00Z">
              <w:r w:rsidR="000F4768" w:rsidRPr="00B15D13">
                <w:rPr>
                  <w:snapToGrid w:val="0"/>
                </w:rPr>
                <w:t xml:space="preserve"> a DL-PRS Resource</w:t>
              </w:r>
            </w:ins>
            <w:ins w:id="550" w:author="CATT-RAN2#123bis-v2" w:date="2023-11-01T15:26:00Z">
              <w:r>
                <w:rPr>
                  <w:rFonts w:hint="eastAsia"/>
                  <w:snapToGrid w:val="0"/>
                  <w:lang w:eastAsia="zh-CN"/>
                </w:rPr>
                <w:t xml:space="preserve"> which</w:t>
              </w:r>
            </w:ins>
            <w:ins w:id="551" w:author="CATT-RAN2#123bis-v2" w:date="2023-10-19T17:20:00Z">
              <w:r w:rsidR="000F4768" w:rsidRPr="00B15D13">
                <w:rPr>
                  <w:snapToGrid w:val="0"/>
                </w:rPr>
                <w:t xml:space="preserve"> is associated to the</w:t>
              </w:r>
              <w:r w:rsidR="000F4768">
                <w:t xml:space="preserve"> </w:t>
              </w:r>
            </w:ins>
            <w:ins w:id="552" w:author="CATT-RAN2#123bis-v2" w:date="2023-11-01T15:27:00Z">
              <w:r w:rsidR="00726E51" w:rsidRPr="00726E51">
                <w:rPr>
                  <w:i/>
                  <w:snapToGrid w:val="0"/>
                </w:rPr>
                <w:t xml:space="preserve">nr-PRU-DL-RSCPD-Info </w:t>
              </w:r>
            </w:ins>
            <w:ins w:id="553" w:author="CATT-RAN2#123bis-v2" w:date="2023-10-19T17:20:00Z">
              <w:r w:rsidR="000F4768" w:rsidRPr="001A775F">
                <w:rPr>
                  <w:snapToGrid w:val="0"/>
                </w:rPr>
                <w:t xml:space="preserve">of </w:t>
              </w:r>
              <w:r w:rsidR="000F4768">
                <w:rPr>
                  <w:rFonts w:hint="eastAsia"/>
                  <w:snapToGrid w:val="0"/>
                  <w:lang w:eastAsia="zh-CN"/>
                </w:rPr>
                <w:t xml:space="preserve">this </w:t>
              </w:r>
              <w:r w:rsidR="000F4768" w:rsidRPr="001A775F">
                <w:rPr>
                  <w:snapToGrid w:val="0"/>
                </w:rPr>
                <w:t>PRU</w:t>
              </w:r>
              <w:r w:rsidR="000F4768" w:rsidRPr="00B15D13">
                <w:rPr>
                  <w:snapToGrid w:val="0"/>
                </w:rPr>
                <w:t>.</w:t>
              </w:r>
            </w:ins>
          </w:p>
        </w:tc>
      </w:tr>
      <w:tr w:rsidR="004D5598" w:rsidRPr="00B15D13" w14:paraId="2F15ED83" w14:textId="77777777" w:rsidTr="00F56DED">
        <w:trPr>
          <w:cantSplit/>
          <w:tblHeader/>
          <w:ins w:id="554" w:author="CATT" w:date="2023-08-31T11:31:00Z"/>
        </w:trPr>
        <w:tc>
          <w:tcPr>
            <w:tcW w:w="9639" w:type="dxa"/>
          </w:tcPr>
          <w:p w14:paraId="026F27AE" w14:textId="77777777" w:rsidR="004D5598" w:rsidRDefault="004D5598" w:rsidP="00F56DED">
            <w:pPr>
              <w:pStyle w:val="TAL"/>
              <w:keepNext w:val="0"/>
              <w:keepLines w:val="0"/>
              <w:widowControl w:val="0"/>
              <w:rPr>
                <w:ins w:id="555" w:author="CATT" w:date="2023-09-02T15:49:00Z"/>
                <w:b/>
                <w:bCs/>
                <w:i/>
                <w:iCs/>
                <w:snapToGrid w:val="0"/>
                <w:lang w:eastAsia="zh-CN"/>
              </w:rPr>
            </w:pPr>
            <w:ins w:id="556" w:author="CATT" w:date="2023-09-04T17:36:00Z">
              <w:r w:rsidRPr="00880DBD">
                <w:rPr>
                  <w:b/>
                  <w:bCs/>
                  <w:i/>
                  <w:iCs/>
                  <w:snapToGrid w:val="0"/>
                </w:rPr>
                <w:t>nr-PRU-DL-RSCPD-Info</w:t>
              </w:r>
            </w:ins>
            <w:ins w:id="557" w:author="CATT" w:date="2023-09-02T15:49:00Z">
              <w:r w:rsidRPr="00BB3608">
                <w:rPr>
                  <w:b/>
                  <w:bCs/>
                  <w:i/>
                  <w:iCs/>
                  <w:snapToGrid w:val="0"/>
                </w:rPr>
                <w:t xml:space="preserve"> </w:t>
              </w:r>
            </w:ins>
          </w:p>
          <w:p w14:paraId="7D51E04D" w14:textId="77777777" w:rsidR="004D5598" w:rsidRPr="00B15D13" w:rsidRDefault="004D5598" w:rsidP="00F56DED">
            <w:pPr>
              <w:pStyle w:val="TAL"/>
              <w:keepNext w:val="0"/>
              <w:keepLines w:val="0"/>
              <w:widowControl w:val="0"/>
              <w:rPr>
                <w:ins w:id="558" w:author="CATT" w:date="2023-08-31T11:31:00Z"/>
                <w:snapToGrid w:val="0"/>
              </w:rPr>
            </w:pPr>
            <w:ins w:id="559" w:author="CATT" w:date="2023-08-31T11:31:00Z">
              <w:r w:rsidRPr="00B15D13">
                <w:rPr>
                  <w:snapToGrid w:val="0"/>
                </w:rPr>
                <w:t xml:space="preserve">This field defines the </w:t>
              </w:r>
            </w:ins>
            <w:ins w:id="560" w:author="CATT" w:date="2023-09-04T17:51:00Z">
              <w:r w:rsidRPr="008D52CD">
                <w:rPr>
                  <w:snapToGrid w:val="0"/>
                  <w:lang w:eastAsia="zh-CN"/>
                </w:rPr>
                <w:t xml:space="preserve">RSCPD measurement </w:t>
              </w:r>
              <w:r>
                <w:rPr>
                  <w:rFonts w:hint="eastAsia"/>
                  <w:snapToGrid w:val="0"/>
                  <w:lang w:eastAsia="zh-CN"/>
                </w:rPr>
                <w:t xml:space="preserve">of PRU </w:t>
              </w:r>
            </w:ins>
            <w:ins w:id="561" w:author="CATT" w:date="2023-08-31T11:31:00Z">
              <w:r w:rsidRPr="00B15D13">
                <w:rPr>
                  <w:snapToGrid w:val="0"/>
                </w:rPr>
                <w:t>and comprises the following sub-fields:</w:t>
              </w:r>
            </w:ins>
          </w:p>
          <w:p w14:paraId="0D1A605C" w14:textId="0DAFB832" w:rsidR="004D5598" w:rsidRPr="009D0F3B" w:rsidRDefault="004D5598" w:rsidP="00F56DED">
            <w:pPr>
              <w:pStyle w:val="B1"/>
              <w:spacing w:after="0"/>
              <w:ind w:left="576" w:hanging="288"/>
              <w:rPr>
                <w:ins w:id="562" w:author="CATT" w:date="2023-08-31T11:31:00Z"/>
                <w:rFonts w:ascii="Arial" w:hAnsi="Arial"/>
                <w:snapToGrid w:val="0"/>
                <w:sz w:val="18"/>
                <w:lang w:eastAsia="zh-CN"/>
              </w:rPr>
            </w:pPr>
            <w:ins w:id="563" w:author="CATT" w:date="2023-09-04T17:53:00Z">
              <w:r w:rsidRPr="00B15D13">
                <w:rPr>
                  <w:rFonts w:ascii="Arial" w:hAnsi="Arial"/>
                  <w:noProof/>
                  <w:sz w:val="18"/>
                </w:rPr>
                <w:t>-</w:t>
              </w:r>
              <w:r w:rsidRPr="00B15D13">
                <w:rPr>
                  <w:rFonts w:ascii="Arial" w:hAnsi="Arial"/>
                  <w:snapToGrid w:val="0"/>
                  <w:sz w:val="18"/>
                </w:rPr>
                <w:tab/>
              </w:r>
              <w:r w:rsidRPr="00BF7CAF">
                <w:rPr>
                  <w:rFonts w:ascii="Arial" w:hAnsi="Arial"/>
                  <w:b/>
                  <w:bCs/>
                  <w:i/>
                  <w:iCs/>
                  <w:snapToGrid w:val="0"/>
                  <w:sz w:val="18"/>
                </w:rPr>
                <w:t>nr-TimeStampRSCPD</w:t>
              </w:r>
              <w:r>
                <w:rPr>
                  <w:rFonts w:ascii="Arial" w:hAnsi="Arial" w:hint="eastAsia"/>
                  <w:bCs/>
                  <w:iCs/>
                  <w:snapToGrid w:val="0"/>
                  <w:sz w:val="18"/>
                  <w:lang w:eastAsia="zh-CN"/>
                </w:rPr>
                <w:t>:</w:t>
              </w:r>
            </w:ins>
            <w:ins w:id="564" w:author="CATT" w:date="2023-09-20T15:06:00Z">
              <w:r>
                <w:t xml:space="preserve"> </w:t>
              </w:r>
              <w:r w:rsidRPr="009F49B6">
                <w:rPr>
                  <w:rFonts w:ascii="Arial" w:hAnsi="Arial"/>
                  <w:bCs/>
                  <w:iCs/>
                  <w:snapToGrid w:val="0"/>
                  <w:sz w:val="18"/>
                  <w:lang w:eastAsia="zh-CN"/>
                </w:rPr>
                <w:t xml:space="preserve">This field specifies the time instance at which the RSCPD measurement is performed. The reference TRP for RSCPD is the same as the reference TRP </w:t>
              </w:r>
            </w:ins>
            <w:ins w:id="565" w:author="CATT" w:date="2023-09-20T15:07:00Z">
              <w:r>
                <w:rPr>
                  <w:rFonts w:ascii="Arial" w:hAnsi="Arial" w:hint="eastAsia"/>
                  <w:bCs/>
                  <w:iCs/>
                  <w:snapToGrid w:val="0"/>
                  <w:sz w:val="18"/>
                  <w:lang w:eastAsia="zh-CN"/>
                </w:rPr>
                <w:t>of</w:t>
              </w:r>
            </w:ins>
            <w:ins w:id="566" w:author="CATT" w:date="2023-09-20T15:06:00Z">
              <w:r w:rsidRPr="009F49B6">
                <w:rPr>
                  <w:rFonts w:ascii="Arial" w:hAnsi="Arial"/>
                  <w:bCs/>
                  <w:iCs/>
                  <w:snapToGrid w:val="0"/>
                  <w:sz w:val="18"/>
                  <w:lang w:eastAsia="zh-CN"/>
                </w:rPr>
                <w:t xml:space="preserve"> RSTD.</w:t>
              </w:r>
            </w:ins>
          </w:p>
          <w:p w14:paraId="47EF5D6C" w14:textId="77777777" w:rsidR="004D5598" w:rsidRPr="00B15D13" w:rsidRDefault="004D5598" w:rsidP="00F56DED">
            <w:pPr>
              <w:pStyle w:val="B1"/>
              <w:spacing w:after="0"/>
              <w:ind w:left="576" w:hanging="288"/>
              <w:rPr>
                <w:ins w:id="567" w:author="CATT" w:date="2023-08-31T11:31:00Z"/>
                <w:rFonts w:ascii="Arial" w:hAnsi="Arial"/>
                <w:snapToGrid w:val="0"/>
                <w:sz w:val="18"/>
                <w:lang w:eastAsia="zh-CN"/>
              </w:rPr>
            </w:pPr>
            <w:ins w:id="568" w:author="CATT" w:date="2023-08-31T11:31:00Z">
              <w:r w:rsidRPr="00B15D13">
                <w:rPr>
                  <w:rFonts w:ascii="Arial" w:hAnsi="Arial"/>
                  <w:noProof/>
                  <w:sz w:val="18"/>
                </w:rPr>
                <w:t>-</w:t>
              </w:r>
              <w:r w:rsidRPr="00B15D13">
                <w:rPr>
                  <w:rFonts w:ascii="Arial" w:hAnsi="Arial"/>
                  <w:snapToGrid w:val="0"/>
                  <w:sz w:val="18"/>
                </w:rPr>
                <w:tab/>
              </w:r>
            </w:ins>
            <w:ins w:id="569" w:author="CATT" w:date="2023-09-04T17:52:00Z">
              <w:r w:rsidRPr="008D52CD">
                <w:rPr>
                  <w:rFonts w:ascii="Arial" w:hAnsi="Arial"/>
                  <w:b/>
                  <w:bCs/>
                  <w:i/>
                  <w:iCs/>
                  <w:snapToGrid w:val="0"/>
                  <w:sz w:val="18"/>
                </w:rPr>
                <w:t>nr-RSCPD</w:t>
              </w:r>
            </w:ins>
            <w:ins w:id="570" w:author="CATT" w:date="2023-08-31T11:31:00Z">
              <w:r>
                <w:rPr>
                  <w:rFonts w:ascii="Arial" w:hAnsi="Arial"/>
                  <w:snapToGrid w:val="0"/>
                  <w:sz w:val="18"/>
                </w:rPr>
                <w:t>:</w:t>
              </w:r>
            </w:ins>
            <w:ins w:id="571" w:author="CATT" w:date="2023-09-20T15:06:00Z">
              <w:r>
                <w:t xml:space="preserve"> </w:t>
              </w:r>
              <w:r w:rsidRPr="009F49B6">
                <w:rPr>
                  <w:rFonts w:ascii="Arial" w:hAnsi="Arial"/>
                  <w:snapToGrid w:val="0"/>
                  <w:sz w:val="18"/>
                </w:rPr>
                <w:t>This field specifies the NR DL reference carrier phase difference measurement,</w:t>
              </w:r>
              <w:r>
                <w:rPr>
                  <w:rFonts w:ascii="Arial" w:hAnsi="Arial"/>
                  <w:snapToGrid w:val="0"/>
                  <w:sz w:val="18"/>
                </w:rPr>
                <w:t xml:space="preserve"> as defined in TS 38.215 [36].</w:t>
              </w:r>
            </w:ins>
            <w:ins w:id="572" w:author="CATT" w:date="2023-09-20T15:07:00Z">
              <w:r>
                <w:rPr>
                  <w:rFonts w:ascii="Arial" w:hAnsi="Arial" w:hint="eastAsia"/>
                  <w:snapToGrid w:val="0"/>
                  <w:sz w:val="18"/>
                  <w:lang w:eastAsia="zh-CN"/>
                </w:rPr>
                <w:t xml:space="preserve"> </w:t>
              </w:r>
            </w:ins>
            <w:ins w:id="573" w:author="CATT" w:date="2023-09-20T15:06:00Z">
              <w:r w:rsidRPr="009F49B6">
                <w:rPr>
                  <w:rFonts w:ascii="Arial" w:hAnsi="Arial"/>
                  <w:snapToGrid w:val="0"/>
                  <w:sz w:val="18"/>
                </w:rPr>
                <w:t>Mapping of the measured quantity is defined as in TS 38.133 [46]. The target and the reference TRP are in the same PFL.</w:t>
              </w:r>
            </w:ins>
          </w:p>
          <w:p w14:paraId="59E130B1" w14:textId="086C767D" w:rsidR="004D5598" w:rsidRPr="00B905B6" w:rsidRDefault="004D5598" w:rsidP="00B905B6">
            <w:pPr>
              <w:pStyle w:val="B1"/>
              <w:spacing w:after="0"/>
              <w:ind w:left="576" w:hanging="288"/>
              <w:rPr>
                <w:ins w:id="574" w:author="CATT" w:date="2023-08-31T11:31:00Z"/>
                <w:rFonts w:ascii="Arial" w:hAnsi="Arial" w:cs="Arial"/>
                <w:snapToGrid w:val="0"/>
                <w:sz w:val="18"/>
                <w:szCs w:val="18"/>
                <w:lang w:eastAsia="zh-CN"/>
              </w:rPr>
            </w:pPr>
            <w:ins w:id="575" w:author="CATT" w:date="2023-08-31T11:31:00Z">
              <w:r w:rsidRPr="00B15D13">
                <w:rPr>
                  <w:rFonts w:ascii="Arial" w:hAnsi="Arial"/>
                  <w:noProof/>
                  <w:sz w:val="18"/>
                </w:rPr>
                <w:t>-</w:t>
              </w:r>
              <w:r w:rsidRPr="00B15D13">
                <w:rPr>
                  <w:rFonts w:ascii="Arial" w:hAnsi="Arial"/>
                  <w:snapToGrid w:val="0"/>
                  <w:sz w:val="18"/>
                </w:rPr>
                <w:tab/>
              </w:r>
            </w:ins>
            <w:ins w:id="576" w:author="CATT" w:date="2023-09-04T17:52:00Z">
              <w:r w:rsidRPr="008D52CD">
                <w:rPr>
                  <w:rFonts w:ascii="Arial" w:hAnsi="Arial"/>
                  <w:b/>
                  <w:bCs/>
                  <w:i/>
                  <w:iCs/>
                  <w:snapToGrid w:val="0"/>
                  <w:sz w:val="18"/>
                </w:rPr>
                <w:t>nr-PhaseQualityRSCPD</w:t>
              </w:r>
            </w:ins>
            <w:ins w:id="577" w:author="CATT" w:date="2023-08-31T11:31:00Z">
              <w:r w:rsidRPr="00B15D13">
                <w:rPr>
                  <w:rFonts w:ascii="Arial" w:hAnsi="Arial"/>
                  <w:snapToGrid w:val="0"/>
                  <w:sz w:val="18"/>
                </w:rPr>
                <w:t>:</w:t>
              </w:r>
            </w:ins>
            <w:ins w:id="578" w:author="CATT" w:date="2023-09-20T15:07:00Z">
              <w:r>
                <w:rPr>
                  <w:rFonts w:ascii="Arial" w:hAnsi="Arial" w:hint="eastAsia"/>
                  <w:snapToGrid w:val="0"/>
                  <w:sz w:val="18"/>
                  <w:lang w:eastAsia="zh-CN"/>
                </w:rPr>
                <w:t xml:space="preserve"> </w:t>
              </w:r>
              <w:r w:rsidRPr="00D60162">
                <w:rPr>
                  <w:rFonts w:ascii="Arial" w:hAnsi="Arial"/>
                  <w:snapToGrid w:val="0"/>
                  <w:sz w:val="18"/>
                </w:rPr>
                <w:t xml:space="preserve">This field specifies the </w:t>
              </w:r>
            </w:ins>
            <w:ins w:id="579" w:author="CATT" w:date="2023-09-20T15:08:00Z">
              <w:r>
                <w:rPr>
                  <w:rFonts w:ascii="Arial" w:hAnsi="Arial" w:hint="eastAsia"/>
                  <w:snapToGrid w:val="0"/>
                  <w:sz w:val="18"/>
                  <w:lang w:eastAsia="zh-CN"/>
                </w:rPr>
                <w:t>PRU</w:t>
              </w:r>
            </w:ins>
            <w:ins w:id="580" w:author="CATT" w:date="2023-09-20T15:07:00Z">
              <w:r w:rsidRPr="00D60162">
                <w:rPr>
                  <w:rFonts w:ascii="Arial" w:hAnsi="Arial"/>
                  <w:snapToGrid w:val="0"/>
                  <w:sz w:val="18"/>
                </w:rPr>
                <w:t>′s best estimate of the quality of the measurement.</w:t>
              </w:r>
            </w:ins>
          </w:p>
        </w:tc>
      </w:tr>
    </w:tbl>
    <w:p w14:paraId="08D081F8" w14:textId="77777777" w:rsidR="009449D2" w:rsidRDefault="009449D2" w:rsidP="009449D2">
      <w:pPr>
        <w:rPr>
          <w:ins w:id="581" w:author="CATT" w:date="2023-08-31T11:31:00Z"/>
          <w:lang w:eastAsia="zh-CN"/>
        </w:rPr>
      </w:pPr>
    </w:p>
    <w:p w14:paraId="602C9CA3"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2BC8353" w14:textId="77777777" w:rsidR="009449D2" w:rsidRPr="00B15D13" w:rsidRDefault="009449D2" w:rsidP="009449D2">
      <w:pPr>
        <w:pStyle w:val="4"/>
        <w:rPr>
          <w:i/>
          <w:iCs/>
          <w:noProof/>
        </w:rPr>
      </w:pPr>
      <w:bookmarkStart w:id="582" w:name="_Toc46486431"/>
      <w:bookmarkStart w:id="583" w:name="_Toc52546776"/>
      <w:bookmarkStart w:id="584" w:name="_Toc52547306"/>
      <w:bookmarkStart w:id="585" w:name="_Toc52547836"/>
      <w:bookmarkStart w:id="586" w:name="_Toc52548366"/>
      <w:bookmarkStart w:id="587" w:name="_Toc139050919"/>
      <w:r w:rsidRPr="00B15D13">
        <w:rPr>
          <w:i/>
          <w:iCs/>
        </w:rPr>
        <w:t>–</w:t>
      </w:r>
      <w:r w:rsidRPr="00B15D13">
        <w:rPr>
          <w:i/>
          <w:iCs/>
        </w:rPr>
        <w:tab/>
      </w:r>
      <w:r w:rsidRPr="00B15D13">
        <w:rPr>
          <w:i/>
          <w:iCs/>
          <w:noProof/>
        </w:rPr>
        <w:t>NR-TimeStamp</w:t>
      </w:r>
      <w:bookmarkEnd w:id="582"/>
      <w:bookmarkEnd w:id="583"/>
      <w:bookmarkEnd w:id="584"/>
      <w:bookmarkEnd w:id="585"/>
      <w:bookmarkEnd w:id="586"/>
      <w:bookmarkEnd w:id="587"/>
    </w:p>
    <w:p w14:paraId="5506CE09" w14:textId="77777777" w:rsidR="009449D2" w:rsidRPr="00B15D13" w:rsidRDefault="009449D2" w:rsidP="009449D2">
      <w:pPr>
        <w:keepLines/>
      </w:pPr>
      <w:r w:rsidRPr="00B15D13">
        <w:t xml:space="preserve">The IE </w:t>
      </w:r>
      <w:r w:rsidRPr="00B15D13">
        <w:rPr>
          <w:i/>
          <w:noProof/>
        </w:rPr>
        <w:t xml:space="preserve">NR-TimeStamp </w:t>
      </w:r>
      <w:r w:rsidRPr="00B15D13">
        <w:rPr>
          <w:noProof/>
        </w:rPr>
        <w:t>defines the UE measurement associated time stamp.</w:t>
      </w:r>
    </w:p>
    <w:p w14:paraId="011B19AC" w14:textId="77777777" w:rsidR="009449D2" w:rsidRPr="00B15D13" w:rsidRDefault="009449D2" w:rsidP="009449D2">
      <w:pPr>
        <w:pStyle w:val="PL"/>
        <w:shd w:val="clear" w:color="auto" w:fill="E6E6E6"/>
      </w:pPr>
      <w:bookmarkStart w:id="588" w:name="OLE_LINK14"/>
      <w:bookmarkStart w:id="589" w:name="OLE_LINK15"/>
      <w:r w:rsidRPr="00B15D13">
        <w:t>-- ASN1START</w:t>
      </w:r>
    </w:p>
    <w:p w14:paraId="07B48C44" w14:textId="77777777" w:rsidR="009449D2" w:rsidRPr="00B15D13" w:rsidRDefault="009449D2" w:rsidP="009449D2">
      <w:pPr>
        <w:pStyle w:val="PL"/>
        <w:shd w:val="clear" w:color="auto" w:fill="E6E6E6"/>
      </w:pPr>
    </w:p>
    <w:p w14:paraId="3475C9B2" w14:textId="77777777" w:rsidR="009449D2" w:rsidRPr="00B15D13" w:rsidRDefault="009449D2" w:rsidP="009449D2">
      <w:pPr>
        <w:pStyle w:val="PL"/>
        <w:shd w:val="clear" w:color="auto" w:fill="E6E6E6"/>
      </w:pPr>
      <w:r w:rsidRPr="00B15D13">
        <w:rPr>
          <w:snapToGrid w:val="0"/>
        </w:rPr>
        <w:t xml:space="preserve">NR-TimeStamp-r16 </w:t>
      </w:r>
      <w:r w:rsidRPr="00B15D13">
        <w:t>::= SEQUENCE {</w:t>
      </w:r>
    </w:p>
    <w:p w14:paraId="25C79176"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t>INTEGER (0..255),</w:t>
      </w:r>
    </w:p>
    <w:p w14:paraId="74242B40"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t>OPTIONAL,</w:t>
      </w:r>
      <w:r w:rsidRPr="00B15D13">
        <w:rPr>
          <w:snapToGrid w:val="0"/>
        </w:rPr>
        <w:tab/>
        <w:t>-- Need ON</w:t>
      </w:r>
    </w:p>
    <w:p w14:paraId="2A9C3478"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4595A534"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t>OPTIONAL,</w:t>
      </w:r>
      <w:r w:rsidRPr="00B15D13">
        <w:rPr>
          <w:snapToGrid w:val="0"/>
        </w:rPr>
        <w:tab/>
        <w:t>-- Need ON</w:t>
      </w:r>
    </w:p>
    <w:p w14:paraId="18EF8BEB" w14:textId="77777777" w:rsidR="009449D2" w:rsidRPr="00B15D13" w:rsidRDefault="009449D2" w:rsidP="009449D2">
      <w:pPr>
        <w:pStyle w:val="PL"/>
        <w:shd w:val="clear" w:color="auto" w:fill="E6E6E6"/>
      </w:pPr>
      <w:r w:rsidRPr="00B15D13">
        <w:tab/>
        <w:t>nr-SFN-r16</w:t>
      </w:r>
      <w:r w:rsidRPr="00B15D13">
        <w:tab/>
      </w:r>
      <w:r w:rsidRPr="00B15D13">
        <w:tab/>
      </w:r>
      <w:r w:rsidRPr="00B15D13">
        <w:tab/>
      </w:r>
      <w:r w:rsidRPr="00B15D13">
        <w:tab/>
      </w:r>
      <w:r w:rsidRPr="00B15D13">
        <w:tab/>
      </w:r>
      <w:r w:rsidRPr="00B15D13">
        <w:rPr>
          <w:snapToGrid w:val="0"/>
        </w:rPr>
        <w:t>INTEGER (0..1023),</w:t>
      </w:r>
    </w:p>
    <w:p w14:paraId="38D7698C" w14:textId="77777777" w:rsidR="009449D2" w:rsidRPr="00B15D13" w:rsidRDefault="009449D2" w:rsidP="009449D2">
      <w:pPr>
        <w:pStyle w:val="PL"/>
        <w:shd w:val="clear" w:color="auto" w:fill="E6E6E6"/>
        <w:rPr>
          <w:snapToGrid w:val="0"/>
        </w:rPr>
      </w:pPr>
      <w:r w:rsidRPr="00B15D13">
        <w:rPr>
          <w:snapToGrid w:val="0"/>
        </w:rPr>
        <w:tab/>
        <w:t>nr-Slot-r16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3AF8FC0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scs15-r16</w:t>
      </w:r>
      <w:r w:rsidRPr="00B15D13">
        <w:rPr>
          <w:snapToGrid w:val="0"/>
        </w:rPr>
        <w:tab/>
      </w:r>
      <w:r w:rsidRPr="00B15D13">
        <w:rPr>
          <w:snapToGrid w:val="0"/>
        </w:rPr>
        <w:tab/>
      </w:r>
      <w:r w:rsidRPr="00B15D13">
        <w:rPr>
          <w:snapToGrid w:val="0"/>
        </w:rPr>
        <w:tab/>
      </w:r>
      <w:r w:rsidRPr="00B15D13">
        <w:rPr>
          <w:snapToGrid w:val="0"/>
        </w:rPr>
        <w:tab/>
        <w:t>INTEGER (0..9),</w:t>
      </w:r>
    </w:p>
    <w:p w14:paraId="7CE935B0" w14:textId="77777777" w:rsidR="009449D2" w:rsidRPr="00B15D13" w:rsidRDefault="009449D2" w:rsidP="009449D2">
      <w:pPr>
        <w:pStyle w:val="PL"/>
        <w:shd w:val="clear" w:color="auto" w:fill="E6E6E6"/>
      </w:pPr>
      <w:r w:rsidRPr="00B15D13">
        <w:rPr>
          <w:snapToGrid w:val="0"/>
        </w:rPr>
        <w:tab/>
      </w:r>
      <w:r w:rsidRPr="00B15D13">
        <w:rPr>
          <w:snapToGrid w:val="0"/>
        </w:rPr>
        <w:tab/>
      </w:r>
      <w:r w:rsidRPr="00B15D13">
        <w:rPr>
          <w:snapToGrid w:val="0"/>
        </w:rPr>
        <w:tab/>
        <w:t>scs30-r16</w:t>
      </w:r>
      <w:r w:rsidRPr="00B15D13">
        <w:rPr>
          <w:snapToGrid w:val="0"/>
        </w:rPr>
        <w:tab/>
      </w:r>
      <w:r w:rsidRPr="00B15D13">
        <w:rPr>
          <w:snapToGrid w:val="0"/>
        </w:rPr>
        <w:tab/>
      </w:r>
      <w:r w:rsidRPr="00B15D13">
        <w:rPr>
          <w:snapToGrid w:val="0"/>
        </w:rPr>
        <w:tab/>
      </w:r>
      <w:r w:rsidRPr="00B15D13">
        <w:rPr>
          <w:snapToGrid w:val="0"/>
        </w:rPr>
        <w:tab/>
        <w:t>INTEGER (0..19),</w:t>
      </w:r>
    </w:p>
    <w:p w14:paraId="19BD940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scs60-r16</w:t>
      </w:r>
      <w:r w:rsidRPr="00B15D13">
        <w:rPr>
          <w:snapToGrid w:val="0"/>
        </w:rPr>
        <w:tab/>
      </w:r>
      <w:r w:rsidRPr="00B15D13">
        <w:rPr>
          <w:snapToGrid w:val="0"/>
        </w:rPr>
        <w:tab/>
      </w:r>
      <w:r w:rsidRPr="00B15D13">
        <w:rPr>
          <w:snapToGrid w:val="0"/>
        </w:rPr>
        <w:tab/>
      </w:r>
      <w:r w:rsidRPr="00B15D13">
        <w:rPr>
          <w:snapToGrid w:val="0"/>
        </w:rPr>
        <w:tab/>
        <w:t>INTEGER (0..39),</w:t>
      </w:r>
    </w:p>
    <w:p w14:paraId="18E4AA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scs120-r16</w:t>
      </w:r>
      <w:r w:rsidRPr="00B15D13">
        <w:rPr>
          <w:snapToGrid w:val="0"/>
        </w:rPr>
        <w:tab/>
      </w:r>
      <w:r w:rsidRPr="00B15D13">
        <w:rPr>
          <w:snapToGrid w:val="0"/>
        </w:rPr>
        <w:tab/>
      </w:r>
      <w:r w:rsidRPr="00B15D13">
        <w:rPr>
          <w:snapToGrid w:val="0"/>
        </w:rPr>
        <w:tab/>
      </w:r>
      <w:r w:rsidRPr="00B15D13">
        <w:rPr>
          <w:snapToGrid w:val="0"/>
        </w:rPr>
        <w:tab/>
        <w:t>INTEGER (0..79)</w:t>
      </w:r>
    </w:p>
    <w:p w14:paraId="17694347" w14:textId="77777777" w:rsidR="009449D2" w:rsidRPr="00B15D13" w:rsidRDefault="009449D2" w:rsidP="009449D2">
      <w:pPr>
        <w:pStyle w:val="PL"/>
        <w:shd w:val="clear" w:color="auto" w:fill="E6E6E6"/>
      </w:pPr>
      <w:r w:rsidRPr="00B15D13">
        <w:rPr>
          <w:snapToGrid w:val="0"/>
        </w:rPr>
        <w:tab/>
        <w:t>},</w:t>
      </w:r>
    </w:p>
    <w:p w14:paraId="3C46ADD2" w14:textId="77777777" w:rsidR="009449D2" w:rsidRDefault="009449D2" w:rsidP="009449D2">
      <w:pPr>
        <w:pStyle w:val="PL"/>
        <w:shd w:val="clear" w:color="auto" w:fill="E6E6E6"/>
        <w:rPr>
          <w:rFonts w:eastAsia="等线"/>
          <w:snapToGrid w:val="0"/>
          <w:lang w:eastAsia="zh-CN"/>
        </w:rPr>
      </w:pPr>
      <w:r w:rsidRPr="00B15D13">
        <w:rPr>
          <w:snapToGrid w:val="0"/>
        </w:rPr>
        <w:tab/>
        <w:t>...</w:t>
      </w:r>
      <w:ins w:id="590" w:author="CATT" w:date="2023-09-02T15:19:00Z">
        <w:r>
          <w:rPr>
            <w:rFonts w:hint="eastAsia"/>
            <w:snapToGrid w:val="0"/>
            <w:lang w:eastAsia="zh-CN"/>
          </w:rPr>
          <w:t>,</w:t>
        </w:r>
      </w:ins>
    </w:p>
    <w:p w14:paraId="362DA744" w14:textId="05AD6DD9" w:rsidR="00A26227" w:rsidRPr="00A26227" w:rsidRDefault="00A26227" w:rsidP="009449D2">
      <w:pPr>
        <w:pStyle w:val="PL"/>
        <w:shd w:val="clear" w:color="auto" w:fill="E6E6E6"/>
        <w:rPr>
          <w:ins w:id="591" w:author="CATT" w:date="2023-09-02T15:19:00Z"/>
          <w:rFonts w:eastAsia="等线"/>
          <w:snapToGrid w:val="0"/>
          <w:lang w:eastAsia="zh-CN"/>
        </w:rPr>
      </w:pPr>
      <w:ins w:id="592" w:author="CATT-RAN2#123bis-v2" w:date="2023-10-30T16:51:00Z">
        <w:r>
          <w:rPr>
            <w:rFonts w:eastAsia="等线" w:hint="eastAsia"/>
            <w:snapToGrid w:val="0"/>
            <w:lang w:eastAsia="zh-CN"/>
          </w:rPr>
          <w:lastRenderedPageBreak/>
          <w:tab/>
          <w:t>[[</w:t>
        </w:r>
      </w:ins>
    </w:p>
    <w:p w14:paraId="7E871F83" w14:textId="7819F7A2" w:rsidR="009449D2" w:rsidRPr="001F7466" w:rsidRDefault="009449D2" w:rsidP="009449D2">
      <w:pPr>
        <w:pStyle w:val="PL"/>
        <w:shd w:val="clear" w:color="auto" w:fill="E6E6E6"/>
        <w:rPr>
          <w:ins w:id="593" w:author="CATT" w:date="2023-09-02T15:19:00Z"/>
          <w:snapToGrid w:val="0"/>
          <w:lang w:eastAsia="zh-CN"/>
        </w:rPr>
      </w:pPr>
      <w:ins w:id="594" w:author="CATT" w:date="2023-09-02T15:22:00Z">
        <w:r>
          <w:rPr>
            <w:rFonts w:hint="eastAsia"/>
            <w:snapToGrid w:val="0"/>
            <w:lang w:eastAsia="zh-CN"/>
          </w:rPr>
          <w:tab/>
        </w:r>
      </w:ins>
      <w:ins w:id="595" w:author="CATT" w:date="2023-09-02T15:19:00Z">
        <w:r w:rsidRPr="00B15D13">
          <w:rPr>
            <w:snapToGrid w:val="0"/>
          </w:rPr>
          <w:t>nr-</w:t>
        </w:r>
      </w:ins>
      <w:ins w:id="596" w:author="CATT" w:date="2023-09-02T15:22:00Z">
        <w:r>
          <w:rPr>
            <w:rFonts w:hint="eastAsia"/>
            <w:snapToGrid w:val="0"/>
            <w:lang w:eastAsia="zh-CN"/>
          </w:rPr>
          <w:t>Symbol</w:t>
        </w:r>
      </w:ins>
      <w:ins w:id="597" w:author="CATT" w:date="2023-09-02T15:19:00Z">
        <w:r>
          <w:rPr>
            <w:snapToGrid w:val="0"/>
          </w:rPr>
          <w:t>-r1</w:t>
        </w:r>
      </w:ins>
      <w:ins w:id="598" w:author="CATT" w:date="2023-09-02T15:22:00Z">
        <w:r>
          <w:rPr>
            <w:rFonts w:hint="eastAsia"/>
            <w:snapToGrid w:val="0"/>
            <w:lang w:eastAsia="zh-CN"/>
          </w:rPr>
          <w:t>8</w:t>
        </w:r>
      </w:ins>
      <w:ins w:id="599" w:author="CATT" w:date="2023-09-02T15:19: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600" w:author="CATT" w:date="2023-09-02T15:23:00Z">
        <w:r w:rsidRPr="00B15D13">
          <w:rPr>
            <w:snapToGrid w:val="0"/>
          </w:rPr>
          <w:t>INTEGER (0..</w:t>
        </w:r>
        <w:r w:rsidRPr="00B15D13">
          <w:t>1</w:t>
        </w:r>
      </w:ins>
      <w:ins w:id="601" w:author="CATT" w:date="2023-09-04T10:24:00Z">
        <w:r>
          <w:rPr>
            <w:rFonts w:hint="eastAsia"/>
            <w:lang w:eastAsia="zh-CN"/>
          </w:rPr>
          <w:t>3</w:t>
        </w:r>
      </w:ins>
      <w:ins w:id="602" w:author="CATT" w:date="2023-09-02T15:23:00Z">
        <w:r>
          <w:rPr>
            <w:snapToGrid w:val="0"/>
          </w:rPr>
          <w:t>)</w:t>
        </w:r>
        <w:r w:rsidRPr="001F7466">
          <w:rPr>
            <w:snapToGrid w:val="0"/>
          </w:rPr>
          <w:t xml:space="preserve"> </w:t>
        </w:r>
        <w:r>
          <w:rPr>
            <w:rFonts w:hint="eastAsia"/>
            <w:snapToGrid w:val="0"/>
            <w:lang w:eastAsia="zh-CN"/>
          </w:rPr>
          <w:tab/>
        </w:r>
        <w:r>
          <w:rPr>
            <w:rFonts w:hint="eastAsia"/>
            <w:snapToGrid w:val="0"/>
            <w:lang w:eastAsia="zh-CN"/>
          </w:rPr>
          <w:tab/>
        </w:r>
        <w:r>
          <w:rPr>
            <w:snapToGrid w:val="0"/>
          </w:rPr>
          <w:t>OPTIONAL</w:t>
        </w:r>
      </w:ins>
      <w:ins w:id="603" w:author="CATT-RAN2#123bis-v2" w:date="2023-11-02T14:41:00Z">
        <w:r w:rsidR="00DB627B">
          <w:rPr>
            <w:rFonts w:hint="eastAsia"/>
            <w:snapToGrid w:val="0"/>
            <w:lang w:eastAsia="zh-CN"/>
          </w:rPr>
          <w:tab/>
        </w:r>
      </w:ins>
      <w:ins w:id="604" w:author="CATT-RAN2#123bis-v2" w:date="2023-11-02T14:42:00Z">
        <w:r w:rsidR="00DB627B">
          <w:rPr>
            <w:rFonts w:hint="eastAsia"/>
            <w:snapToGrid w:val="0"/>
            <w:lang w:eastAsia="zh-CN"/>
          </w:rPr>
          <w:tab/>
        </w:r>
      </w:ins>
      <w:ins w:id="605" w:author="CATT-RAN2#123bis-v2" w:date="2023-11-02T14:41:00Z">
        <w:r w:rsidR="00DB627B" w:rsidRPr="00B15D13">
          <w:rPr>
            <w:snapToGrid w:val="0"/>
          </w:rPr>
          <w:t xml:space="preserve">-- Need </w:t>
        </w:r>
      </w:ins>
      <w:ins w:id="606" w:author="CATT-RAN2#123bis-v2" w:date="2023-11-02T14:42:00Z">
        <w:r w:rsidR="00DB627B">
          <w:rPr>
            <w:rFonts w:hint="eastAsia"/>
            <w:snapToGrid w:val="0"/>
            <w:lang w:eastAsia="zh-CN"/>
          </w:rPr>
          <w:t>OR</w:t>
        </w:r>
      </w:ins>
    </w:p>
    <w:p w14:paraId="20D0D6B5" w14:textId="3FA9D19D" w:rsidR="009449D2" w:rsidRPr="00A26227" w:rsidDel="001F7466" w:rsidRDefault="00A26227" w:rsidP="009449D2">
      <w:pPr>
        <w:pStyle w:val="PL"/>
        <w:shd w:val="clear" w:color="auto" w:fill="E6E6E6"/>
        <w:rPr>
          <w:del w:id="607" w:author="CATT" w:date="2023-09-02T15:23:00Z"/>
          <w:rFonts w:eastAsia="等线"/>
          <w:snapToGrid w:val="0"/>
          <w:lang w:eastAsia="zh-CN"/>
        </w:rPr>
      </w:pPr>
      <w:ins w:id="608" w:author="CATT-RAN2#123bis-v2" w:date="2023-10-30T16:51:00Z">
        <w:r>
          <w:rPr>
            <w:rFonts w:eastAsia="等线" w:hint="eastAsia"/>
            <w:snapToGrid w:val="0"/>
            <w:lang w:eastAsia="zh-CN"/>
          </w:rPr>
          <w:tab/>
          <w:t>]]</w:t>
        </w:r>
      </w:ins>
    </w:p>
    <w:p w14:paraId="06C9A9CF" w14:textId="77777777" w:rsidR="009449D2" w:rsidRPr="00B15D13" w:rsidRDefault="009449D2" w:rsidP="009449D2">
      <w:pPr>
        <w:pStyle w:val="PL"/>
        <w:shd w:val="clear" w:color="auto" w:fill="E6E6E6"/>
      </w:pPr>
      <w:r w:rsidRPr="00B15D13">
        <w:t>}</w:t>
      </w:r>
    </w:p>
    <w:p w14:paraId="01842BB1" w14:textId="77777777" w:rsidR="009449D2" w:rsidRPr="00B15D13" w:rsidRDefault="009449D2" w:rsidP="009449D2">
      <w:pPr>
        <w:pStyle w:val="PL"/>
        <w:shd w:val="clear" w:color="auto" w:fill="E6E6E6"/>
      </w:pPr>
    </w:p>
    <w:p w14:paraId="468CCF56" w14:textId="77777777" w:rsidR="009449D2" w:rsidRPr="00B15D13" w:rsidRDefault="009449D2" w:rsidP="009449D2">
      <w:pPr>
        <w:pStyle w:val="PL"/>
        <w:shd w:val="clear" w:color="auto" w:fill="E6E6E6"/>
      </w:pPr>
      <w:r w:rsidRPr="00B15D13">
        <w:t>-- ASN1STOP</w:t>
      </w:r>
    </w:p>
    <w:bookmarkEnd w:id="588"/>
    <w:bookmarkEnd w:id="589"/>
    <w:p w14:paraId="22FAEC43"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22764227" w14:textId="77777777" w:rsidTr="00ED0864">
        <w:trPr>
          <w:cantSplit/>
          <w:tblHeader/>
        </w:trPr>
        <w:tc>
          <w:tcPr>
            <w:tcW w:w="9639" w:type="dxa"/>
          </w:tcPr>
          <w:p w14:paraId="0F46995D" w14:textId="77777777" w:rsidR="009449D2" w:rsidRPr="00B15D13" w:rsidRDefault="009449D2" w:rsidP="00ED0864">
            <w:pPr>
              <w:pStyle w:val="TAH"/>
              <w:keepNext w:val="0"/>
              <w:keepLines w:val="0"/>
              <w:widowControl w:val="0"/>
            </w:pPr>
            <w:r w:rsidRPr="00B15D13">
              <w:rPr>
                <w:i/>
                <w:iCs/>
                <w:noProof/>
              </w:rPr>
              <w:t>NR-TimeStamp</w:t>
            </w:r>
            <w:r w:rsidRPr="00B15D13">
              <w:rPr>
                <w:i/>
                <w:noProof/>
              </w:rPr>
              <w:t xml:space="preserve"> </w:t>
            </w:r>
            <w:r w:rsidRPr="00B15D13">
              <w:rPr>
                <w:iCs/>
                <w:noProof/>
              </w:rPr>
              <w:t>field descriptions</w:t>
            </w:r>
          </w:p>
        </w:tc>
      </w:tr>
      <w:tr w:rsidR="009449D2" w:rsidRPr="00B15D13" w14:paraId="150307AD"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DD4A2F1" w14:textId="77777777" w:rsidR="009449D2" w:rsidRPr="00B15D13" w:rsidRDefault="009449D2" w:rsidP="00ED0864">
            <w:pPr>
              <w:pStyle w:val="TAL"/>
              <w:widowControl w:val="0"/>
              <w:rPr>
                <w:b/>
                <w:i/>
              </w:rPr>
            </w:pPr>
            <w:r w:rsidRPr="00B15D13">
              <w:rPr>
                <w:b/>
                <w:i/>
              </w:rPr>
              <w:t>dl-PRS-ID</w:t>
            </w:r>
          </w:p>
          <w:p w14:paraId="517BCA0C" w14:textId="77777777" w:rsidR="009449D2" w:rsidRPr="00B15D13" w:rsidRDefault="009449D2" w:rsidP="00ED0864">
            <w:pPr>
              <w:pStyle w:val="TAL"/>
              <w:widowControl w:val="0"/>
            </w:pPr>
            <w:r w:rsidRPr="00B15D13">
              <w:t xml:space="preserve">This field specifies the DL-PRS ID of the TRP for which the </w:t>
            </w:r>
            <w:r w:rsidRPr="00B15D13">
              <w:rPr>
                <w:i/>
                <w:iCs/>
              </w:rPr>
              <w:t>nr-SFN</w:t>
            </w:r>
            <w:r w:rsidRPr="00B15D13">
              <w:t xml:space="preserve"> is applicable.</w:t>
            </w:r>
          </w:p>
        </w:tc>
      </w:tr>
      <w:tr w:rsidR="009449D2" w:rsidRPr="00B15D13" w14:paraId="2C970B2E"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04A3F1B" w14:textId="77777777" w:rsidR="009449D2" w:rsidRPr="00B15D13" w:rsidRDefault="009449D2" w:rsidP="00ED0864">
            <w:pPr>
              <w:pStyle w:val="TAL"/>
              <w:widowControl w:val="0"/>
              <w:rPr>
                <w:b/>
                <w:i/>
                <w:lang w:eastAsia="zh-CN"/>
              </w:rPr>
            </w:pPr>
            <w:r w:rsidRPr="00B15D13">
              <w:rPr>
                <w:b/>
                <w:i/>
                <w:lang w:eastAsia="zh-CN"/>
              </w:rPr>
              <w:t>nr-PhysCellID</w:t>
            </w:r>
          </w:p>
          <w:p w14:paraId="2B63BEAF" w14:textId="77777777" w:rsidR="009449D2" w:rsidRPr="00B15D13" w:rsidRDefault="009449D2" w:rsidP="00ED0864">
            <w:pPr>
              <w:pStyle w:val="TAL"/>
              <w:widowControl w:val="0"/>
              <w:rPr>
                <w:b/>
                <w:i/>
              </w:rPr>
            </w:pPr>
            <w:r w:rsidRPr="00B15D13">
              <w:rPr>
                <w:bCs/>
                <w:iCs/>
                <w:noProof/>
              </w:rPr>
              <w:t>This field specifies the physical cell identity of the associated TRP, as defined in TS 38.331 [35].</w:t>
            </w:r>
          </w:p>
        </w:tc>
      </w:tr>
      <w:tr w:rsidR="009449D2" w:rsidRPr="00B15D13" w14:paraId="38B6042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994A1C1" w14:textId="77777777" w:rsidR="009449D2" w:rsidRPr="00B15D13" w:rsidRDefault="009449D2" w:rsidP="00ED0864">
            <w:pPr>
              <w:pStyle w:val="TAL"/>
              <w:widowControl w:val="0"/>
              <w:rPr>
                <w:b/>
                <w:i/>
                <w:lang w:eastAsia="zh-CN"/>
              </w:rPr>
            </w:pPr>
            <w:r w:rsidRPr="00B15D13">
              <w:rPr>
                <w:b/>
                <w:i/>
                <w:lang w:eastAsia="zh-CN"/>
              </w:rPr>
              <w:t>nr-CellGlobalID</w:t>
            </w:r>
          </w:p>
          <w:p w14:paraId="160E2BE1" w14:textId="77777777" w:rsidR="009449D2" w:rsidRPr="00B15D13" w:rsidRDefault="009449D2" w:rsidP="00ED0864">
            <w:pPr>
              <w:pStyle w:val="TAL"/>
              <w:widowControl w:val="0"/>
              <w:rPr>
                <w:b/>
                <w:i/>
              </w:rPr>
            </w:pPr>
            <w:r w:rsidRPr="00B15D13">
              <w:rPr>
                <w:bCs/>
                <w:iCs/>
                <w:noProof/>
              </w:rPr>
              <w:t xml:space="preserve">This field specifies the NCGI, the globally unique identity of a cell in NR, of the associated TRP, as defined in TS 38.331 [35]. </w:t>
            </w:r>
          </w:p>
        </w:tc>
      </w:tr>
      <w:tr w:rsidR="009449D2" w:rsidRPr="00B15D13" w14:paraId="1DE60641"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39C9DC21" w14:textId="77777777" w:rsidR="009449D2" w:rsidRPr="00B15D13" w:rsidRDefault="009449D2" w:rsidP="00ED0864">
            <w:pPr>
              <w:pStyle w:val="TAL"/>
              <w:widowControl w:val="0"/>
              <w:rPr>
                <w:b/>
                <w:i/>
              </w:rPr>
            </w:pPr>
            <w:r w:rsidRPr="00B15D13">
              <w:rPr>
                <w:b/>
                <w:i/>
              </w:rPr>
              <w:t>nr-ARFCN</w:t>
            </w:r>
          </w:p>
          <w:p w14:paraId="100EABEB" w14:textId="77777777" w:rsidR="009449D2" w:rsidRPr="00B15D13" w:rsidRDefault="009449D2" w:rsidP="00ED0864">
            <w:pPr>
              <w:pStyle w:val="TAL"/>
              <w:widowControl w:val="0"/>
              <w:rPr>
                <w:lang w:eastAsia="zh-CN"/>
              </w:rPr>
            </w:pPr>
            <w:r w:rsidRPr="00B15D13">
              <w:rPr>
                <w:lang w:eastAsia="zh-CN"/>
              </w:rPr>
              <w:t>This field specifies the ARFCN of the TRP</w:t>
            </w:r>
            <w:r>
              <w:rPr>
                <w:lang w:eastAsia="zh-CN"/>
              </w:rPr>
              <w:t>'</w:t>
            </w:r>
            <w:r w:rsidRPr="00B15D13">
              <w:rPr>
                <w:lang w:eastAsia="zh-CN"/>
              </w:rPr>
              <w:t xml:space="preserve">s CD-SSB (as defined in TS 38.300 [47]) corresponding to </w:t>
            </w:r>
            <w:r w:rsidRPr="00B15D13">
              <w:rPr>
                <w:i/>
                <w:iCs/>
                <w:lang w:eastAsia="zh-CN"/>
              </w:rPr>
              <w:t>nr-PhysCellID</w:t>
            </w:r>
            <w:r w:rsidRPr="00B15D13">
              <w:rPr>
                <w:lang w:eastAsia="zh-CN"/>
              </w:rPr>
              <w:t xml:space="preserve"> associated with the </w:t>
            </w:r>
            <w:r w:rsidRPr="00B15D13">
              <w:rPr>
                <w:i/>
                <w:lang w:eastAsia="zh-CN"/>
              </w:rPr>
              <w:t>dl-PRS-ID</w:t>
            </w:r>
            <w:r w:rsidRPr="00B15D13">
              <w:rPr>
                <w:lang w:eastAsia="zh-CN"/>
              </w:rPr>
              <w:t>.</w:t>
            </w:r>
          </w:p>
        </w:tc>
      </w:tr>
      <w:tr w:rsidR="009449D2" w:rsidRPr="00B15D13" w14:paraId="4EE8EB1B"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C8AA1B7" w14:textId="77777777" w:rsidR="009449D2" w:rsidRPr="00B15D13" w:rsidRDefault="009449D2" w:rsidP="00ED0864">
            <w:pPr>
              <w:pStyle w:val="TAL"/>
              <w:widowControl w:val="0"/>
              <w:rPr>
                <w:b/>
                <w:i/>
              </w:rPr>
            </w:pPr>
            <w:r w:rsidRPr="00B15D13">
              <w:rPr>
                <w:b/>
                <w:i/>
              </w:rPr>
              <w:t>nr-SFN</w:t>
            </w:r>
          </w:p>
          <w:p w14:paraId="0D6AA281" w14:textId="77777777" w:rsidR="009449D2" w:rsidRPr="00B15D13" w:rsidRDefault="009449D2" w:rsidP="00ED0864">
            <w:pPr>
              <w:pStyle w:val="TAL"/>
              <w:widowControl w:val="0"/>
              <w:rPr>
                <w:lang w:eastAsia="zh-CN"/>
              </w:rPr>
            </w:pPr>
            <w:r w:rsidRPr="00B15D13">
              <w:rPr>
                <w:lang w:eastAsia="zh-CN"/>
              </w:rPr>
              <w:t>This field specifies the NR system frame number for the time stamp.</w:t>
            </w:r>
          </w:p>
        </w:tc>
      </w:tr>
      <w:tr w:rsidR="009449D2" w:rsidRPr="00B15D13" w14:paraId="7523470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8904625" w14:textId="77777777" w:rsidR="009449D2" w:rsidRPr="00B15D13" w:rsidRDefault="009449D2" w:rsidP="00ED0864">
            <w:pPr>
              <w:pStyle w:val="TAL"/>
              <w:widowControl w:val="0"/>
              <w:rPr>
                <w:b/>
                <w:i/>
              </w:rPr>
            </w:pPr>
            <w:r w:rsidRPr="00B15D13">
              <w:rPr>
                <w:b/>
                <w:i/>
              </w:rPr>
              <w:t>nr-Slot</w:t>
            </w:r>
          </w:p>
          <w:p w14:paraId="31DFE364" w14:textId="77777777" w:rsidR="009449D2" w:rsidRPr="00B15D13" w:rsidRDefault="009449D2" w:rsidP="00ED0864">
            <w:pPr>
              <w:pStyle w:val="TAL"/>
              <w:widowControl w:val="0"/>
              <w:rPr>
                <w:lang w:eastAsia="zh-CN"/>
              </w:rPr>
            </w:pPr>
            <w:r w:rsidRPr="00B15D13">
              <w:rPr>
                <w:lang w:eastAsia="zh-CN"/>
              </w:rPr>
              <w:t xml:space="preserve">This field specifies the NR slot number within the NR system frame number indicated by </w:t>
            </w:r>
            <w:r w:rsidRPr="00B15D13">
              <w:rPr>
                <w:i/>
                <w:lang w:eastAsia="zh-CN"/>
              </w:rPr>
              <w:t>nr-SFN</w:t>
            </w:r>
            <w:r w:rsidRPr="00B15D13">
              <w:rPr>
                <w:lang w:eastAsia="zh-CN"/>
              </w:rPr>
              <w:t xml:space="preserve"> for the time stamp.</w:t>
            </w:r>
          </w:p>
        </w:tc>
      </w:tr>
      <w:tr w:rsidR="009449D2" w:rsidRPr="00B15D13" w14:paraId="4426A4D0" w14:textId="77777777" w:rsidTr="00ED0864">
        <w:trPr>
          <w:cantSplit/>
          <w:ins w:id="609" w:author="CATT" w:date="2023-09-02T15:24:00Z"/>
        </w:trPr>
        <w:tc>
          <w:tcPr>
            <w:tcW w:w="9639" w:type="dxa"/>
            <w:tcBorders>
              <w:top w:val="single" w:sz="4" w:space="0" w:color="808080"/>
              <w:left w:val="single" w:sz="4" w:space="0" w:color="808080"/>
              <w:bottom w:val="single" w:sz="4" w:space="0" w:color="808080"/>
              <w:right w:val="single" w:sz="4" w:space="0" w:color="808080"/>
            </w:tcBorders>
          </w:tcPr>
          <w:p w14:paraId="656886E5" w14:textId="6F198847" w:rsidR="009449D2" w:rsidRDefault="009449D2" w:rsidP="00ED0864">
            <w:pPr>
              <w:pStyle w:val="TAL"/>
              <w:widowControl w:val="0"/>
              <w:rPr>
                <w:ins w:id="610" w:author="CATT" w:date="2023-09-02T15:24:00Z"/>
                <w:b/>
                <w:i/>
                <w:lang w:eastAsia="zh-CN"/>
              </w:rPr>
            </w:pPr>
            <w:ins w:id="611" w:author="CATT" w:date="2023-09-02T15:24:00Z">
              <w:r w:rsidRPr="004803E0">
                <w:rPr>
                  <w:b/>
                  <w:i/>
                </w:rPr>
                <w:t>nr-Symbol</w:t>
              </w:r>
            </w:ins>
          </w:p>
          <w:p w14:paraId="760BF799" w14:textId="08535404" w:rsidR="009449D2" w:rsidRPr="00B15D13" w:rsidRDefault="009449D2" w:rsidP="008F2358">
            <w:pPr>
              <w:pStyle w:val="TAL"/>
              <w:widowControl w:val="0"/>
              <w:rPr>
                <w:ins w:id="612" w:author="CATT" w:date="2023-09-02T15:24:00Z"/>
                <w:b/>
                <w:i/>
                <w:lang w:eastAsia="zh-CN"/>
              </w:rPr>
            </w:pPr>
            <w:ins w:id="613" w:author="CATT" w:date="2023-09-02T15:24:00Z">
              <w:r w:rsidRPr="00B15D13">
                <w:rPr>
                  <w:lang w:eastAsia="zh-CN"/>
                </w:rPr>
                <w:t xml:space="preserve">This field specifies the NR </w:t>
              </w:r>
              <w:r>
                <w:rPr>
                  <w:rFonts w:hint="eastAsia"/>
                  <w:lang w:eastAsia="zh-CN"/>
                </w:rPr>
                <w:t xml:space="preserve">symbol </w:t>
              </w:r>
            </w:ins>
            <w:ins w:id="614" w:author="CATT-RAN2#123bis-v2" w:date="2023-10-17T16:27:00Z">
              <w:r w:rsidR="000F56CE">
                <w:rPr>
                  <w:rFonts w:hint="eastAsia"/>
                  <w:lang w:eastAsia="zh-CN"/>
                </w:rPr>
                <w:t>index</w:t>
              </w:r>
            </w:ins>
            <w:ins w:id="615" w:author="CATT" w:date="2023-09-02T15:24:00Z">
              <w:r w:rsidRPr="00B15D13">
                <w:rPr>
                  <w:lang w:eastAsia="zh-CN"/>
                </w:rPr>
                <w:t xml:space="preserve"> within the NR </w:t>
              </w:r>
              <w:r>
                <w:rPr>
                  <w:rFonts w:hint="eastAsia"/>
                  <w:lang w:eastAsia="zh-CN"/>
                </w:rPr>
                <w:t>slot</w:t>
              </w:r>
              <w:r w:rsidRPr="00B15D13">
                <w:rPr>
                  <w:lang w:eastAsia="zh-CN"/>
                </w:rPr>
                <w:t xml:space="preserve"> number indicated by </w:t>
              </w:r>
              <w:r w:rsidRPr="00B15D13">
                <w:rPr>
                  <w:i/>
                  <w:lang w:eastAsia="zh-CN"/>
                </w:rPr>
                <w:t>nr-</w:t>
              </w:r>
            </w:ins>
            <w:ins w:id="616" w:author="CATT" w:date="2023-09-02T15:25:00Z">
              <w:r w:rsidRPr="004803E0">
                <w:rPr>
                  <w:i/>
                  <w:lang w:eastAsia="zh-CN"/>
                </w:rPr>
                <w:t xml:space="preserve">Slot </w:t>
              </w:r>
            </w:ins>
            <w:ins w:id="617" w:author="CATT" w:date="2023-09-02T15:24:00Z">
              <w:r w:rsidRPr="00B15D13">
                <w:rPr>
                  <w:lang w:eastAsia="zh-CN"/>
                </w:rPr>
                <w:t>for the time stamp.</w:t>
              </w:r>
            </w:ins>
          </w:p>
        </w:tc>
      </w:tr>
    </w:tbl>
    <w:p w14:paraId="3A3A0DB5" w14:textId="77777777" w:rsidR="009449D2" w:rsidRDefault="009449D2" w:rsidP="003128B6">
      <w:pPr>
        <w:rPr>
          <w:lang w:eastAsia="zh-CN"/>
        </w:rPr>
      </w:pPr>
    </w:p>
    <w:p w14:paraId="6A733FF8" w14:textId="77777777" w:rsidR="009449D2" w:rsidRDefault="009449D2"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7BB67A3" w14:textId="77777777" w:rsidR="009449D2" w:rsidRPr="00B15D13" w:rsidRDefault="009449D2" w:rsidP="009449D2">
      <w:pPr>
        <w:pStyle w:val="4"/>
        <w:rPr>
          <w:i/>
          <w:iCs/>
          <w:noProof/>
        </w:rPr>
      </w:pPr>
      <w:bookmarkStart w:id="618" w:name="_Toc46486434"/>
      <w:bookmarkStart w:id="619" w:name="_Toc52546779"/>
      <w:bookmarkStart w:id="620" w:name="_Toc52547309"/>
      <w:bookmarkStart w:id="621" w:name="_Toc52547839"/>
      <w:bookmarkStart w:id="622" w:name="_Toc52548369"/>
      <w:bookmarkStart w:id="623" w:name="_Toc139050924"/>
      <w:r w:rsidRPr="00B15D13">
        <w:rPr>
          <w:i/>
          <w:iCs/>
        </w:rPr>
        <w:t>–</w:t>
      </w:r>
      <w:r w:rsidRPr="00B15D13">
        <w:rPr>
          <w:i/>
          <w:iCs/>
        </w:rPr>
        <w:tab/>
      </w:r>
      <w:r w:rsidRPr="00B15D13">
        <w:rPr>
          <w:i/>
          <w:iCs/>
          <w:noProof/>
        </w:rPr>
        <w:t>NR-UL-SRS-Capability</w:t>
      </w:r>
      <w:bookmarkEnd w:id="618"/>
      <w:bookmarkEnd w:id="619"/>
      <w:bookmarkEnd w:id="620"/>
      <w:bookmarkEnd w:id="621"/>
      <w:bookmarkEnd w:id="622"/>
      <w:bookmarkEnd w:id="623"/>
    </w:p>
    <w:p w14:paraId="3B83907D" w14:textId="77777777" w:rsidR="009449D2" w:rsidRPr="00B15D13" w:rsidRDefault="009449D2" w:rsidP="009449D2">
      <w:pPr>
        <w:keepLines/>
      </w:pPr>
      <w:r w:rsidRPr="00B15D13">
        <w:t xml:space="preserve">The IE </w:t>
      </w:r>
      <w:r w:rsidRPr="00B15D13">
        <w:rPr>
          <w:i/>
          <w:noProof/>
        </w:rPr>
        <w:t xml:space="preserve">NR-UL-SRS-Capability </w:t>
      </w:r>
      <w:r w:rsidRPr="00B15D13">
        <w:rPr>
          <w:noProof/>
        </w:rPr>
        <w:t>defines the UE uplink SRS capability.</w:t>
      </w:r>
    </w:p>
    <w:p w14:paraId="00AA4644" w14:textId="0238BEC8" w:rsidR="009449D2" w:rsidRPr="009449D2" w:rsidRDefault="008D5C89" w:rsidP="009449D2">
      <w:pPr>
        <w:rPr>
          <w:ins w:id="624" w:author="CATT" w:date="2023-09-02T14:17:00Z"/>
          <w:lang w:eastAsia="zh-CN"/>
        </w:rPr>
      </w:pPr>
      <w:ins w:id="625" w:author="CATT-RAN2#123bis-v2" w:date="2023-10-19T17:24:00Z">
        <w:r>
          <w:rPr>
            <w:rFonts w:hint="eastAsia"/>
            <w:lang w:eastAsia="zh-CN"/>
          </w:rPr>
          <w:t>**********skip the unchanged part****************************</w:t>
        </w:r>
      </w:ins>
    </w:p>
    <w:p w14:paraId="1F564452" w14:textId="77777777" w:rsidR="009449D2" w:rsidRPr="00B15D13" w:rsidRDefault="009449D2" w:rsidP="009449D2">
      <w:pPr>
        <w:pStyle w:val="4"/>
        <w:rPr>
          <w:ins w:id="626" w:author="CATT" w:date="2023-09-02T14:17:00Z"/>
          <w:i/>
          <w:iCs/>
          <w:noProof/>
        </w:rPr>
      </w:pPr>
      <w:ins w:id="627" w:author="CATT" w:date="2023-09-02T14:17:00Z">
        <w:r w:rsidRPr="00B15D13">
          <w:rPr>
            <w:i/>
            <w:iCs/>
          </w:rPr>
          <w:t>–</w:t>
        </w:r>
        <w:r w:rsidRPr="00B15D13">
          <w:rPr>
            <w:i/>
            <w:iCs/>
          </w:rPr>
          <w:tab/>
        </w:r>
        <w:r w:rsidRPr="00B15D13">
          <w:rPr>
            <w:i/>
            <w:iCs/>
            <w:noProof/>
          </w:rPr>
          <w:t>NR-</w:t>
        </w:r>
        <w:r>
          <w:rPr>
            <w:rFonts w:hint="eastAsia"/>
            <w:i/>
            <w:iCs/>
            <w:noProof/>
            <w:lang w:eastAsia="zh-CN"/>
          </w:rPr>
          <w:t>Phase</w:t>
        </w:r>
        <w:r w:rsidRPr="00B15D13">
          <w:rPr>
            <w:i/>
            <w:iCs/>
            <w:noProof/>
          </w:rPr>
          <w:t>Quality</w:t>
        </w:r>
      </w:ins>
    </w:p>
    <w:p w14:paraId="4B87B84F" w14:textId="45174F18" w:rsidR="009449D2" w:rsidRDefault="009449D2" w:rsidP="009449D2">
      <w:pPr>
        <w:keepLines/>
        <w:rPr>
          <w:noProof/>
          <w:lang w:eastAsia="zh-CN"/>
        </w:rPr>
      </w:pPr>
      <w:ins w:id="628" w:author="CATT" w:date="2023-09-02T14:17:00Z">
        <w:r w:rsidRPr="00B15D13">
          <w:t xml:space="preserve">The IE </w:t>
        </w:r>
        <w:r w:rsidRPr="00B15D13">
          <w:rPr>
            <w:i/>
            <w:noProof/>
          </w:rPr>
          <w:t>NR-</w:t>
        </w:r>
        <w:r>
          <w:rPr>
            <w:rFonts w:hint="eastAsia"/>
            <w:i/>
            <w:noProof/>
            <w:lang w:eastAsia="zh-CN"/>
          </w:rPr>
          <w:t>Phase</w:t>
        </w:r>
        <w:r w:rsidRPr="00B15D13">
          <w:rPr>
            <w:i/>
            <w:noProof/>
          </w:rPr>
          <w:t xml:space="preserve">Quality </w:t>
        </w:r>
        <w:r w:rsidRPr="00B15D13">
          <w:rPr>
            <w:noProof/>
          </w:rPr>
          <w:t>defines the quality of</w:t>
        </w:r>
        <w:r>
          <w:rPr>
            <w:noProof/>
          </w:rPr>
          <w:t xml:space="preserve"> </w:t>
        </w:r>
        <w:r>
          <w:rPr>
            <w:rFonts w:hint="eastAsia"/>
            <w:noProof/>
            <w:lang w:eastAsia="zh-CN"/>
          </w:rPr>
          <w:t xml:space="preserve">the </w:t>
        </w:r>
      </w:ins>
      <w:ins w:id="629" w:author="CATT" w:date="2023-09-02T14:18:00Z">
        <w:r w:rsidRPr="005D54A5">
          <w:rPr>
            <w:noProof/>
            <w:lang w:eastAsia="zh-CN"/>
          </w:rPr>
          <w:t>RSCP/RSCPD measurement</w:t>
        </w:r>
      </w:ins>
      <w:ins w:id="630" w:author="CATT" w:date="2023-09-02T14:17:00Z">
        <w:r w:rsidRPr="00B15D13">
          <w:rPr>
            <w:noProof/>
          </w:rPr>
          <w:t>.</w:t>
        </w:r>
      </w:ins>
    </w:p>
    <w:p w14:paraId="468B6F61" w14:textId="77777777" w:rsidR="00D02283" w:rsidRPr="00B15D13" w:rsidRDefault="00D02283" w:rsidP="00D02283">
      <w:pPr>
        <w:rPr>
          <w:ins w:id="631" w:author="CATT" w:date="2023-09-02T14:17:00Z"/>
          <w:lang w:eastAsia="zh-CN"/>
        </w:rPr>
      </w:pPr>
      <w:ins w:id="632" w:author="CATT" w:date="2023-09-20T15:15:00Z">
        <w:r>
          <w:rPr>
            <w:rFonts w:hint="eastAsia"/>
            <w:lang w:eastAsia="zh-CN"/>
          </w:rPr>
          <w:t xml:space="preserve">Editor Notes: the value of </w:t>
        </w:r>
        <w:r>
          <w:rPr>
            <w:rFonts w:hint="eastAsia"/>
            <w:snapToGrid w:val="0"/>
            <w:lang w:eastAsia="zh-CN"/>
          </w:rPr>
          <w:t>Phase</w:t>
        </w:r>
        <w:r>
          <w:rPr>
            <w:snapToGrid w:val="0"/>
          </w:rPr>
          <w:t>Quality</w:t>
        </w:r>
        <w:r>
          <w:rPr>
            <w:rFonts w:hint="eastAsia"/>
            <w:snapToGrid w:val="0"/>
            <w:lang w:eastAsia="zh-CN"/>
          </w:rPr>
          <w:t xml:space="preserve"> is FFS, waiting for the further input from RAN1 and RAN4.</w:t>
        </w:r>
      </w:ins>
    </w:p>
    <w:p w14:paraId="30B68EB9" w14:textId="77777777" w:rsidR="009449D2" w:rsidRPr="00B15D13" w:rsidRDefault="009449D2" w:rsidP="009449D2">
      <w:pPr>
        <w:pStyle w:val="PL"/>
        <w:shd w:val="clear" w:color="auto" w:fill="E6E6E6"/>
        <w:rPr>
          <w:ins w:id="633" w:author="CATT" w:date="2023-09-02T14:17:00Z"/>
        </w:rPr>
      </w:pPr>
      <w:ins w:id="634" w:author="CATT" w:date="2023-09-02T14:17:00Z">
        <w:r w:rsidRPr="00B15D13">
          <w:t>-- ASN1START</w:t>
        </w:r>
      </w:ins>
    </w:p>
    <w:p w14:paraId="668E0D2C" w14:textId="77777777" w:rsidR="009449D2" w:rsidRPr="00B15D13" w:rsidRDefault="009449D2" w:rsidP="009449D2">
      <w:pPr>
        <w:pStyle w:val="PL"/>
        <w:shd w:val="clear" w:color="auto" w:fill="E6E6E6"/>
        <w:rPr>
          <w:ins w:id="635" w:author="CATT" w:date="2023-09-02T14:17:00Z"/>
        </w:rPr>
      </w:pPr>
    </w:p>
    <w:p w14:paraId="729C3323" w14:textId="77777777" w:rsidR="009449D2" w:rsidRPr="00B15D13" w:rsidRDefault="009449D2" w:rsidP="009449D2">
      <w:pPr>
        <w:pStyle w:val="PL"/>
        <w:shd w:val="clear" w:color="auto" w:fill="E6E6E6"/>
        <w:rPr>
          <w:ins w:id="636" w:author="CATT" w:date="2023-09-02T14:17:00Z"/>
        </w:rPr>
      </w:pPr>
      <w:ins w:id="637" w:author="CATT" w:date="2023-09-02T14:17:00Z">
        <w:r w:rsidRPr="00B15D13">
          <w:rPr>
            <w:snapToGrid w:val="0"/>
          </w:rPr>
          <w:t>NR-</w:t>
        </w:r>
      </w:ins>
      <w:ins w:id="638" w:author="CATT" w:date="2023-09-02T14:18:00Z">
        <w:r>
          <w:rPr>
            <w:rFonts w:hint="eastAsia"/>
            <w:snapToGrid w:val="0"/>
            <w:lang w:eastAsia="zh-CN"/>
          </w:rPr>
          <w:t>Phase</w:t>
        </w:r>
      </w:ins>
      <w:ins w:id="639" w:author="CATT" w:date="2023-09-02T14:17:00Z">
        <w:r>
          <w:rPr>
            <w:snapToGrid w:val="0"/>
          </w:rPr>
          <w:t>Quality-r1</w:t>
        </w:r>
      </w:ins>
      <w:ins w:id="640" w:author="CATT" w:date="2023-09-02T14:18:00Z">
        <w:r>
          <w:rPr>
            <w:rFonts w:hint="eastAsia"/>
            <w:snapToGrid w:val="0"/>
            <w:lang w:eastAsia="zh-CN"/>
          </w:rPr>
          <w:t>8</w:t>
        </w:r>
      </w:ins>
      <w:ins w:id="641" w:author="CATT" w:date="2023-09-02T14:17:00Z">
        <w:r w:rsidRPr="00B15D13">
          <w:rPr>
            <w:snapToGrid w:val="0"/>
          </w:rPr>
          <w:t xml:space="preserve"> </w:t>
        </w:r>
        <w:r w:rsidRPr="00B15D13">
          <w:t>::= SEQUENCE {</w:t>
        </w:r>
      </w:ins>
    </w:p>
    <w:p w14:paraId="6D62C3F7" w14:textId="3477E5D6" w:rsidR="009449D2" w:rsidRPr="00B15D13" w:rsidRDefault="009449D2" w:rsidP="009449D2">
      <w:pPr>
        <w:pStyle w:val="PL"/>
        <w:shd w:val="clear" w:color="auto" w:fill="E6E6E6"/>
        <w:rPr>
          <w:ins w:id="642" w:author="CATT" w:date="2023-09-02T14:17:00Z"/>
        </w:rPr>
      </w:pPr>
      <w:ins w:id="643" w:author="CATT" w:date="2023-09-02T14:17:00Z">
        <w:r w:rsidRPr="00B15D13">
          <w:tab/>
        </w:r>
      </w:ins>
      <w:ins w:id="644" w:author="CATT" w:date="2023-09-02T14:18:00Z">
        <w:r>
          <w:rPr>
            <w:rFonts w:hint="eastAsia"/>
            <w:lang w:eastAsia="zh-CN"/>
          </w:rPr>
          <w:t>phase</w:t>
        </w:r>
      </w:ins>
      <w:ins w:id="645" w:author="CATT" w:date="2023-09-02T14:17:00Z">
        <w:r>
          <w:t>QualityValue-r1</w:t>
        </w:r>
      </w:ins>
      <w:ins w:id="646" w:author="CATT" w:date="2023-09-02T14:18:00Z">
        <w:r>
          <w:rPr>
            <w:rFonts w:hint="eastAsia"/>
            <w:lang w:eastAsia="zh-CN"/>
          </w:rPr>
          <w:t>8</w:t>
        </w:r>
      </w:ins>
      <w:ins w:id="647" w:author="CATT" w:date="2023-09-02T14:17:00Z">
        <w:r w:rsidRPr="00B15D13">
          <w:tab/>
        </w:r>
        <w:r w:rsidRPr="00B15D13">
          <w:tab/>
        </w:r>
        <w:r w:rsidRPr="00B15D13">
          <w:tab/>
        </w:r>
        <w:r w:rsidRPr="00B15D13">
          <w:rPr>
            <w:snapToGrid w:val="0"/>
          </w:rPr>
          <w:t>INTEGER (0..31),</w:t>
        </w:r>
      </w:ins>
    </w:p>
    <w:p w14:paraId="0104DD7C" w14:textId="752DB638" w:rsidR="009449D2" w:rsidRPr="00B15D13" w:rsidRDefault="009449D2" w:rsidP="009449D2">
      <w:pPr>
        <w:pStyle w:val="PL"/>
        <w:shd w:val="clear" w:color="auto" w:fill="E6E6E6"/>
        <w:rPr>
          <w:ins w:id="648" w:author="CATT" w:date="2023-09-02T14:17:00Z"/>
          <w:snapToGrid w:val="0"/>
          <w:lang w:eastAsia="zh-CN"/>
        </w:rPr>
      </w:pPr>
      <w:ins w:id="649" w:author="CATT" w:date="2023-09-02T14:17:00Z">
        <w:r w:rsidRPr="00B15D13">
          <w:rPr>
            <w:snapToGrid w:val="0"/>
          </w:rPr>
          <w:tab/>
        </w:r>
      </w:ins>
      <w:ins w:id="650" w:author="CATT" w:date="2023-09-02T14:18:00Z">
        <w:r>
          <w:rPr>
            <w:rFonts w:hint="eastAsia"/>
            <w:snapToGrid w:val="0"/>
            <w:lang w:eastAsia="zh-CN"/>
          </w:rPr>
          <w:t>phase</w:t>
        </w:r>
      </w:ins>
      <w:ins w:id="651" w:author="CATT" w:date="2023-09-02T14:17:00Z">
        <w:r w:rsidRPr="00B15D13">
          <w:rPr>
            <w:snapToGrid w:val="0"/>
          </w:rPr>
          <w:t>QualityResolution-r1</w:t>
        </w:r>
      </w:ins>
      <w:ins w:id="652" w:author="CATT" w:date="2023-09-02T14:18:00Z">
        <w:r>
          <w:rPr>
            <w:rFonts w:hint="eastAsia"/>
            <w:snapToGrid w:val="0"/>
            <w:lang w:eastAsia="zh-CN"/>
          </w:rPr>
          <w:t>8</w:t>
        </w:r>
      </w:ins>
      <w:ins w:id="653" w:author="CATT" w:date="2023-09-02T14:17:00Z">
        <w:r w:rsidRPr="00B15D13">
          <w:rPr>
            <w:snapToGrid w:val="0"/>
          </w:rPr>
          <w:tab/>
        </w:r>
        <w:r w:rsidRPr="00B15D13">
          <w:rPr>
            <w:snapToGrid w:val="0"/>
          </w:rPr>
          <w:tab/>
        </w:r>
        <w:r w:rsidRPr="00B15D13">
          <w:t>ENUMERATED {mdot1, m1, m10, m30, ...}</w:t>
        </w:r>
      </w:ins>
      <w:ins w:id="654" w:author="CATT" w:date="2023-11-01T16:53:00Z">
        <w:r w:rsidR="00195595">
          <w:rPr>
            <w:rFonts w:hint="eastAsia"/>
            <w:lang w:eastAsia="zh-CN"/>
          </w:rPr>
          <w:t>,</w:t>
        </w:r>
      </w:ins>
    </w:p>
    <w:p w14:paraId="32B1902D" w14:textId="77777777" w:rsidR="009449D2" w:rsidRPr="00B15D13" w:rsidRDefault="009449D2" w:rsidP="009449D2">
      <w:pPr>
        <w:pStyle w:val="PL"/>
        <w:shd w:val="clear" w:color="auto" w:fill="E6E6E6"/>
        <w:rPr>
          <w:ins w:id="655" w:author="CATT" w:date="2023-09-02T14:17:00Z"/>
          <w:snapToGrid w:val="0"/>
        </w:rPr>
      </w:pPr>
      <w:ins w:id="656" w:author="CATT" w:date="2023-09-02T14:17:00Z">
        <w:r w:rsidRPr="00B15D13">
          <w:rPr>
            <w:snapToGrid w:val="0"/>
          </w:rPr>
          <w:tab/>
          <w:t>...</w:t>
        </w:r>
      </w:ins>
    </w:p>
    <w:p w14:paraId="60F4D5AE" w14:textId="77777777" w:rsidR="009449D2" w:rsidRPr="00B15D13" w:rsidRDefault="009449D2" w:rsidP="009449D2">
      <w:pPr>
        <w:pStyle w:val="PL"/>
        <w:shd w:val="clear" w:color="auto" w:fill="E6E6E6"/>
        <w:rPr>
          <w:ins w:id="657" w:author="CATT" w:date="2023-09-02T14:17:00Z"/>
        </w:rPr>
      </w:pPr>
      <w:ins w:id="658" w:author="CATT" w:date="2023-09-02T14:17:00Z">
        <w:r w:rsidRPr="00B15D13">
          <w:t>}</w:t>
        </w:r>
      </w:ins>
    </w:p>
    <w:p w14:paraId="2BB6568E" w14:textId="77777777" w:rsidR="009449D2" w:rsidRPr="00B15D13" w:rsidRDefault="009449D2" w:rsidP="009449D2">
      <w:pPr>
        <w:pStyle w:val="PL"/>
        <w:shd w:val="clear" w:color="auto" w:fill="E6E6E6"/>
        <w:rPr>
          <w:ins w:id="659" w:author="CATT" w:date="2023-09-02T14:17:00Z"/>
        </w:rPr>
      </w:pPr>
    </w:p>
    <w:p w14:paraId="0D235BC2" w14:textId="77777777" w:rsidR="009449D2" w:rsidRPr="00B15D13" w:rsidRDefault="009449D2" w:rsidP="009449D2">
      <w:pPr>
        <w:pStyle w:val="PL"/>
        <w:shd w:val="clear" w:color="auto" w:fill="E6E6E6"/>
        <w:rPr>
          <w:ins w:id="660" w:author="CATT" w:date="2023-09-02T14:17:00Z"/>
        </w:rPr>
      </w:pPr>
      <w:ins w:id="661" w:author="CATT" w:date="2023-09-02T14:17:00Z">
        <w:r w:rsidRPr="00B15D13">
          <w:t>-- ASN1STOP</w:t>
        </w:r>
      </w:ins>
    </w:p>
    <w:p w14:paraId="2083D09C" w14:textId="77777777" w:rsidR="009449D2" w:rsidRPr="00B15D13" w:rsidRDefault="009449D2" w:rsidP="009449D2">
      <w:pPr>
        <w:rPr>
          <w:ins w:id="662" w:author="CATT" w:date="2023-09-02T14: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BA6E6CB" w14:textId="77777777" w:rsidTr="00ED0864">
        <w:trPr>
          <w:cantSplit/>
          <w:tblHeader/>
          <w:ins w:id="663" w:author="CATT" w:date="2023-09-02T14:17:00Z"/>
        </w:trPr>
        <w:tc>
          <w:tcPr>
            <w:tcW w:w="9639" w:type="dxa"/>
          </w:tcPr>
          <w:p w14:paraId="7BE6ADCF" w14:textId="77777777" w:rsidR="009449D2" w:rsidRPr="00B15D13" w:rsidRDefault="009449D2" w:rsidP="00ED0864">
            <w:pPr>
              <w:pStyle w:val="TAH"/>
              <w:keepNext w:val="0"/>
              <w:keepLines w:val="0"/>
              <w:widowControl w:val="0"/>
              <w:rPr>
                <w:ins w:id="664" w:author="CATT" w:date="2023-09-02T14:17:00Z"/>
              </w:rPr>
            </w:pPr>
            <w:ins w:id="665" w:author="CATT" w:date="2023-09-02T14:17:00Z">
              <w:r w:rsidRPr="00B15D13">
                <w:rPr>
                  <w:i/>
                  <w:noProof/>
                </w:rPr>
                <w:t>NR-</w:t>
              </w:r>
            </w:ins>
            <w:ins w:id="666" w:author="CATT" w:date="2023-09-02T14:19:00Z">
              <w:r>
                <w:rPr>
                  <w:rFonts w:hint="eastAsia"/>
                  <w:i/>
                  <w:noProof/>
                  <w:lang w:eastAsia="zh-CN"/>
                </w:rPr>
                <w:t>Phase</w:t>
              </w:r>
            </w:ins>
            <w:ins w:id="667" w:author="CATT" w:date="2023-09-02T14:17:00Z">
              <w:r w:rsidRPr="00B15D13">
                <w:rPr>
                  <w:i/>
                  <w:noProof/>
                </w:rPr>
                <w:t xml:space="preserve">Quality </w:t>
              </w:r>
              <w:r w:rsidRPr="00B15D13">
                <w:rPr>
                  <w:iCs/>
                  <w:noProof/>
                </w:rPr>
                <w:t>field descriptions</w:t>
              </w:r>
            </w:ins>
          </w:p>
        </w:tc>
      </w:tr>
      <w:tr w:rsidR="009449D2" w:rsidRPr="00B15D13" w14:paraId="00BE8C37" w14:textId="77777777" w:rsidTr="00ED0864">
        <w:trPr>
          <w:cantSplit/>
          <w:ins w:id="668" w:author="CATT" w:date="2023-09-02T14:17:00Z"/>
        </w:trPr>
        <w:tc>
          <w:tcPr>
            <w:tcW w:w="9639" w:type="dxa"/>
          </w:tcPr>
          <w:p w14:paraId="2CF0D8AF" w14:textId="77777777" w:rsidR="009449D2" w:rsidRPr="00B15D13" w:rsidRDefault="009449D2" w:rsidP="00ED0864">
            <w:pPr>
              <w:pStyle w:val="TAL"/>
              <w:rPr>
                <w:ins w:id="669" w:author="CATT" w:date="2023-09-02T14:17:00Z"/>
                <w:szCs w:val="22"/>
                <w:lang w:eastAsia="ja-JP"/>
              </w:rPr>
            </w:pPr>
            <w:ins w:id="670" w:author="CATT" w:date="2023-09-02T14:19:00Z">
              <w:r>
                <w:rPr>
                  <w:rFonts w:hint="eastAsia"/>
                  <w:b/>
                  <w:i/>
                  <w:szCs w:val="22"/>
                  <w:lang w:eastAsia="zh-CN"/>
                </w:rPr>
                <w:t>phase</w:t>
              </w:r>
            </w:ins>
            <w:ins w:id="671" w:author="CATT" w:date="2023-09-02T14:17:00Z">
              <w:r w:rsidRPr="00B15D13">
                <w:rPr>
                  <w:b/>
                  <w:i/>
                  <w:szCs w:val="22"/>
                  <w:lang w:eastAsia="ja-JP"/>
                </w:rPr>
                <w:t>QualityValue</w:t>
              </w:r>
            </w:ins>
          </w:p>
          <w:p w14:paraId="2EB56A5F" w14:textId="77777777" w:rsidR="009449D2" w:rsidRPr="00B15D13" w:rsidRDefault="009449D2" w:rsidP="00ED0864">
            <w:pPr>
              <w:pStyle w:val="TAL"/>
              <w:widowControl w:val="0"/>
              <w:rPr>
                <w:ins w:id="672" w:author="CATT" w:date="2023-09-02T14:17:00Z"/>
              </w:rPr>
            </w:pPr>
            <w:ins w:id="673" w:author="CATT" w:date="2023-09-02T14:17:00Z">
              <w:r w:rsidRPr="00B15D13">
                <w:rPr>
                  <w:szCs w:val="22"/>
                  <w:lang w:eastAsia="ja-JP"/>
                </w:rPr>
                <w:t xml:space="preserve">This field provides an estimate of uncertainty of the </w:t>
              </w:r>
            </w:ins>
            <w:ins w:id="674" w:author="CATT" w:date="2023-09-02T14:19:00Z">
              <w:r>
                <w:rPr>
                  <w:rFonts w:hint="eastAsia"/>
                  <w:szCs w:val="22"/>
                  <w:lang w:eastAsia="zh-CN"/>
                </w:rPr>
                <w:t>phase</w:t>
              </w:r>
            </w:ins>
            <w:ins w:id="675" w:author="CATT" w:date="2023-09-02T14:17:00Z">
              <w:r w:rsidRPr="00B15D13">
                <w:rPr>
                  <w:szCs w:val="22"/>
                  <w:lang w:eastAsia="ja-JP"/>
                </w:rPr>
                <w:t xml:space="preserve"> value for which the IE </w:t>
              </w:r>
              <w:r w:rsidRPr="00B15D13">
                <w:rPr>
                  <w:i/>
                  <w:noProof/>
                </w:rPr>
                <w:t>NR-</w:t>
              </w:r>
            </w:ins>
            <w:ins w:id="676" w:author="CATT" w:date="2023-09-02T14:19:00Z">
              <w:r>
                <w:rPr>
                  <w:rFonts w:hint="eastAsia"/>
                  <w:i/>
                  <w:noProof/>
                  <w:lang w:eastAsia="zh-CN"/>
                </w:rPr>
                <w:t>Phase</w:t>
              </w:r>
            </w:ins>
            <w:ins w:id="677" w:author="CATT" w:date="2023-09-02T14:17:00Z">
              <w:r w:rsidRPr="00B15D13">
                <w:rPr>
                  <w:i/>
                  <w:noProof/>
                </w:rPr>
                <w:t xml:space="preserve">Quality </w:t>
              </w:r>
              <w:r w:rsidRPr="00B15D13">
                <w:rPr>
                  <w:iCs/>
                  <w:noProof/>
                </w:rPr>
                <w:t xml:space="preserve">is provided in </w:t>
              </w:r>
              <w:r w:rsidRPr="005E2D37">
                <w:rPr>
                  <w:iCs/>
                  <w:noProof/>
                </w:rPr>
                <w:t>units of metres</w:t>
              </w:r>
            </w:ins>
            <w:ins w:id="678" w:author="CATT" w:date="2023-09-20T15:11:00Z">
              <w:r w:rsidRPr="005E2D37">
                <w:rPr>
                  <w:rFonts w:hint="eastAsia"/>
                  <w:iCs/>
                  <w:noProof/>
                  <w:lang w:eastAsia="zh-CN"/>
                </w:rPr>
                <w:t>(FFS)</w:t>
              </w:r>
            </w:ins>
            <w:ins w:id="679" w:author="CATT" w:date="2023-09-02T14:17:00Z">
              <w:r w:rsidRPr="005E2D37">
                <w:rPr>
                  <w:szCs w:val="22"/>
                  <w:lang w:eastAsia="ja-JP"/>
                </w:rPr>
                <w:t>.</w:t>
              </w:r>
            </w:ins>
          </w:p>
        </w:tc>
      </w:tr>
      <w:tr w:rsidR="009449D2" w:rsidRPr="00B15D13" w14:paraId="74CFD002" w14:textId="77777777" w:rsidTr="00ED0864">
        <w:trPr>
          <w:cantSplit/>
          <w:ins w:id="680" w:author="CATT" w:date="2023-09-02T14:17:00Z"/>
        </w:trPr>
        <w:tc>
          <w:tcPr>
            <w:tcW w:w="9639" w:type="dxa"/>
          </w:tcPr>
          <w:p w14:paraId="2915DB52" w14:textId="77777777" w:rsidR="009449D2" w:rsidRPr="00B15D13" w:rsidRDefault="009449D2" w:rsidP="00ED0864">
            <w:pPr>
              <w:pStyle w:val="TAL"/>
              <w:rPr>
                <w:ins w:id="681" w:author="CATT" w:date="2023-09-02T14:17:00Z"/>
                <w:szCs w:val="22"/>
                <w:lang w:eastAsia="ja-JP"/>
              </w:rPr>
            </w:pPr>
            <w:ins w:id="682" w:author="CATT" w:date="2023-09-02T14:19:00Z">
              <w:r>
                <w:rPr>
                  <w:rFonts w:hint="eastAsia"/>
                  <w:b/>
                  <w:i/>
                  <w:szCs w:val="22"/>
                  <w:lang w:eastAsia="zh-CN"/>
                </w:rPr>
                <w:t>phase</w:t>
              </w:r>
            </w:ins>
            <w:ins w:id="683" w:author="CATT" w:date="2023-09-02T14:17:00Z">
              <w:r w:rsidRPr="00B15D13">
                <w:rPr>
                  <w:b/>
                  <w:i/>
                  <w:szCs w:val="22"/>
                  <w:lang w:eastAsia="ja-JP"/>
                </w:rPr>
                <w:t>QualityResolution</w:t>
              </w:r>
            </w:ins>
          </w:p>
          <w:p w14:paraId="468B9B40" w14:textId="485B403C" w:rsidR="009449D2" w:rsidRPr="00B15D13" w:rsidRDefault="009449D2" w:rsidP="00ED0864">
            <w:pPr>
              <w:pStyle w:val="TAL"/>
              <w:widowControl w:val="0"/>
              <w:rPr>
                <w:ins w:id="684" w:author="CATT" w:date="2023-09-02T14:17:00Z"/>
                <w:lang w:eastAsia="zh-CN"/>
              </w:rPr>
            </w:pPr>
            <w:ins w:id="685" w:author="CATT" w:date="2023-09-02T14:17:00Z">
              <w:r w:rsidRPr="00B15D13">
                <w:rPr>
                  <w:szCs w:val="22"/>
                  <w:lang w:eastAsia="ja-JP"/>
                </w:rPr>
                <w:t xml:space="preserve">This field provides the resolution used in the </w:t>
              </w:r>
            </w:ins>
            <w:ins w:id="686" w:author="CATT" w:date="2023-09-02T14:19:00Z">
              <w:r>
                <w:rPr>
                  <w:rFonts w:hint="eastAsia"/>
                  <w:i/>
                  <w:iCs/>
                  <w:lang w:eastAsia="zh-CN"/>
                </w:rPr>
                <w:t>phase</w:t>
              </w:r>
            </w:ins>
            <w:ins w:id="687" w:author="CATT" w:date="2023-09-02T14:17:00Z">
              <w:r w:rsidRPr="00B15D13">
                <w:rPr>
                  <w:i/>
                  <w:iCs/>
                </w:rPr>
                <w:t>QualityValue</w:t>
              </w:r>
              <w:r w:rsidRPr="00B15D13">
                <w:rPr>
                  <w:szCs w:val="22"/>
                  <w:lang w:eastAsia="ja-JP"/>
                </w:rPr>
                <w:t xml:space="preserve"> field. </w:t>
              </w:r>
              <w:r w:rsidRPr="005E2D37">
                <w:rPr>
                  <w:szCs w:val="22"/>
                  <w:lang w:eastAsia="ja-JP"/>
                </w:rPr>
                <w:t xml:space="preserve">Enumerated values </w:t>
              </w:r>
              <w:r w:rsidRPr="005E2D37">
                <w:rPr>
                  <w:i/>
                  <w:iCs/>
                </w:rPr>
                <w:t>mdot1</w:t>
              </w:r>
              <w:r w:rsidRPr="005E2D37">
                <w:t xml:space="preserve">, </w:t>
              </w:r>
              <w:r w:rsidRPr="005E2D37">
                <w:rPr>
                  <w:i/>
                  <w:iCs/>
                </w:rPr>
                <w:t>m1</w:t>
              </w:r>
              <w:r w:rsidRPr="005E2D37">
                <w:t xml:space="preserve">, </w:t>
              </w:r>
              <w:r w:rsidRPr="005E2D37">
                <w:rPr>
                  <w:i/>
                  <w:iCs/>
                </w:rPr>
                <w:t>m10</w:t>
              </w:r>
              <w:r w:rsidRPr="005E2D37">
                <w:t xml:space="preserve">, </w:t>
              </w:r>
              <w:r w:rsidRPr="005E2D37">
                <w:rPr>
                  <w:i/>
                  <w:iCs/>
                </w:rPr>
                <w:t>m30</w:t>
              </w:r>
              <w:r w:rsidRPr="005E2D37">
                <w:t xml:space="preserve"> correspond to 0.1, 1, 10, 30 metres, respectively.</w:t>
              </w:r>
            </w:ins>
          </w:p>
        </w:tc>
      </w:tr>
    </w:tbl>
    <w:p w14:paraId="1DDE0BB1" w14:textId="77777777" w:rsidR="009449D2" w:rsidRDefault="009449D2" w:rsidP="003128B6">
      <w:pPr>
        <w:rPr>
          <w:lang w:eastAsia="zh-CN"/>
        </w:rPr>
      </w:pPr>
    </w:p>
    <w:p w14:paraId="41927588"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8AF1A3C" w14:textId="77777777" w:rsidR="00871761" w:rsidRPr="00147C45" w:rsidRDefault="00871761" w:rsidP="00871761">
      <w:pPr>
        <w:pStyle w:val="2"/>
      </w:pPr>
      <w:bookmarkStart w:id="688" w:name="_Toc27765187"/>
      <w:bookmarkStart w:id="689" w:name="_Toc37680866"/>
      <w:bookmarkStart w:id="690" w:name="_Toc46486437"/>
      <w:bookmarkStart w:id="691" w:name="_Toc52546782"/>
      <w:bookmarkStart w:id="692" w:name="_Toc52547312"/>
      <w:bookmarkStart w:id="693" w:name="_Toc52547842"/>
      <w:bookmarkStart w:id="694" w:name="_Toc52548372"/>
      <w:bookmarkStart w:id="695" w:name="_Toc146748183"/>
      <w:bookmarkStart w:id="696" w:name="_Toc37681191"/>
      <w:bookmarkStart w:id="697" w:name="_Toc46486763"/>
      <w:bookmarkStart w:id="698" w:name="_Toc52547108"/>
      <w:bookmarkStart w:id="699" w:name="_Toc52547638"/>
      <w:bookmarkStart w:id="700" w:name="_Toc52548168"/>
      <w:bookmarkStart w:id="701" w:name="_Toc52548698"/>
      <w:bookmarkStart w:id="702" w:name="_Toc139051262"/>
      <w:r w:rsidRPr="00147C45">
        <w:lastRenderedPageBreak/>
        <w:t>6.5</w:t>
      </w:r>
      <w:r w:rsidRPr="00147C45">
        <w:tab/>
        <w:t>Positioning Method IEs</w:t>
      </w:r>
      <w:bookmarkEnd w:id="688"/>
      <w:bookmarkEnd w:id="689"/>
      <w:bookmarkEnd w:id="690"/>
      <w:bookmarkEnd w:id="691"/>
      <w:bookmarkEnd w:id="692"/>
      <w:bookmarkEnd w:id="693"/>
      <w:bookmarkEnd w:id="694"/>
      <w:bookmarkEnd w:id="695"/>
    </w:p>
    <w:p w14:paraId="7B3D748C" w14:textId="77777777" w:rsidR="009449D2" w:rsidRPr="00B15D13" w:rsidRDefault="009449D2" w:rsidP="009449D2">
      <w:pPr>
        <w:pStyle w:val="4"/>
      </w:pPr>
      <w:r w:rsidRPr="00B15D13">
        <w:t>6.5.10.2</w:t>
      </w:r>
      <w:r w:rsidRPr="00B15D13">
        <w:tab/>
        <w:t>NR DL-TDOA Assistance Data Request</w:t>
      </w:r>
      <w:bookmarkEnd w:id="696"/>
      <w:bookmarkEnd w:id="697"/>
      <w:bookmarkEnd w:id="698"/>
      <w:bookmarkEnd w:id="699"/>
      <w:bookmarkEnd w:id="700"/>
      <w:bookmarkEnd w:id="701"/>
      <w:bookmarkEnd w:id="702"/>
    </w:p>
    <w:p w14:paraId="7FAD135F" w14:textId="77777777" w:rsidR="009449D2" w:rsidRPr="00B15D13" w:rsidRDefault="009449D2" w:rsidP="009449D2">
      <w:pPr>
        <w:pStyle w:val="4"/>
      </w:pPr>
      <w:bookmarkStart w:id="703" w:name="_Toc12618278"/>
      <w:bookmarkStart w:id="704" w:name="_Toc37681192"/>
      <w:bookmarkStart w:id="705" w:name="_Toc46486764"/>
      <w:bookmarkStart w:id="706" w:name="_Toc52547109"/>
      <w:bookmarkStart w:id="707" w:name="_Toc52547639"/>
      <w:bookmarkStart w:id="708" w:name="_Toc52548169"/>
      <w:bookmarkStart w:id="709" w:name="_Toc52548699"/>
      <w:bookmarkStart w:id="710" w:name="_Toc139051263"/>
      <w:r w:rsidRPr="00B15D13">
        <w:t>–</w:t>
      </w:r>
      <w:r w:rsidRPr="00B15D13">
        <w:tab/>
      </w:r>
      <w:r w:rsidRPr="00B15D13">
        <w:rPr>
          <w:i/>
        </w:rPr>
        <w:t>NR-DL-TDOA-Request</w:t>
      </w:r>
      <w:r w:rsidRPr="00B15D13">
        <w:rPr>
          <w:i/>
          <w:noProof/>
        </w:rPr>
        <w:t>AssistanceData</w:t>
      </w:r>
      <w:bookmarkEnd w:id="703"/>
      <w:bookmarkEnd w:id="704"/>
      <w:bookmarkEnd w:id="705"/>
      <w:bookmarkEnd w:id="706"/>
      <w:bookmarkEnd w:id="707"/>
      <w:bookmarkEnd w:id="708"/>
      <w:bookmarkEnd w:id="709"/>
      <w:bookmarkEnd w:id="710"/>
    </w:p>
    <w:p w14:paraId="2DCD0EBC" w14:textId="77777777" w:rsidR="009449D2" w:rsidRPr="00B15D13" w:rsidRDefault="009449D2" w:rsidP="009449D2">
      <w:pPr>
        <w:keepLines/>
      </w:pPr>
      <w:r w:rsidRPr="00B15D13">
        <w:t xml:space="preserve">The IE </w:t>
      </w:r>
      <w:r w:rsidRPr="00B15D13">
        <w:rPr>
          <w:i/>
        </w:rPr>
        <w:t>NR-DL-TDOA-Request</w:t>
      </w:r>
      <w:r w:rsidRPr="00B15D13">
        <w:rPr>
          <w:i/>
          <w:noProof/>
        </w:rPr>
        <w:t>AssistanceData</w:t>
      </w:r>
      <w:r w:rsidRPr="00B15D13">
        <w:rPr>
          <w:noProof/>
        </w:rPr>
        <w:t xml:space="preserve"> is</w:t>
      </w:r>
      <w:r w:rsidRPr="00B15D13">
        <w:t xml:space="preserve"> used by the target device to request assistance data from a location server.</w:t>
      </w:r>
    </w:p>
    <w:p w14:paraId="2EBB1971" w14:textId="77777777" w:rsidR="009449D2" w:rsidRPr="00B15D13" w:rsidRDefault="009449D2" w:rsidP="009449D2">
      <w:pPr>
        <w:pStyle w:val="PL"/>
        <w:shd w:val="clear" w:color="auto" w:fill="E6E6E6"/>
      </w:pPr>
      <w:r w:rsidRPr="00B15D13">
        <w:t>-- ASN1START</w:t>
      </w:r>
    </w:p>
    <w:p w14:paraId="5ACBC10B" w14:textId="77777777" w:rsidR="009449D2" w:rsidRPr="00B15D13" w:rsidRDefault="009449D2" w:rsidP="009449D2">
      <w:pPr>
        <w:pStyle w:val="PL"/>
        <w:shd w:val="clear" w:color="auto" w:fill="E6E6E6"/>
        <w:rPr>
          <w:snapToGrid w:val="0"/>
        </w:rPr>
      </w:pPr>
    </w:p>
    <w:p w14:paraId="55B9974A" w14:textId="77777777" w:rsidR="009449D2" w:rsidRPr="00B15D13" w:rsidRDefault="009449D2" w:rsidP="009449D2">
      <w:pPr>
        <w:pStyle w:val="PL"/>
        <w:shd w:val="clear" w:color="auto" w:fill="E6E6E6"/>
        <w:rPr>
          <w:snapToGrid w:val="0"/>
        </w:rPr>
      </w:pPr>
      <w:r w:rsidRPr="00B15D13">
        <w:rPr>
          <w:snapToGrid w:val="0"/>
        </w:rPr>
        <w:t>NR-DL-TDOA-RequestAssistanceData-r16 ::= SEQUENCE {</w:t>
      </w:r>
    </w:p>
    <w:p w14:paraId="4BEDD8FC"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EAA12FC" w14:textId="77777777" w:rsidR="009449D2" w:rsidRPr="00B15D13" w:rsidRDefault="009449D2" w:rsidP="009449D2">
      <w:pPr>
        <w:pStyle w:val="PL"/>
        <w:shd w:val="clear" w:color="auto" w:fill="E6E6E6"/>
        <w:rPr>
          <w:snapToGrid w:val="0"/>
        </w:rPr>
      </w:pPr>
      <w:r w:rsidRPr="00B15D13">
        <w:rPr>
          <w:snapToGrid w:val="0"/>
        </w:rPr>
        <w:tab/>
        <w:t>nr-AdType-r16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BIT STRING {</w:t>
      </w:r>
      <w:r w:rsidRPr="00B15D13">
        <w:rPr>
          <w:snapToGrid w:val="0"/>
        </w:rPr>
        <w:tab/>
        <w:t>dl-prs</w:t>
      </w:r>
      <w:r w:rsidRPr="00B15D13">
        <w:rPr>
          <w:snapToGrid w:val="0"/>
        </w:rPr>
        <w:tab/>
        <w:t>(0),</w:t>
      </w:r>
    </w:p>
    <w:p w14:paraId="5DA74CC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posCalc (1) } (SIZE (1..8)),</w:t>
      </w:r>
    </w:p>
    <w:p w14:paraId="7639321A" w14:textId="77777777" w:rsidR="009449D2" w:rsidRPr="00B15D13" w:rsidRDefault="009449D2" w:rsidP="009449D2">
      <w:pPr>
        <w:pStyle w:val="PL"/>
        <w:shd w:val="clear" w:color="auto" w:fill="E6E6E6"/>
        <w:rPr>
          <w:snapToGrid w:val="0"/>
        </w:rPr>
      </w:pPr>
      <w:r w:rsidRPr="00B15D13">
        <w:rPr>
          <w:snapToGrid w:val="0"/>
        </w:rPr>
        <w:tab/>
        <w:t>...,</w:t>
      </w:r>
    </w:p>
    <w:p w14:paraId="0B43F80C" w14:textId="77777777" w:rsidR="009449D2" w:rsidRPr="00B15D13" w:rsidRDefault="009449D2" w:rsidP="009449D2">
      <w:pPr>
        <w:pStyle w:val="PL"/>
        <w:shd w:val="clear" w:color="auto" w:fill="E6E6E6"/>
        <w:rPr>
          <w:snapToGrid w:val="0"/>
        </w:rPr>
      </w:pPr>
      <w:r w:rsidRPr="00B15D13">
        <w:rPr>
          <w:snapToGrid w:val="0"/>
        </w:rPr>
        <w:tab/>
        <w:t>[[</w:t>
      </w:r>
    </w:p>
    <w:p w14:paraId="498FADB7" w14:textId="77777777" w:rsidR="009449D2" w:rsidRPr="00B15D13" w:rsidRDefault="009449D2" w:rsidP="009449D2">
      <w:pPr>
        <w:pStyle w:val="PL"/>
        <w:shd w:val="clear" w:color="auto" w:fill="E6E6E6"/>
        <w:rPr>
          <w:snapToGrid w:val="0"/>
        </w:rPr>
      </w:pPr>
      <w:r w:rsidRPr="00B15D13">
        <w:rPr>
          <w:snapToGrid w:val="0"/>
        </w:rPr>
        <w:tab/>
        <w:t>nr-PosCalcAssistanceRequest-r17</w:t>
      </w:r>
      <w:r w:rsidRPr="00B15D13">
        <w:rPr>
          <w:snapToGrid w:val="0"/>
        </w:rPr>
        <w:tab/>
        <w:t>BIT STRING {</w:t>
      </w:r>
      <w:r w:rsidRPr="00B15D13">
        <w:rPr>
          <w:snapToGrid w:val="0"/>
        </w:rPr>
        <w:tab/>
        <w:t>trpLoc</w:t>
      </w:r>
      <w:r w:rsidRPr="00B15D13">
        <w:rPr>
          <w:snapToGrid w:val="0"/>
        </w:rPr>
        <w:tab/>
      </w:r>
      <w:r w:rsidRPr="00B15D13">
        <w:rPr>
          <w:snapToGrid w:val="0"/>
        </w:rPr>
        <w:tab/>
        <w:t>(0),</w:t>
      </w:r>
    </w:p>
    <w:p w14:paraId="280818A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beamInfo</w:t>
      </w:r>
      <w:r w:rsidRPr="00B15D13">
        <w:rPr>
          <w:snapToGrid w:val="0"/>
        </w:rPr>
        <w:tab/>
        <w:t>(1),</w:t>
      </w:r>
    </w:p>
    <w:p w14:paraId="59A689F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rtdInfo</w:t>
      </w:r>
      <w:r w:rsidRPr="00B15D13">
        <w:rPr>
          <w:snapToGrid w:val="0"/>
        </w:rPr>
        <w:tab/>
      </w:r>
      <w:r w:rsidRPr="00B15D13">
        <w:rPr>
          <w:snapToGrid w:val="0"/>
        </w:rPr>
        <w:tab/>
        <w:t>(2),</w:t>
      </w:r>
    </w:p>
    <w:p w14:paraId="6507DDF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losNlosInfo</w:t>
      </w:r>
      <w:r w:rsidRPr="00B15D13">
        <w:rPr>
          <w:snapToGrid w:val="0"/>
        </w:rPr>
        <w:tab/>
        <w:t>(3),</w:t>
      </w:r>
    </w:p>
    <w:p w14:paraId="79DC0627" w14:textId="77777777" w:rsidR="009449D2" w:rsidRDefault="009449D2" w:rsidP="009449D2">
      <w:pPr>
        <w:pStyle w:val="PL"/>
        <w:shd w:val="clear" w:color="auto" w:fill="E6E6E6"/>
        <w:rPr>
          <w:ins w:id="711" w:author="CATT" w:date="2023-09-02T14:01:00Z"/>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trpTEG-Info</w:t>
      </w:r>
      <w:r w:rsidRPr="00B15D13">
        <w:rPr>
          <w:snapToGrid w:val="0"/>
        </w:rPr>
        <w:tab/>
        <w:t>(4)</w:t>
      </w:r>
      <w:ins w:id="712" w:author="CATT" w:date="2023-09-02T14:01:00Z">
        <w:r>
          <w:rPr>
            <w:rFonts w:hint="eastAsia"/>
            <w:snapToGrid w:val="0"/>
            <w:lang w:eastAsia="zh-CN"/>
          </w:rPr>
          <w:t>,</w:t>
        </w:r>
      </w:ins>
    </w:p>
    <w:p w14:paraId="08E4FECE" w14:textId="30946803" w:rsidR="009449D2" w:rsidRPr="00B15D13" w:rsidRDefault="009449D2" w:rsidP="009449D2">
      <w:pPr>
        <w:pStyle w:val="PL"/>
        <w:shd w:val="clear" w:color="auto" w:fill="E6E6E6"/>
        <w:rPr>
          <w:snapToGrid w:val="0"/>
          <w:lang w:eastAsia="zh-CN"/>
        </w:rPr>
      </w:pPr>
      <w:ins w:id="713" w:author="CATT" w:date="2023-09-02T14:02: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714" w:author="CATT" w:date="2023-09-02T14:04:00Z">
        <w:r>
          <w:rPr>
            <w:rFonts w:hint="eastAsia"/>
            <w:snapToGrid w:val="0"/>
            <w:lang w:eastAsia="zh-CN"/>
          </w:rPr>
          <w:t>pru</w:t>
        </w:r>
      </w:ins>
      <w:ins w:id="715" w:author="CATT" w:date="2023-09-02T14:02:00Z">
        <w:r w:rsidRPr="00B15D13">
          <w:rPr>
            <w:snapToGrid w:val="0"/>
          </w:rPr>
          <w:t>Info</w:t>
        </w:r>
        <w:r>
          <w:rPr>
            <w:rFonts w:hint="eastAsia"/>
            <w:snapToGrid w:val="0"/>
            <w:lang w:eastAsia="zh-CN"/>
          </w:rPr>
          <w:t>-r18</w:t>
        </w:r>
        <w:r w:rsidRPr="00B15D13">
          <w:rPr>
            <w:snapToGrid w:val="0"/>
          </w:rPr>
          <w:tab/>
          <w:t>(</w:t>
        </w:r>
        <w:r>
          <w:rPr>
            <w:rFonts w:hint="eastAsia"/>
            <w:snapToGrid w:val="0"/>
            <w:lang w:eastAsia="zh-CN"/>
          </w:rPr>
          <w:t>5</w:t>
        </w:r>
        <w:r w:rsidRPr="00B15D13">
          <w:rPr>
            <w:snapToGrid w:val="0"/>
          </w:rPr>
          <w:t>)</w:t>
        </w:r>
      </w:ins>
    </w:p>
    <w:p w14:paraId="540FE93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0173E983" w14:textId="77777777" w:rsidR="009449D2" w:rsidRPr="00B15D13" w:rsidRDefault="009449D2" w:rsidP="009449D2">
      <w:pPr>
        <w:pStyle w:val="PL"/>
        <w:shd w:val="clear" w:color="auto" w:fill="E6E6E6"/>
        <w:rPr>
          <w:snapToGrid w:val="0"/>
        </w:rPr>
      </w:pPr>
      <w:r w:rsidRPr="00B15D13">
        <w:rPr>
          <w:snapToGrid w:val="0"/>
        </w:rPr>
        <w:tab/>
        <w:t>nr-on-demand-DL-PRS-Request-r17</w:t>
      </w:r>
      <w:r w:rsidRPr="00B15D13">
        <w:rPr>
          <w:snapToGrid w:val="0"/>
        </w:rPr>
        <w:tab/>
        <w:t>NR-On-Demand-DL-PRS-Request-r17</w:t>
      </w:r>
      <w:r w:rsidRPr="00B15D13">
        <w:rPr>
          <w:snapToGrid w:val="0"/>
        </w:rPr>
        <w:tab/>
      </w:r>
      <w:r w:rsidRPr="00B15D13">
        <w:rPr>
          <w:snapToGrid w:val="0"/>
        </w:rPr>
        <w:tab/>
      </w:r>
      <w:r w:rsidRPr="00B15D13">
        <w:rPr>
          <w:snapToGrid w:val="0"/>
        </w:rPr>
        <w:tab/>
      </w:r>
      <w:r w:rsidRPr="00B15D13">
        <w:rPr>
          <w:snapToGrid w:val="0"/>
        </w:rPr>
        <w:tab/>
        <w:t>OPTIONAL,</w:t>
      </w:r>
    </w:p>
    <w:p w14:paraId="56D1EEFA" w14:textId="77777777" w:rsidR="009449D2" w:rsidRPr="00B15D13" w:rsidRDefault="009449D2" w:rsidP="009449D2">
      <w:pPr>
        <w:pStyle w:val="PL"/>
        <w:shd w:val="clear" w:color="auto" w:fill="E6E6E6"/>
        <w:rPr>
          <w:snapToGrid w:val="0"/>
        </w:rPr>
      </w:pPr>
      <w:r w:rsidRPr="00B15D13">
        <w:rPr>
          <w:snapToGrid w:val="0"/>
        </w:rPr>
        <w:tab/>
        <w:t>nr-DL-PRS-ExpectedAoD-or-AoA-Request-r17</w:t>
      </w:r>
    </w:p>
    <w:p w14:paraId="4EC9C2F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eAoD, eAoA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D4A44DE" w14:textId="77777777" w:rsidR="009449D2" w:rsidRPr="00B15D13" w:rsidRDefault="009449D2" w:rsidP="009449D2">
      <w:pPr>
        <w:pStyle w:val="PL"/>
        <w:shd w:val="clear" w:color="auto" w:fill="E6E6E6"/>
        <w:rPr>
          <w:snapToGrid w:val="0"/>
        </w:rPr>
      </w:pPr>
      <w:r w:rsidRPr="00B15D13">
        <w:rPr>
          <w:snapToGrid w:val="0"/>
        </w:rPr>
        <w:tab/>
        <w:t>pre-configured-AssistanceDataRequest-r17</w:t>
      </w:r>
    </w:p>
    <w:p w14:paraId="1540D42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ENUMERATED { true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317143C" w14:textId="77777777" w:rsidR="009449D2" w:rsidRPr="00B15D13" w:rsidRDefault="009449D2" w:rsidP="009449D2">
      <w:pPr>
        <w:pStyle w:val="PL"/>
        <w:shd w:val="clear" w:color="auto" w:fill="E6E6E6"/>
        <w:rPr>
          <w:snapToGrid w:val="0"/>
        </w:rPr>
      </w:pPr>
      <w:r w:rsidRPr="00B15D13">
        <w:rPr>
          <w:snapToGrid w:val="0"/>
        </w:rPr>
        <w:tab/>
        <w:t>]]</w:t>
      </w:r>
    </w:p>
    <w:p w14:paraId="5770339D" w14:textId="77777777" w:rsidR="009449D2" w:rsidRPr="00B15D13" w:rsidRDefault="009449D2" w:rsidP="009449D2">
      <w:pPr>
        <w:pStyle w:val="PL"/>
        <w:shd w:val="clear" w:color="auto" w:fill="E6E6E6"/>
        <w:rPr>
          <w:snapToGrid w:val="0"/>
        </w:rPr>
      </w:pPr>
      <w:r w:rsidRPr="00B15D13">
        <w:rPr>
          <w:snapToGrid w:val="0"/>
        </w:rPr>
        <w:t>}</w:t>
      </w:r>
    </w:p>
    <w:p w14:paraId="0678E495" w14:textId="77777777" w:rsidR="009449D2" w:rsidRPr="00B15D13" w:rsidRDefault="009449D2" w:rsidP="009449D2">
      <w:pPr>
        <w:pStyle w:val="PL"/>
        <w:shd w:val="clear" w:color="auto" w:fill="E6E6E6"/>
      </w:pPr>
    </w:p>
    <w:p w14:paraId="66E5D3BC" w14:textId="77777777" w:rsidR="009449D2" w:rsidRPr="00B15D13" w:rsidRDefault="009449D2" w:rsidP="009449D2">
      <w:pPr>
        <w:pStyle w:val="PL"/>
        <w:shd w:val="clear" w:color="auto" w:fill="E6E6E6"/>
      </w:pPr>
      <w:r w:rsidRPr="00B15D13">
        <w:t>-- ASN1STOP</w:t>
      </w:r>
    </w:p>
    <w:p w14:paraId="19F8C890"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6AFB856" w14:textId="77777777" w:rsidTr="00ED0864">
        <w:trPr>
          <w:cantSplit/>
        </w:trPr>
        <w:tc>
          <w:tcPr>
            <w:tcW w:w="9639" w:type="dxa"/>
          </w:tcPr>
          <w:p w14:paraId="7832FA0D" w14:textId="77777777" w:rsidR="009449D2" w:rsidRPr="00B15D13" w:rsidRDefault="009449D2" w:rsidP="00ED0864">
            <w:pPr>
              <w:pStyle w:val="TAH"/>
              <w:keepNext w:val="0"/>
              <w:keepLines w:val="0"/>
              <w:widowControl w:val="0"/>
            </w:pPr>
            <w:r w:rsidRPr="00B15D13">
              <w:rPr>
                <w:i/>
              </w:rPr>
              <w:t>NR-DL-TDOA-Request</w:t>
            </w:r>
            <w:r w:rsidRPr="00B15D13">
              <w:rPr>
                <w:i/>
                <w:noProof/>
              </w:rPr>
              <w:t xml:space="preserve">AssistanceData </w:t>
            </w:r>
            <w:r w:rsidRPr="00B15D13">
              <w:rPr>
                <w:iCs/>
                <w:noProof/>
              </w:rPr>
              <w:t>field descriptions</w:t>
            </w:r>
          </w:p>
        </w:tc>
      </w:tr>
      <w:tr w:rsidR="009449D2" w:rsidRPr="00B15D13" w14:paraId="08FE040F" w14:textId="77777777" w:rsidTr="00ED0864">
        <w:trPr>
          <w:cantSplit/>
        </w:trPr>
        <w:tc>
          <w:tcPr>
            <w:tcW w:w="9639" w:type="dxa"/>
          </w:tcPr>
          <w:p w14:paraId="2E3F9F93" w14:textId="77777777" w:rsidR="009449D2" w:rsidRPr="00B15D13" w:rsidRDefault="009449D2" w:rsidP="00ED0864">
            <w:pPr>
              <w:pStyle w:val="TAL"/>
              <w:keepNext w:val="0"/>
              <w:keepLines w:val="0"/>
              <w:widowControl w:val="0"/>
              <w:rPr>
                <w:b/>
                <w:i/>
                <w:noProof/>
              </w:rPr>
            </w:pPr>
            <w:r w:rsidRPr="00B15D13">
              <w:rPr>
                <w:b/>
                <w:i/>
                <w:noProof/>
              </w:rPr>
              <w:t>nr-PhysCellID</w:t>
            </w:r>
          </w:p>
          <w:p w14:paraId="59D98632" w14:textId="77777777" w:rsidR="009449D2" w:rsidRPr="00B15D13" w:rsidRDefault="009449D2" w:rsidP="00ED0864">
            <w:pPr>
              <w:pStyle w:val="TAL"/>
              <w:keepNext w:val="0"/>
              <w:keepLines w:val="0"/>
              <w:widowControl w:val="0"/>
            </w:pPr>
            <w:r w:rsidRPr="00B15D13">
              <w:t>This field specifies the NR physical cell identity of the current primary cell of the target device.</w:t>
            </w:r>
          </w:p>
        </w:tc>
      </w:tr>
      <w:tr w:rsidR="009449D2" w:rsidRPr="00B15D13" w14:paraId="20E6FC5A" w14:textId="77777777" w:rsidTr="00ED0864">
        <w:trPr>
          <w:cantSplit/>
        </w:trPr>
        <w:tc>
          <w:tcPr>
            <w:tcW w:w="9639" w:type="dxa"/>
          </w:tcPr>
          <w:p w14:paraId="13EE6967" w14:textId="77777777" w:rsidR="009449D2" w:rsidRPr="00B15D13" w:rsidRDefault="009449D2" w:rsidP="00ED0864">
            <w:pPr>
              <w:pStyle w:val="TAL"/>
              <w:keepNext w:val="0"/>
              <w:keepLines w:val="0"/>
              <w:widowControl w:val="0"/>
              <w:rPr>
                <w:b/>
                <w:i/>
                <w:noProof/>
              </w:rPr>
            </w:pPr>
            <w:r w:rsidRPr="00B15D13">
              <w:rPr>
                <w:b/>
                <w:i/>
                <w:noProof/>
              </w:rPr>
              <w:t>nr-AdType</w:t>
            </w:r>
          </w:p>
          <w:p w14:paraId="3C4E3F81" w14:textId="77777777" w:rsidR="009449D2" w:rsidRPr="00B15D13" w:rsidRDefault="009449D2" w:rsidP="00ED0864">
            <w:pPr>
              <w:pStyle w:val="TAL"/>
              <w:keepNext w:val="0"/>
              <w:keepLines w:val="0"/>
              <w:widowControl w:val="0"/>
              <w:rPr>
                <w:b/>
                <w:i/>
                <w:noProof/>
              </w:rPr>
            </w:pPr>
            <w:r w:rsidRPr="00B15D13">
              <w:t xml:space="preserve">This field indicates the requested assistance data. </w:t>
            </w:r>
            <w:r w:rsidRPr="00B15D13">
              <w:rPr>
                <w:i/>
                <w:iCs/>
              </w:rPr>
              <w:t>dl-prs</w:t>
            </w:r>
            <w:r w:rsidRPr="00B15D13">
              <w:t xml:space="preserve"> means requested assistance data is </w:t>
            </w:r>
            <w:r w:rsidRPr="00B15D13">
              <w:rPr>
                <w:i/>
              </w:rPr>
              <w:t>nr-DL-PRS-AssistanceData</w:t>
            </w:r>
            <w:r w:rsidRPr="00B15D13">
              <w:t xml:space="preserve">, </w:t>
            </w:r>
            <w:r w:rsidRPr="00B15D13">
              <w:rPr>
                <w:i/>
                <w:iCs/>
              </w:rPr>
              <w:t>posCalc</w:t>
            </w:r>
            <w:r w:rsidRPr="00B15D13">
              <w:t xml:space="preserve"> means requested assistance data is </w:t>
            </w:r>
            <w:r w:rsidRPr="00B15D13">
              <w:rPr>
                <w:i/>
              </w:rPr>
              <w:t>nr-PositionCalculationAssistance</w:t>
            </w:r>
            <w:r w:rsidRPr="00B15D13">
              <w:t xml:space="preserve"> for UE based positioning.</w:t>
            </w:r>
          </w:p>
        </w:tc>
      </w:tr>
      <w:tr w:rsidR="009449D2" w:rsidRPr="00B15D13" w14:paraId="3BED52EA" w14:textId="77777777" w:rsidTr="00ED0864">
        <w:trPr>
          <w:cantSplit/>
        </w:trPr>
        <w:tc>
          <w:tcPr>
            <w:tcW w:w="9639" w:type="dxa"/>
          </w:tcPr>
          <w:p w14:paraId="586BBCEB" w14:textId="77777777" w:rsidR="009449D2" w:rsidRPr="00B15D13" w:rsidRDefault="009449D2" w:rsidP="00ED0864">
            <w:pPr>
              <w:pStyle w:val="TAL"/>
              <w:keepNext w:val="0"/>
              <w:keepLines w:val="0"/>
              <w:widowControl w:val="0"/>
              <w:rPr>
                <w:b/>
                <w:bCs/>
                <w:i/>
                <w:iCs/>
                <w:snapToGrid w:val="0"/>
              </w:rPr>
            </w:pPr>
            <w:r w:rsidRPr="00B15D13">
              <w:rPr>
                <w:b/>
                <w:bCs/>
                <w:i/>
                <w:iCs/>
                <w:snapToGrid w:val="0"/>
              </w:rPr>
              <w:t>nr-PosCalcAssistanceRequest</w:t>
            </w:r>
          </w:p>
          <w:p w14:paraId="383B745D" w14:textId="77777777" w:rsidR="009449D2" w:rsidRPr="00B15D13" w:rsidRDefault="009449D2" w:rsidP="00ED0864">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BEBEA53"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nr-TRP-LocationInfo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04896A7E"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nr-DL-PRS-BeamInfo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26C70C50"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2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nr-RTD-Info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3D3016CE"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3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nr-DL-PRS-Expected-LOS-NLOS-Assistance</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78E7AA15" w14:textId="77777777" w:rsidR="009449D2" w:rsidRDefault="009449D2" w:rsidP="00ED0864">
            <w:pPr>
              <w:pStyle w:val="B1"/>
              <w:spacing w:after="0"/>
              <w:rPr>
                <w:ins w:id="716" w:author="CATT" w:date="2023-09-02T14:02:00Z"/>
                <w:rFonts w:ascii="Arial" w:hAnsi="Arial" w:cs="Arial"/>
                <w:iCs/>
                <w:noProof/>
                <w:sz w:val="18"/>
                <w:szCs w:val="18"/>
                <w:lang w:eastAsia="zh-CN"/>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4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nr-DL-PRS-TRP-TEG-Info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p>
          <w:p w14:paraId="6A74F23E" w14:textId="77777777" w:rsidR="009449D2" w:rsidRPr="006009BE" w:rsidRDefault="009449D2" w:rsidP="00ED0864">
            <w:pPr>
              <w:pStyle w:val="B1"/>
              <w:spacing w:after="0"/>
              <w:rPr>
                <w:rFonts w:ascii="Arial" w:hAnsi="Arial" w:cs="Arial"/>
                <w:noProof/>
                <w:sz w:val="18"/>
                <w:szCs w:val="18"/>
                <w:lang w:eastAsia="zh-CN"/>
              </w:rPr>
            </w:pPr>
            <w:ins w:id="717" w:author="CATT" w:date="2023-09-02T14:02: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ins>
            <w:ins w:id="718" w:author="CATT" w:date="2023-09-02T14:03:00Z">
              <w:r>
                <w:rPr>
                  <w:rFonts w:ascii="Arial" w:hAnsi="Arial" w:cs="Arial" w:hint="eastAsia"/>
                  <w:bCs/>
                  <w:iCs/>
                  <w:noProof/>
                  <w:sz w:val="18"/>
                  <w:szCs w:val="18"/>
                  <w:lang w:eastAsia="zh-CN"/>
                </w:rPr>
                <w:t>5</w:t>
              </w:r>
            </w:ins>
            <w:ins w:id="719" w:author="CATT" w:date="2023-09-02T14:02:00Z">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ins>
            <w:ins w:id="720" w:author="CATT" w:date="2023-09-02T14:04:00Z">
              <w:r w:rsidRPr="008D698F">
                <w:rPr>
                  <w:rFonts w:ascii="Arial" w:hAnsi="Arial" w:cs="Arial"/>
                  <w:i/>
                  <w:noProof/>
                  <w:sz w:val="18"/>
                  <w:szCs w:val="18"/>
                </w:rPr>
                <w:t>nr-PRU-DL-Info</w:t>
              </w:r>
            </w:ins>
            <w:ins w:id="721" w:author="CATT" w:date="2023-09-02T14:02:00Z">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requested or not.</w:t>
              </w:r>
            </w:ins>
          </w:p>
          <w:p w14:paraId="237E3614" w14:textId="77777777" w:rsidR="009449D2" w:rsidRPr="00B15D13" w:rsidRDefault="009449D2" w:rsidP="00ED0864">
            <w:pPr>
              <w:pStyle w:val="TAL"/>
              <w:keepNext w:val="0"/>
              <w:keepLines w:val="0"/>
              <w:widowControl w:val="0"/>
              <w:rPr>
                <w:b/>
                <w:i/>
                <w:noProof/>
              </w:rPr>
            </w:pPr>
            <w:r w:rsidRPr="00B15D13">
              <w:rPr>
                <w:bCs/>
                <w:iCs/>
                <w:noProof/>
              </w:rPr>
              <w:t xml:space="preserve">This field may only be present if </w:t>
            </w:r>
            <w:r w:rsidRPr="00B15D13">
              <w:rPr>
                <w:snapToGrid w:val="0"/>
              </w:rPr>
              <w:t>the '</w:t>
            </w:r>
            <w:r w:rsidRPr="00B15D13">
              <w:rPr>
                <w:i/>
                <w:iCs/>
                <w:snapToGrid w:val="0"/>
              </w:rPr>
              <w:t>posCalc</w:t>
            </w:r>
            <w:r w:rsidRPr="00B15D13">
              <w:rPr>
                <w:snapToGrid w:val="0"/>
              </w:rPr>
              <w:t xml:space="preserve">' bit in </w:t>
            </w:r>
            <w:r w:rsidRPr="00B15D13">
              <w:rPr>
                <w:i/>
                <w:iCs/>
                <w:snapToGrid w:val="0"/>
              </w:rPr>
              <w:t>nr-AdType</w:t>
            </w:r>
            <w:r w:rsidRPr="00B15D13">
              <w:rPr>
                <w:snapToGrid w:val="0"/>
              </w:rPr>
              <w:t xml:space="preserve"> is set to value '1'.</w:t>
            </w:r>
          </w:p>
        </w:tc>
      </w:tr>
    </w:tbl>
    <w:p w14:paraId="5118DAE5" w14:textId="77777777" w:rsidR="009449D2" w:rsidRDefault="009449D2" w:rsidP="003128B6">
      <w:pPr>
        <w:rPr>
          <w:lang w:eastAsia="zh-CN"/>
        </w:rPr>
      </w:pPr>
    </w:p>
    <w:p w14:paraId="3D235531"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94C0986" w14:textId="77777777" w:rsidR="009449D2" w:rsidRPr="00B15D13" w:rsidRDefault="009449D2" w:rsidP="009449D2">
      <w:pPr>
        <w:pStyle w:val="4"/>
      </w:pPr>
      <w:bookmarkStart w:id="722" w:name="_Toc12618281"/>
      <w:bookmarkStart w:id="723" w:name="_Toc37681195"/>
      <w:bookmarkStart w:id="724" w:name="_Toc46486767"/>
      <w:bookmarkStart w:id="725" w:name="_Toc52547112"/>
      <w:bookmarkStart w:id="726" w:name="_Toc52547642"/>
      <w:bookmarkStart w:id="727" w:name="_Toc52548172"/>
      <w:bookmarkStart w:id="728" w:name="_Toc52548702"/>
      <w:bookmarkStart w:id="729" w:name="_Toc139051266"/>
      <w:r w:rsidRPr="00B15D13">
        <w:t>6.5.10.4</w:t>
      </w:r>
      <w:r w:rsidRPr="00B15D13">
        <w:tab/>
        <w:t>NR DL-TDOA Location Information Elements</w:t>
      </w:r>
      <w:bookmarkEnd w:id="722"/>
      <w:bookmarkEnd w:id="723"/>
      <w:bookmarkEnd w:id="724"/>
      <w:bookmarkEnd w:id="725"/>
      <w:bookmarkEnd w:id="726"/>
      <w:bookmarkEnd w:id="727"/>
      <w:bookmarkEnd w:id="728"/>
      <w:bookmarkEnd w:id="729"/>
    </w:p>
    <w:p w14:paraId="55164FB1" w14:textId="77777777" w:rsidR="009449D2" w:rsidRPr="00B15D13" w:rsidRDefault="009449D2" w:rsidP="009449D2">
      <w:pPr>
        <w:pStyle w:val="4"/>
        <w:rPr>
          <w:i/>
        </w:rPr>
      </w:pPr>
      <w:bookmarkStart w:id="730" w:name="_Toc12618282"/>
      <w:bookmarkStart w:id="731" w:name="_Toc37681196"/>
      <w:bookmarkStart w:id="732" w:name="_Toc46486768"/>
      <w:bookmarkStart w:id="733" w:name="_Toc52547113"/>
      <w:bookmarkStart w:id="734" w:name="_Toc52547643"/>
      <w:bookmarkStart w:id="735" w:name="_Toc52548173"/>
      <w:bookmarkStart w:id="736" w:name="_Toc52548703"/>
      <w:bookmarkStart w:id="737" w:name="_Toc139051267"/>
      <w:r w:rsidRPr="00B15D13">
        <w:t>–</w:t>
      </w:r>
      <w:r w:rsidRPr="00B15D13">
        <w:tab/>
      </w:r>
      <w:r w:rsidRPr="00B15D13">
        <w:rPr>
          <w:i/>
        </w:rPr>
        <w:t>NR-DL-TDOA-SignalMeasurementInformation</w:t>
      </w:r>
      <w:bookmarkEnd w:id="730"/>
      <w:bookmarkEnd w:id="731"/>
      <w:bookmarkEnd w:id="732"/>
      <w:bookmarkEnd w:id="733"/>
      <w:bookmarkEnd w:id="734"/>
      <w:bookmarkEnd w:id="735"/>
      <w:bookmarkEnd w:id="736"/>
      <w:bookmarkEnd w:id="737"/>
    </w:p>
    <w:p w14:paraId="53FC165C" w14:textId="77777777" w:rsidR="009449D2" w:rsidRPr="00B15D13" w:rsidRDefault="009449D2" w:rsidP="009449D2">
      <w:pPr>
        <w:keepLines/>
        <w:overflowPunct w:val="0"/>
        <w:autoSpaceDE w:val="0"/>
        <w:autoSpaceDN w:val="0"/>
        <w:adjustRightInd w:val="0"/>
        <w:textAlignment w:val="baseline"/>
        <w:rPr>
          <w:lang w:eastAsia="ja-JP"/>
        </w:rPr>
      </w:pPr>
      <w:r w:rsidRPr="00B15D13">
        <w:t xml:space="preserve">The IE </w:t>
      </w:r>
      <w:r w:rsidRPr="00B15D13">
        <w:rPr>
          <w:i/>
        </w:rPr>
        <w:t>NR-DL-TDOA-SignalMeasurementInformation</w:t>
      </w:r>
      <w:r w:rsidRPr="00B15D13">
        <w:rPr>
          <w:noProof/>
        </w:rPr>
        <w:t xml:space="preserve"> is</w:t>
      </w:r>
      <w:r w:rsidRPr="00B15D13">
        <w:t xml:space="preserve"> used by the target device to provide NR DL-TDOA measurements to the location server.</w:t>
      </w:r>
    </w:p>
    <w:p w14:paraId="08F2B831" w14:textId="77777777" w:rsidR="009449D2" w:rsidRPr="00B15D13" w:rsidRDefault="009449D2" w:rsidP="009449D2">
      <w:pPr>
        <w:pStyle w:val="NO"/>
        <w:rPr>
          <w:lang w:eastAsia="ko-KR"/>
        </w:rPr>
      </w:pPr>
      <w:r w:rsidRPr="00B15D13">
        <w:lastRenderedPageBreak/>
        <w:t>NOTE 1:</w:t>
      </w:r>
      <w:r w:rsidRPr="00B15D13">
        <w:tab/>
        <w:t xml:space="preserve">The </w:t>
      </w:r>
      <w:r w:rsidRPr="00B15D13">
        <w:rPr>
          <w:i/>
          <w:iCs/>
          <w:snapToGrid w:val="0"/>
        </w:rPr>
        <w:t xml:space="preserve">dl-PRS-ReferenceInfo </w:t>
      </w:r>
      <w:r w:rsidRPr="00B15D13">
        <w:rPr>
          <w:snapToGrid w:val="0"/>
        </w:rPr>
        <w:t xml:space="preserve">defines the </w:t>
      </w:r>
      <w:r w:rsidRPr="00B15D13">
        <w:rPr>
          <w:lang w:eastAsia="ko-KR"/>
        </w:rPr>
        <w:t>"</w:t>
      </w:r>
      <w:r w:rsidRPr="00B15D13">
        <w:rPr>
          <w:snapToGrid w:val="0"/>
        </w:rPr>
        <w:t>RSTD reference</w:t>
      </w:r>
      <w:r w:rsidRPr="00B15D13">
        <w:rPr>
          <w:lang w:eastAsia="ko-KR"/>
        </w:rPr>
        <w:t xml:space="preserve">" TRP. </w:t>
      </w:r>
      <w:r w:rsidRPr="00B15D13">
        <w:rPr>
          <w:snapToGrid w:val="0"/>
        </w:rPr>
        <w:t xml:space="preserve">The </w:t>
      </w:r>
      <w:r w:rsidRPr="00B15D13">
        <w:rPr>
          <w:i/>
          <w:iCs/>
          <w:snapToGrid w:val="0"/>
        </w:rPr>
        <w:t>nr-RSTD's</w:t>
      </w:r>
      <w:r w:rsidRPr="00B15D13">
        <w:rPr>
          <w:snapToGrid w:val="0"/>
        </w:rPr>
        <w:t xml:space="preserve"> and </w:t>
      </w:r>
      <w:r w:rsidRPr="00B15D13">
        <w:rPr>
          <w:i/>
          <w:iCs/>
          <w:snapToGrid w:val="0"/>
        </w:rPr>
        <w:t>nr-RSTD-ResultDiff</w:t>
      </w:r>
      <w:r w:rsidRPr="00B15D13">
        <w:rPr>
          <w:snapToGrid w:val="0"/>
        </w:rPr>
        <w:t>'s</w:t>
      </w:r>
      <w:r w:rsidRPr="00B15D13">
        <w:t xml:space="preserve"> in </w:t>
      </w:r>
      <w:r w:rsidRPr="00B15D13">
        <w:rPr>
          <w:i/>
          <w:iCs/>
        </w:rPr>
        <w:t xml:space="preserve">nr-DL-TDOA-MeasList </w:t>
      </w:r>
      <w:r w:rsidRPr="00B15D13">
        <w:t xml:space="preserve">are provided relative to the </w:t>
      </w:r>
      <w:r w:rsidRPr="00B15D13">
        <w:rPr>
          <w:lang w:eastAsia="ko-KR"/>
        </w:rPr>
        <w:t>"</w:t>
      </w:r>
      <w:r w:rsidRPr="00B15D13">
        <w:rPr>
          <w:snapToGrid w:val="0"/>
        </w:rPr>
        <w:t>RSTD reference</w:t>
      </w:r>
      <w:r w:rsidRPr="00B15D13">
        <w:rPr>
          <w:lang w:eastAsia="ko-KR"/>
        </w:rPr>
        <w:t>" TRP.</w:t>
      </w:r>
    </w:p>
    <w:p w14:paraId="6290F170" w14:textId="77777777" w:rsidR="009449D2" w:rsidRPr="00B15D13" w:rsidRDefault="009449D2" w:rsidP="009449D2">
      <w:pPr>
        <w:pStyle w:val="NO"/>
        <w:rPr>
          <w:lang w:eastAsia="ko-KR"/>
        </w:rPr>
      </w:pPr>
      <w:r w:rsidRPr="00B15D13">
        <w:rPr>
          <w:lang w:eastAsia="ko-KR"/>
        </w:rPr>
        <w:t>NOTE 2:</w:t>
      </w:r>
      <w:r w:rsidRPr="00B15D13">
        <w:rPr>
          <w:lang w:eastAsia="ko-KR"/>
        </w:rPr>
        <w:tab/>
        <w:t>The "</w:t>
      </w:r>
      <w:r w:rsidRPr="00B15D13">
        <w:rPr>
          <w:snapToGrid w:val="0"/>
        </w:rPr>
        <w:t>RSTD reference</w:t>
      </w:r>
      <w:r w:rsidRPr="00B15D13">
        <w:rPr>
          <w:lang w:eastAsia="ko-KR"/>
        </w:rPr>
        <w:t>" TRP may or may not be the same as the "</w:t>
      </w:r>
      <w:r w:rsidRPr="00B15D13">
        <w:rPr>
          <w:snapToGrid w:val="0"/>
        </w:rPr>
        <w:t>assistance data reference</w:t>
      </w:r>
      <w:r w:rsidRPr="00B15D13">
        <w:rPr>
          <w:lang w:eastAsia="ko-KR"/>
        </w:rPr>
        <w:t xml:space="preserve">" TRP provided by </w:t>
      </w:r>
      <w:r w:rsidRPr="00B15D13">
        <w:rPr>
          <w:i/>
          <w:iCs/>
          <w:snapToGrid w:val="0"/>
        </w:rPr>
        <w:t xml:space="preserve">nr-DL-PRS-ReferenceInfo </w:t>
      </w:r>
      <w:r w:rsidRPr="00B15D13">
        <w:rPr>
          <w:snapToGrid w:val="0"/>
        </w:rPr>
        <w:t xml:space="preserve">in </w:t>
      </w:r>
      <w:r w:rsidRPr="00B15D13">
        <w:t xml:space="preserve">IE </w:t>
      </w:r>
      <w:r w:rsidRPr="00B15D13">
        <w:rPr>
          <w:i/>
        </w:rPr>
        <w:t>NR-DL-PRS-AssistanceData.</w:t>
      </w:r>
    </w:p>
    <w:p w14:paraId="6D8B3405" w14:textId="77777777" w:rsidR="009449D2" w:rsidRPr="00B15D13" w:rsidRDefault="009449D2" w:rsidP="009449D2">
      <w:pPr>
        <w:pStyle w:val="NO"/>
        <w:rPr>
          <w:lang w:eastAsia="ko-KR"/>
        </w:rPr>
      </w:pPr>
      <w:r w:rsidRPr="00B15D13">
        <w:rPr>
          <w:lang w:eastAsia="ko-KR"/>
        </w:rPr>
        <w:t>NOTE 3:</w:t>
      </w:r>
      <w:r w:rsidRPr="00B15D13">
        <w:rPr>
          <w:lang w:eastAsia="ko-KR"/>
        </w:rPr>
        <w:tab/>
        <w:t xml:space="preserve">The target device includes a value of zero for the </w:t>
      </w:r>
      <w:r w:rsidRPr="00B15D13">
        <w:rPr>
          <w:i/>
          <w:iCs/>
          <w:snapToGrid w:val="0"/>
        </w:rPr>
        <w:t xml:space="preserve">nr-RSTD </w:t>
      </w:r>
      <w:r w:rsidRPr="00B15D13">
        <w:rPr>
          <w:snapToGrid w:val="0"/>
        </w:rPr>
        <w:t xml:space="preserve">and </w:t>
      </w:r>
      <w:r w:rsidRPr="00B15D13">
        <w:rPr>
          <w:i/>
          <w:iCs/>
          <w:snapToGrid w:val="0"/>
        </w:rPr>
        <w:t>nr-RSTD-ResultDiff</w:t>
      </w:r>
      <w:r w:rsidRPr="00B15D13">
        <w:rPr>
          <w:lang w:eastAsia="ko-KR"/>
        </w:rPr>
        <w:t xml:space="preserve"> of the "RSTD reference" TRP in </w:t>
      </w:r>
      <w:r w:rsidRPr="00B15D13">
        <w:rPr>
          <w:i/>
          <w:iCs/>
          <w:snapToGrid w:val="0"/>
        </w:rPr>
        <w:t>nr-DL-TDOA-MeasList</w:t>
      </w:r>
      <w:r w:rsidRPr="00B15D13">
        <w:rPr>
          <w:lang w:eastAsia="ko-KR"/>
        </w:rPr>
        <w:t>.</w:t>
      </w:r>
    </w:p>
    <w:p w14:paraId="105797F5" w14:textId="77777777" w:rsidR="009449D2" w:rsidRPr="00B15D13" w:rsidRDefault="009449D2" w:rsidP="009449D2">
      <w:pPr>
        <w:pStyle w:val="NO"/>
        <w:rPr>
          <w:lang w:eastAsia="ko-KR"/>
        </w:rPr>
      </w:pPr>
    </w:p>
    <w:p w14:paraId="0B6D5A50" w14:textId="77777777" w:rsidR="009449D2" w:rsidRPr="00B15D13" w:rsidRDefault="009449D2" w:rsidP="009449D2">
      <w:pPr>
        <w:pStyle w:val="PL"/>
        <w:shd w:val="clear" w:color="auto" w:fill="E6E6E6"/>
      </w:pPr>
      <w:r w:rsidRPr="00B15D13">
        <w:t>-- ASN1START</w:t>
      </w:r>
    </w:p>
    <w:p w14:paraId="7D2E6D66" w14:textId="77777777" w:rsidR="009449D2" w:rsidRPr="00B15D13" w:rsidRDefault="009449D2" w:rsidP="009449D2">
      <w:pPr>
        <w:pStyle w:val="PL"/>
        <w:shd w:val="clear" w:color="auto" w:fill="E6E6E6"/>
        <w:rPr>
          <w:snapToGrid w:val="0"/>
        </w:rPr>
      </w:pPr>
    </w:p>
    <w:p w14:paraId="7927E70D" w14:textId="77777777" w:rsidR="009449D2" w:rsidRPr="00B15D13" w:rsidRDefault="009449D2" w:rsidP="009449D2">
      <w:pPr>
        <w:pStyle w:val="PL"/>
        <w:shd w:val="clear" w:color="auto" w:fill="E6E6E6"/>
        <w:rPr>
          <w:snapToGrid w:val="0"/>
        </w:rPr>
      </w:pPr>
      <w:r w:rsidRPr="00B15D13">
        <w:rPr>
          <w:snapToGrid w:val="0"/>
        </w:rPr>
        <w:t>NR-DL-TDOA-SignalMeasurementInformation-r16 ::= SEQUENCE {</w:t>
      </w:r>
    </w:p>
    <w:p w14:paraId="0AD7C773" w14:textId="77777777" w:rsidR="009449D2" w:rsidRPr="00B15D13" w:rsidRDefault="009449D2" w:rsidP="009449D2">
      <w:pPr>
        <w:pStyle w:val="PL"/>
        <w:shd w:val="clear" w:color="auto" w:fill="E6E6E6"/>
        <w:rPr>
          <w:snapToGrid w:val="0"/>
        </w:rPr>
      </w:pPr>
      <w:r w:rsidRPr="00B15D13">
        <w:rPr>
          <w:snapToGrid w:val="0"/>
        </w:rPr>
        <w:tab/>
        <w:t>dl-PRS-ReferenceInfo-r16</w:t>
      </w:r>
      <w:r w:rsidRPr="00B15D13">
        <w:rPr>
          <w:snapToGrid w:val="0"/>
        </w:rPr>
        <w:tab/>
      </w:r>
      <w:r w:rsidRPr="00B15D13">
        <w:rPr>
          <w:snapToGrid w:val="0"/>
        </w:rPr>
        <w:tab/>
      </w:r>
      <w:bookmarkStart w:id="738" w:name="_Hlk30954207"/>
      <w:r w:rsidRPr="00B15D13">
        <w:rPr>
          <w:snapToGrid w:val="0"/>
        </w:rPr>
        <w:t>DL-PRS-ID-Info</w:t>
      </w:r>
      <w:bookmarkEnd w:id="738"/>
      <w:r w:rsidRPr="00B15D13">
        <w:rPr>
          <w:snapToGrid w:val="0"/>
        </w:rPr>
        <w:t>-r16,</w:t>
      </w:r>
    </w:p>
    <w:p w14:paraId="130B45A5" w14:textId="77777777" w:rsidR="009449D2" w:rsidRPr="00B15D13" w:rsidRDefault="009449D2" w:rsidP="009449D2">
      <w:pPr>
        <w:pStyle w:val="PL"/>
        <w:shd w:val="clear" w:color="auto" w:fill="E6E6E6"/>
        <w:rPr>
          <w:snapToGrid w:val="0"/>
        </w:rPr>
      </w:pPr>
      <w:r w:rsidRPr="00B15D13">
        <w:rPr>
          <w:snapToGrid w:val="0"/>
        </w:rPr>
        <w:tab/>
        <w:t>nr-DL-TDOA-MeasList-r16</w:t>
      </w:r>
      <w:r w:rsidRPr="00B15D13">
        <w:rPr>
          <w:snapToGrid w:val="0"/>
        </w:rPr>
        <w:tab/>
      </w:r>
      <w:r w:rsidRPr="00B15D13">
        <w:rPr>
          <w:snapToGrid w:val="0"/>
        </w:rPr>
        <w:tab/>
      </w:r>
      <w:r w:rsidRPr="00B15D13">
        <w:rPr>
          <w:snapToGrid w:val="0"/>
        </w:rPr>
        <w:tab/>
        <w:t>NR-DL-TDOA-MeasList-r16,</w:t>
      </w:r>
    </w:p>
    <w:p w14:paraId="327B8DA1" w14:textId="77777777" w:rsidR="009449D2" w:rsidRPr="00B15D13" w:rsidRDefault="009449D2" w:rsidP="009449D2">
      <w:pPr>
        <w:pStyle w:val="PL"/>
        <w:shd w:val="clear" w:color="auto" w:fill="E6E6E6"/>
        <w:rPr>
          <w:snapToGrid w:val="0"/>
        </w:rPr>
      </w:pPr>
      <w:r w:rsidRPr="00B15D13">
        <w:rPr>
          <w:snapToGrid w:val="0"/>
        </w:rPr>
        <w:tab/>
        <w:t>...,</w:t>
      </w:r>
    </w:p>
    <w:p w14:paraId="48F5264A" w14:textId="77777777" w:rsidR="009449D2" w:rsidRPr="00B15D13" w:rsidRDefault="009449D2" w:rsidP="009449D2">
      <w:pPr>
        <w:pStyle w:val="PL"/>
        <w:shd w:val="clear" w:color="auto" w:fill="E6E6E6"/>
        <w:rPr>
          <w:snapToGrid w:val="0"/>
        </w:rPr>
      </w:pPr>
      <w:r w:rsidRPr="00B15D13">
        <w:rPr>
          <w:snapToGrid w:val="0"/>
        </w:rPr>
        <w:tab/>
        <w:t>[[</w:t>
      </w:r>
    </w:p>
    <w:p w14:paraId="7FCAC5B0" w14:textId="77777777" w:rsidR="009449D2" w:rsidRPr="00B15D13" w:rsidRDefault="009449D2" w:rsidP="009449D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w:t>
      </w:r>
      <w:r w:rsidRPr="00B15D13">
        <w:rPr>
          <w:snapToGrid w:val="0"/>
        </w:rPr>
        <w:tab/>
        <w:t>-- Cond UERxTEG</w:t>
      </w:r>
    </w:p>
    <w:p w14:paraId="210EE4DB" w14:textId="77777777" w:rsidR="009449D2" w:rsidRPr="00B15D13" w:rsidRDefault="009449D2" w:rsidP="009449D2">
      <w:pPr>
        <w:pStyle w:val="PL"/>
        <w:shd w:val="clear" w:color="auto" w:fill="E6E6E6"/>
        <w:rPr>
          <w:snapToGrid w:val="0"/>
        </w:rPr>
      </w:pPr>
      <w:r w:rsidRPr="00B15D13">
        <w:rPr>
          <w:snapToGrid w:val="0"/>
        </w:rPr>
        <w:tab/>
        <w:t>]]</w:t>
      </w:r>
    </w:p>
    <w:p w14:paraId="536E5909" w14:textId="77777777" w:rsidR="009449D2" w:rsidRPr="00B15D13" w:rsidRDefault="009449D2" w:rsidP="009449D2">
      <w:pPr>
        <w:pStyle w:val="PL"/>
        <w:shd w:val="clear" w:color="auto" w:fill="E6E6E6"/>
        <w:rPr>
          <w:snapToGrid w:val="0"/>
        </w:rPr>
      </w:pPr>
      <w:r w:rsidRPr="00B15D13">
        <w:rPr>
          <w:snapToGrid w:val="0"/>
        </w:rPr>
        <w:t>}</w:t>
      </w:r>
    </w:p>
    <w:p w14:paraId="4B5A7FF1" w14:textId="77777777" w:rsidR="009449D2" w:rsidRPr="00B15D13" w:rsidRDefault="009449D2" w:rsidP="009449D2">
      <w:pPr>
        <w:pStyle w:val="PL"/>
        <w:shd w:val="clear" w:color="auto" w:fill="E6E6E6"/>
        <w:rPr>
          <w:snapToGrid w:val="0"/>
        </w:rPr>
      </w:pPr>
    </w:p>
    <w:p w14:paraId="69EB19F0" w14:textId="77777777" w:rsidR="009449D2" w:rsidRPr="00B15D13" w:rsidRDefault="009449D2" w:rsidP="009449D2">
      <w:pPr>
        <w:pStyle w:val="PL"/>
        <w:shd w:val="clear" w:color="auto" w:fill="E6E6E6"/>
        <w:rPr>
          <w:snapToGrid w:val="0"/>
        </w:rPr>
      </w:pPr>
      <w:r w:rsidRPr="00B15D13">
        <w:rPr>
          <w:snapToGrid w:val="0"/>
        </w:rPr>
        <w:t>NR-DL-TDOA-MeasList-r16 ::= SEQUENCE (SIZE(1..</w:t>
      </w:r>
      <w:r w:rsidRPr="00B15D13">
        <w:t>nrMaxTRPs-r16</w:t>
      </w:r>
      <w:r w:rsidRPr="00B15D13">
        <w:rPr>
          <w:snapToGrid w:val="0"/>
        </w:rPr>
        <w:t>)) OF NR-DL-TDOA-MeasElement-r16</w:t>
      </w:r>
    </w:p>
    <w:p w14:paraId="7B4F00C6" w14:textId="77777777" w:rsidR="009449D2" w:rsidRPr="00B15D13" w:rsidRDefault="009449D2" w:rsidP="009449D2">
      <w:pPr>
        <w:pStyle w:val="PL"/>
        <w:shd w:val="clear" w:color="auto" w:fill="E6E6E6"/>
        <w:rPr>
          <w:snapToGrid w:val="0"/>
        </w:rPr>
      </w:pPr>
    </w:p>
    <w:p w14:paraId="20DD9E0C" w14:textId="77777777" w:rsidR="009449D2" w:rsidRPr="00B15D13" w:rsidRDefault="009449D2" w:rsidP="009449D2">
      <w:pPr>
        <w:pStyle w:val="PL"/>
        <w:shd w:val="clear" w:color="auto" w:fill="E6E6E6"/>
        <w:rPr>
          <w:snapToGrid w:val="0"/>
        </w:rPr>
      </w:pPr>
      <w:r w:rsidRPr="00B15D13">
        <w:rPr>
          <w:snapToGrid w:val="0"/>
        </w:rPr>
        <w:t>NR-DL-TDOA-MeasElement-r16 ::= SEQUENCE {</w:t>
      </w:r>
    </w:p>
    <w:p w14:paraId="7104FE69"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7A0E9FE"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33DAC09"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FFDAB4A"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1A0FD71"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68279D6F"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52CF8CCE"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7F59A0BC" w14:textId="77777777" w:rsidR="009449D2" w:rsidRPr="00B15D13" w:rsidRDefault="009449D2" w:rsidP="009449D2">
      <w:pPr>
        <w:pStyle w:val="PL"/>
        <w:shd w:val="clear" w:color="auto" w:fill="E6E6E6"/>
        <w:rPr>
          <w:snapToGrid w:val="0"/>
        </w:rPr>
      </w:pPr>
      <w:r w:rsidRPr="00B15D13">
        <w:rPr>
          <w:snapToGrid w:val="0"/>
        </w:rPr>
        <w:tab/>
        <w:t>nr-RSTD-r16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CHOICE {</w:t>
      </w:r>
    </w:p>
    <w:p w14:paraId="2C784DB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1970049),</w:t>
      </w:r>
    </w:p>
    <w:p w14:paraId="1E499A2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985025),</w:t>
      </w:r>
    </w:p>
    <w:p w14:paraId="08AC9B8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492513</w:t>
      </w:r>
      <w:r w:rsidRPr="00B15D13">
        <w:rPr>
          <w:snapToGrid w:val="0"/>
        </w:rPr>
        <w:t>),</w:t>
      </w:r>
    </w:p>
    <w:p w14:paraId="60D6273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246257),</w:t>
      </w:r>
    </w:p>
    <w:p w14:paraId="12AC094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123129),</w:t>
      </w:r>
    </w:p>
    <w:p w14:paraId="6CEDCD6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p>
    <w:p w14:paraId="79ECC61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0B7982D5" w14:textId="77777777" w:rsidR="009449D2" w:rsidRPr="00B15D13" w:rsidRDefault="009449D2" w:rsidP="009449D2">
      <w:pPr>
        <w:pStyle w:val="PL"/>
        <w:shd w:val="clear" w:color="auto" w:fill="E6E6E6"/>
        <w:rPr>
          <w:snapToGrid w:val="0"/>
        </w:rPr>
      </w:pPr>
      <w:r w:rsidRPr="00B15D13">
        <w:rPr>
          <w:snapToGrid w:val="0"/>
        </w:rPr>
        <w:tab/>
        <w:t>},</w:t>
      </w:r>
    </w:p>
    <w:p w14:paraId="4F9CEAB0" w14:textId="77777777" w:rsidR="009449D2" w:rsidRPr="00B15D13" w:rsidRDefault="009449D2" w:rsidP="009449D2">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1E43C73"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3BEFF1CD" w14:textId="77777777" w:rsidR="009449D2" w:rsidRPr="00B15D13" w:rsidRDefault="009449D2" w:rsidP="009449D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7F1C2022" w14:textId="77777777" w:rsidR="009449D2" w:rsidRPr="00B15D13" w:rsidRDefault="009449D2" w:rsidP="009449D2">
      <w:pPr>
        <w:pStyle w:val="PL"/>
        <w:shd w:val="clear" w:color="auto" w:fill="E6E6E6"/>
        <w:rPr>
          <w:snapToGrid w:val="0"/>
        </w:rPr>
      </w:pPr>
      <w:r w:rsidRPr="00B15D13">
        <w:rPr>
          <w:snapToGrid w:val="0"/>
        </w:rPr>
        <w:tab/>
        <w:t>nr-DL-TDOA-AdditionalMeasurements-r16</w:t>
      </w:r>
    </w:p>
    <w:p w14:paraId="7509B04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NR-DL-TDOA-AdditionalMeasurements-r16</w:t>
      </w:r>
      <w:r w:rsidRPr="00B15D13">
        <w:rPr>
          <w:snapToGrid w:val="0"/>
        </w:rPr>
        <w:tab/>
      </w:r>
      <w:r w:rsidRPr="00B15D13">
        <w:rPr>
          <w:snapToGrid w:val="0"/>
        </w:rPr>
        <w:tab/>
      </w:r>
      <w:r w:rsidRPr="00B15D13">
        <w:rPr>
          <w:snapToGrid w:val="0"/>
        </w:rPr>
        <w:tab/>
        <w:t>OPTIONAL,</w:t>
      </w:r>
    </w:p>
    <w:p w14:paraId="0FBDBF90" w14:textId="77777777" w:rsidR="009449D2" w:rsidRPr="00B15D13" w:rsidRDefault="009449D2" w:rsidP="009449D2">
      <w:pPr>
        <w:pStyle w:val="PL"/>
        <w:shd w:val="clear" w:color="auto" w:fill="E6E6E6"/>
        <w:rPr>
          <w:snapToGrid w:val="0"/>
        </w:rPr>
      </w:pPr>
      <w:r w:rsidRPr="00B15D13">
        <w:rPr>
          <w:snapToGrid w:val="0"/>
        </w:rPr>
        <w:tab/>
        <w:t>...,</w:t>
      </w:r>
    </w:p>
    <w:p w14:paraId="7D6AAA56" w14:textId="77777777" w:rsidR="009449D2" w:rsidRPr="00B15D13" w:rsidRDefault="009449D2" w:rsidP="009449D2">
      <w:pPr>
        <w:pStyle w:val="PL"/>
        <w:shd w:val="clear" w:color="auto" w:fill="E6E6E6"/>
        <w:rPr>
          <w:snapToGrid w:val="0"/>
        </w:rPr>
      </w:pPr>
      <w:r w:rsidRPr="00B15D13">
        <w:rPr>
          <w:snapToGrid w:val="0"/>
        </w:rPr>
        <w:tab/>
        <w:t>[[</w:t>
      </w:r>
    </w:p>
    <w:p w14:paraId="001599D6" w14:textId="77777777" w:rsidR="009449D2" w:rsidRPr="00B15D13" w:rsidRDefault="009449D2" w:rsidP="009449D2">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t>OPTIONAL,</w:t>
      </w:r>
    </w:p>
    <w:p w14:paraId="57BB4C21" w14:textId="77777777" w:rsidR="009449D2" w:rsidRPr="00B15D13" w:rsidRDefault="009449D2" w:rsidP="009449D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47648055" w14:textId="77777777" w:rsidR="009449D2" w:rsidRPr="00B15D13" w:rsidRDefault="009449D2" w:rsidP="009449D2">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759C0508" w14:textId="77777777" w:rsidR="009449D2" w:rsidRPr="00B15D13" w:rsidRDefault="009449D2" w:rsidP="009449D2">
      <w:pPr>
        <w:pStyle w:val="PL"/>
        <w:shd w:val="clear" w:color="auto" w:fill="E6E6E6"/>
      </w:pPr>
      <w:r w:rsidRPr="00B15D13">
        <w:tab/>
      </w:r>
      <w:r w:rsidRPr="00B15D13">
        <w:tab/>
      </w:r>
      <w:r w:rsidRPr="00B15D13">
        <w:tab/>
        <w:t>perTRP-r17</w:t>
      </w:r>
      <w:r w:rsidRPr="00B15D13">
        <w:tab/>
      </w:r>
      <w:r w:rsidRPr="00B15D13">
        <w:tab/>
      </w:r>
      <w:r w:rsidRPr="00B15D13">
        <w:tab/>
      </w:r>
      <w:r w:rsidRPr="00B15D13">
        <w:tab/>
      </w:r>
      <w:r w:rsidRPr="00B15D13">
        <w:tab/>
      </w:r>
      <w:r w:rsidRPr="00B15D13">
        <w:tab/>
        <w:t>LOS-NLOS-Indicator-r17,</w:t>
      </w:r>
    </w:p>
    <w:p w14:paraId="7D7A0108" w14:textId="77777777" w:rsidR="009449D2" w:rsidRPr="00B15D13" w:rsidRDefault="009449D2" w:rsidP="009449D2">
      <w:pPr>
        <w:pStyle w:val="PL"/>
        <w:shd w:val="clear" w:color="auto" w:fill="E6E6E6"/>
      </w:pPr>
      <w:r w:rsidRPr="00B15D13">
        <w:tab/>
      </w:r>
      <w:r w:rsidRPr="00B15D13">
        <w:tab/>
      </w:r>
      <w:r w:rsidRPr="00B15D13">
        <w:tab/>
        <w:t>perResource-r17</w:t>
      </w:r>
      <w:r w:rsidRPr="00B15D13">
        <w:tab/>
      </w:r>
      <w:r w:rsidRPr="00B15D13">
        <w:tab/>
      </w:r>
      <w:r w:rsidRPr="00B15D13">
        <w:tab/>
      </w:r>
      <w:r w:rsidRPr="00B15D13">
        <w:tab/>
      </w:r>
      <w:r w:rsidRPr="00B15D13">
        <w:tab/>
        <w:t>LOS-NLOS-Indicator-r17</w:t>
      </w:r>
    </w:p>
    <w:p w14:paraId="4C869D25" w14:textId="77777777" w:rsidR="009449D2" w:rsidRPr="00B15D13" w:rsidRDefault="009449D2" w:rsidP="009449D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3477D6A"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48A337B4" w14:textId="77777777" w:rsidR="009449D2" w:rsidRPr="00B15D13" w:rsidRDefault="009449D2" w:rsidP="009449D2">
      <w:pPr>
        <w:pStyle w:val="PL"/>
        <w:shd w:val="clear" w:color="auto" w:fill="E6E6E6"/>
        <w:rPr>
          <w:snapToGrid w:val="0"/>
        </w:rPr>
      </w:pPr>
      <w:r w:rsidRPr="00B15D13">
        <w:rPr>
          <w:snapToGrid w:val="0"/>
        </w:rPr>
        <w:tab/>
        <w:t>nr-DL-TDOA-AdditionalMeasurementsExt-r17</w:t>
      </w:r>
    </w:p>
    <w:p w14:paraId="389CD95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NR-DL-TDOA-AdditionalMeasurementsExt-r17</w:t>
      </w:r>
      <w:r w:rsidRPr="00B15D13">
        <w:rPr>
          <w:snapToGrid w:val="0"/>
        </w:rPr>
        <w:tab/>
        <w:t>OPTIONAL</w:t>
      </w:r>
    </w:p>
    <w:p w14:paraId="7449EBF6" w14:textId="77777777" w:rsidR="009449D2" w:rsidRDefault="009449D2" w:rsidP="009449D2">
      <w:pPr>
        <w:pStyle w:val="PL"/>
        <w:shd w:val="clear" w:color="auto" w:fill="E6E6E6"/>
        <w:rPr>
          <w:ins w:id="739" w:author="CATT" w:date="2023-09-04T19:37:00Z"/>
          <w:snapToGrid w:val="0"/>
          <w:lang w:eastAsia="zh-CN"/>
        </w:rPr>
      </w:pPr>
      <w:r w:rsidRPr="00B15D13">
        <w:rPr>
          <w:snapToGrid w:val="0"/>
        </w:rPr>
        <w:tab/>
        <w:t>]]</w:t>
      </w:r>
      <w:ins w:id="740" w:author="CATT" w:date="2023-09-02T14:14:00Z">
        <w:r>
          <w:rPr>
            <w:rFonts w:hint="eastAsia"/>
            <w:snapToGrid w:val="0"/>
            <w:lang w:eastAsia="zh-CN"/>
          </w:rPr>
          <w:t>,</w:t>
        </w:r>
      </w:ins>
    </w:p>
    <w:p w14:paraId="52EE4004" w14:textId="77777777" w:rsidR="009449D2" w:rsidRDefault="009449D2" w:rsidP="009449D2">
      <w:pPr>
        <w:pStyle w:val="PL"/>
        <w:shd w:val="clear" w:color="auto" w:fill="E6E6E6"/>
        <w:rPr>
          <w:ins w:id="741" w:author="CATT" w:date="2023-09-04T19:37:00Z"/>
          <w:snapToGrid w:val="0"/>
          <w:lang w:eastAsia="zh-CN"/>
        </w:rPr>
      </w:pPr>
      <w:ins w:id="742" w:author="CATT" w:date="2023-09-04T19:37:00Z">
        <w:r>
          <w:rPr>
            <w:rFonts w:hint="eastAsia"/>
            <w:snapToGrid w:val="0"/>
            <w:lang w:eastAsia="zh-CN"/>
          </w:rPr>
          <w:tab/>
          <w:t>[[</w:t>
        </w:r>
      </w:ins>
    </w:p>
    <w:p w14:paraId="191AB8D7" w14:textId="77777777" w:rsidR="009449D2" w:rsidRPr="00B15D13" w:rsidRDefault="009449D2" w:rsidP="009449D2">
      <w:pPr>
        <w:pStyle w:val="PL"/>
        <w:shd w:val="clear" w:color="auto" w:fill="E6E6E6"/>
        <w:rPr>
          <w:ins w:id="743" w:author="CATT" w:date="2023-09-04T19:37:00Z"/>
          <w:snapToGrid w:val="0"/>
          <w:lang w:eastAsia="zh-CN"/>
        </w:rPr>
      </w:pPr>
      <w:ins w:id="744" w:author="CATT" w:date="2023-09-04T19:37:00Z">
        <w:r>
          <w:rPr>
            <w:rFonts w:hint="eastAsia"/>
            <w:snapToGrid w:val="0"/>
            <w:lang w:eastAsia="zh-CN"/>
          </w:rPr>
          <w:tab/>
        </w:r>
        <w:r w:rsidRPr="00B15D13">
          <w:rPr>
            <w:snapToGrid w:val="0"/>
          </w:rPr>
          <w:t>nr-DL-</w:t>
        </w:r>
      </w:ins>
      <w:ins w:id="745" w:author="CATT" w:date="2023-09-12T09:43:00Z">
        <w:r>
          <w:rPr>
            <w:rFonts w:hint="eastAsia"/>
            <w:snapToGrid w:val="0"/>
            <w:lang w:eastAsia="zh-CN"/>
          </w:rPr>
          <w:t>TDOA-</w:t>
        </w:r>
      </w:ins>
      <w:ins w:id="746" w:author="CATT" w:date="2023-09-04T19:37:00Z">
        <w:r>
          <w:rPr>
            <w:rFonts w:hint="eastAsia"/>
            <w:snapToGrid w:val="0"/>
            <w:lang w:eastAsia="zh-CN"/>
          </w:rPr>
          <w:t>CarrierP</w:t>
        </w:r>
      </w:ins>
      <w:ins w:id="747" w:author="CATT" w:date="2023-09-04T19:38:00Z">
        <w:r>
          <w:rPr>
            <w:rFonts w:hint="eastAsia"/>
            <w:snapToGrid w:val="0"/>
            <w:lang w:eastAsia="zh-CN"/>
          </w:rPr>
          <w:t>hase</w:t>
        </w:r>
      </w:ins>
      <w:ins w:id="748" w:author="CATT" w:date="2023-09-04T19:37:00Z">
        <w:r>
          <w:rPr>
            <w:snapToGrid w:val="0"/>
          </w:rPr>
          <w:t>Measurements-r1</w:t>
        </w:r>
      </w:ins>
      <w:ins w:id="749" w:author="CATT" w:date="2023-09-04T19:38:00Z">
        <w:r>
          <w:rPr>
            <w:rFonts w:hint="eastAsia"/>
            <w:snapToGrid w:val="0"/>
            <w:lang w:eastAsia="zh-CN"/>
          </w:rPr>
          <w:t>8</w:t>
        </w:r>
      </w:ins>
    </w:p>
    <w:p w14:paraId="3131CC59" w14:textId="77777777" w:rsidR="009449D2" w:rsidDel="00484C07" w:rsidRDefault="009449D2" w:rsidP="009449D2">
      <w:pPr>
        <w:pStyle w:val="PL"/>
        <w:shd w:val="clear" w:color="auto" w:fill="E6E6E6"/>
        <w:rPr>
          <w:del w:id="750" w:author="CATT" w:date="2023-09-04T19:42:00Z"/>
          <w:snapToGrid w:val="0"/>
          <w:lang w:eastAsia="zh-CN"/>
        </w:rPr>
      </w:pPr>
      <w:ins w:id="751" w:author="CATT" w:date="2023-09-04T19:37: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ins>
      <w:ins w:id="752" w:author="CATT" w:date="2023-09-04T19:38:00Z">
        <w:r>
          <w:rPr>
            <w:rFonts w:hint="eastAsia"/>
            <w:snapToGrid w:val="0"/>
            <w:lang w:eastAsia="zh-CN"/>
          </w:rPr>
          <w:t>NR</w:t>
        </w:r>
        <w:r w:rsidRPr="00B15D13">
          <w:rPr>
            <w:snapToGrid w:val="0"/>
          </w:rPr>
          <w:t>-DL-</w:t>
        </w:r>
      </w:ins>
      <w:ins w:id="753" w:author="CATT" w:date="2023-09-12T09:43:00Z">
        <w:r>
          <w:rPr>
            <w:rFonts w:hint="eastAsia"/>
            <w:snapToGrid w:val="0"/>
            <w:lang w:eastAsia="zh-CN"/>
          </w:rPr>
          <w:t>TDOA-</w:t>
        </w:r>
      </w:ins>
      <w:ins w:id="754" w:author="CATT" w:date="2023-09-04T19:38:00Z">
        <w:r>
          <w:rPr>
            <w:rFonts w:hint="eastAsia"/>
            <w:snapToGrid w:val="0"/>
            <w:lang w:eastAsia="zh-CN"/>
          </w:rPr>
          <w:t>CarrierPhase</w:t>
        </w:r>
        <w:r>
          <w:rPr>
            <w:snapToGrid w:val="0"/>
          </w:rPr>
          <w:t>Measurements-r1</w:t>
        </w:r>
        <w:r>
          <w:rPr>
            <w:rFonts w:hint="eastAsia"/>
            <w:snapToGrid w:val="0"/>
            <w:lang w:eastAsia="zh-CN"/>
          </w:rPr>
          <w:t>8</w:t>
        </w:r>
      </w:ins>
      <w:ins w:id="755" w:author="CATT" w:date="2023-09-04T19:37:00Z">
        <w:r w:rsidRPr="00B15D13">
          <w:rPr>
            <w:snapToGrid w:val="0"/>
          </w:rPr>
          <w:tab/>
        </w:r>
      </w:ins>
      <w:ins w:id="756" w:author="CATT" w:date="2023-09-04T19:38:00Z">
        <w:r>
          <w:rPr>
            <w:rFonts w:hint="eastAsia"/>
            <w:snapToGrid w:val="0"/>
            <w:lang w:eastAsia="zh-CN"/>
          </w:rPr>
          <w:tab/>
        </w:r>
        <w:r>
          <w:rPr>
            <w:rFonts w:hint="eastAsia"/>
            <w:snapToGrid w:val="0"/>
            <w:lang w:eastAsia="zh-CN"/>
          </w:rPr>
          <w:tab/>
        </w:r>
      </w:ins>
      <w:ins w:id="757" w:author="CATT" w:date="2023-09-04T19:37:00Z">
        <w:r w:rsidRPr="00B15D13">
          <w:rPr>
            <w:snapToGrid w:val="0"/>
          </w:rPr>
          <w:t>OPTIONAL</w:t>
        </w:r>
      </w:ins>
    </w:p>
    <w:p w14:paraId="5E794DAB" w14:textId="77777777" w:rsidR="009449D2" w:rsidRPr="00B15D13" w:rsidRDefault="009449D2" w:rsidP="009449D2">
      <w:pPr>
        <w:pStyle w:val="PL"/>
        <w:shd w:val="clear" w:color="auto" w:fill="E6E6E6"/>
        <w:rPr>
          <w:ins w:id="758" w:author="CATT" w:date="2023-09-12T09:42:00Z"/>
          <w:snapToGrid w:val="0"/>
          <w:lang w:eastAsia="zh-CN"/>
        </w:rPr>
      </w:pPr>
      <w:ins w:id="759" w:author="CATT" w:date="2023-09-12T09:42:00Z">
        <w:r>
          <w:rPr>
            <w:rFonts w:hint="eastAsia"/>
            <w:snapToGrid w:val="0"/>
            <w:lang w:eastAsia="zh-CN"/>
          </w:rPr>
          <w:tab/>
          <w:t>]]</w:t>
        </w:r>
      </w:ins>
    </w:p>
    <w:p w14:paraId="6EA58311" w14:textId="77777777" w:rsidR="009449D2" w:rsidRPr="00B15D13" w:rsidRDefault="009449D2" w:rsidP="009449D2">
      <w:pPr>
        <w:pStyle w:val="PL"/>
        <w:shd w:val="clear" w:color="auto" w:fill="E6E6E6"/>
        <w:rPr>
          <w:snapToGrid w:val="0"/>
        </w:rPr>
      </w:pPr>
      <w:r w:rsidRPr="00B15D13">
        <w:rPr>
          <w:snapToGrid w:val="0"/>
        </w:rPr>
        <w:t>}</w:t>
      </w:r>
    </w:p>
    <w:p w14:paraId="5EA21D3C" w14:textId="77777777" w:rsidR="009449D2" w:rsidRPr="000C3A68" w:rsidRDefault="009449D2" w:rsidP="009449D2">
      <w:pPr>
        <w:pStyle w:val="PL"/>
        <w:shd w:val="clear" w:color="auto" w:fill="E6E6E6"/>
        <w:rPr>
          <w:ins w:id="760" w:author="CATT" w:date="2023-09-04T19:42:00Z"/>
          <w:snapToGrid w:val="0"/>
          <w:lang w:eastAsia="zh-CN"/>
        </w:rPr>
      </w:pPr>
    </w:p>
    <w:p w14:paraId="0C485C98" w14:textId="77777777" w:rsidR="009449D2" w:rsidRDefault="009449D2" w:rsidP="009449D2">
      <w:pPr>
        <w:pStyle w:val="PL"/>
        <w:shd w:val="clear" w:color="auto" w:fill="E6E6E6"/>
        <w:rPr>
          <w:ins w:id="761" w:author="CATT" w:date="2023-09-04T19:42:00Z"/>
          <w:snapToGrid w:val="0"/>
          <w:lang w:eastAsia="zh-CN"/>
        </w:rPr>
      </w:pPr>
    </w:p>
    <w:p w14:paraId="1CA95315" w14:textId="09A843F4" w:rsidR="00081765" w:rsidRPr="00B15D13" w:rsidRDefault="00081765" w:rsidP="00081765">
      <w:pPr>
        <w:pStyle w:val="PL"/>
        <w:shd w:val="clear" w:color="auto" w:fill="E6E6E6"/>
        <w:rPr>
          <w:ins w:id="762" w:author="CATT" w:date="2023-09-29T11:10:00Z"/>
          <w:snapToGrid w:val="0"/>
        </w:rPr>
      </w:pPr>
      <w:ins w:id="763" w:author="CATT" w:date="2023-09-29T11:10: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Measurements-r1</w:t>
        </w:r>
        <w:r>
          <w:rPr>
            <w:rFonts w:hint="eastAsia"/>
            <w:snapToGrid w:val="0"/>
            <w:lang w:eastAsia="zh-CN"/>
          </w:rPr>
          <w:t>8</w:t>
        </w:r>
        <w:r w:rsidRPr="00B15D13">
          <w:rPr>
            <w:snapToGrid w:val="0"/>
          </w:rPr>
          <w:t>::= SEQUENCE (SIZE (1..</w:t>
        </w:r>
      </w:ins>
      <w:ins w:id="764" w:author="CATT-RAN2#123bis-v2" w:date="2023-10-18T23:05:00Z">
        <w:r w:rsidR="00B7031F">
          <w:rPr>
            <w:rFonts w:hint="eastAsia"/>
            <w:snapToGrid w:val="0"/>
            <w:lang w:eastAsia="zh-CN"/>
          </w:rPr>
          <w:t>4</w:t>
        </w:r>
      </w:ins>
      <w:ins w:id="765" w:author="CATT" w:date="2023-09-29T11:10:00Z">
        <w:r w:rsidRPr="00B15D13">
          <w:rPr>
            <w:snapToGrid w:val="0"/>
          </w:rPr>
          <w:t>)) OF</w:t>
        </w:r>
      </w:ins>
    </w:p>
    <w:p w14:paraId="26E520B3" w14:textId="77777777" w:rsidR="00081765" w:rsidRDefault="00081765" w:rsidP="00081765">
      <w:pPr>
        <w:pStyle w:val="PL"/>
        <w:shd w:val="clear" w:color="auto" w:fill="E6E6E6"/>
        <w:rPr>
          <w:ins w:id="766" w:author="CATT" w:date="2023-09-29T11:10:00Z"/>
          <w:snapToGrid w:val="0"/>
          <w:lang w:eastAsia="zh-CN"/>
        </w:rPr>
      </w:pPr>
      <w:ins w:id="767" w:author="CATT" w:date="2023-09-29T11:1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8</w:t>
        </w:r>
      </w:ins>
    </w:p>
    <w:p w14:paraId="3F244539" w14:textId="77777777" w:rsidR="00081765" w:rsidRDefault="00081765" w:rsidP="00081765">
      <w:pPr>
        <w:pStyle w:val="PL"/>
        <w:shd w:val="clear" w:color="auto" w:fill="E6E6E6"/>
        <w:rPr>
          <w:ins w:id="768" w:author="CATT" w:date="2023-09-29T11:10:00Z"/>
          <w:snapToGrid w:val="0"/>
          <w:lang w:eastAsia="zh-CN"/>
        </w:rPr>
      </w:pPr>
    </w:p>
    <w:p w14:paraId="6D807F82" w14:textId="77777777" w:rsidR="00081765" w:rsidRDefault="00081765" w:rsidP="00081765">
      <w:pPr>
        <w:pStyle w:val="PL"/>
        <w:shd w:val="clear" w:color="auto" w:fill="E6E6E6"/>
        <w:rPr>
          <w:ins w:id="769" w:author="CATT" w:date="2023-09-29T11:10:00Z"/>
          <w:snapToGrid w:val="0"/>
          <w:lang w:eastAsia="zh-CN"/>
        </w:rPr>
      </w:pPr>
      <w:bookmarkStart w:id="770" w:name="OLE_LINK1"/>
      <w:bookmarkStart w:id="771" w:name="OLE_LINK2"/>
      <w:ins w:id="772" w:author="CATT" w:date="2023-09-29T11:10:00Z">
        <w:r>
          <w:rPr>
            <w:rFonts w:hint="eastAsia"/>
            <w:snapToGrid w:val="0"/>
            <w:lang w:eastAsia="zh-CN"/>
          </w:rPr>
          <w:t>NR</w:t>
        </w:r>
        <w:r w:rsidRPr="00B15D13">
          <w:rPr>
            <w:snapToGrid w:val="0"/>
          </w:rPr>
          <w:t>-DL-</w:t>
        </w:r>
        <w:r>
          <w:rPr>
            <w:rFonts w:hint="eastAsia"/>
            <w:snapToGrid w:val="0"/>
            <w:lang w:eastAsia="zh-CN"/>
          </w:rPr>
          <w:t>TDOA-CarrierPhase</w:t>
        </w:r>
        <w:r>
          <w:rPr>
            <w:snapToGrid w:val="0"/>
          </w:rPr>
          <w:t>MeasurementElement-r1</w:t>
        </w:r>
        <w:r>
          <w:rPr>
            <w:rFonts w:hint="eastAsia"/>
            <w:snapToGrid w:val="0"/>
            <w:lang w:eastAsia="zh-CN"/>
          </w:rPr>
          <w:t xml:space="preserve">8 </w:t>
        </w:r>
        <w:r w:rsidRPr="00B15D13">
          <w:rPr>
            <w:snapToGrid w:val="0"/>
          </w:rPr>
          <w:t>::= SEQUENCE</w:t>
        </w:r>
        <w:r>
          <w:rPr>
            <w:rFonts w:hint="eastAsia"/>
            <w:snapToGrid w:val="0"/>
            <w:lang w:eastAsia="zh-CN"/>
          </w:rPr>
          <w:t xml:space="preserve"> {</w:t>
        </w:r>
      </w:ins>
    </w:p>
    <w:p w14:paraId="2CD8C7D5" w14:textId="77777777" w:rsidR="00081765" w:rsidRPr="00B15D13" w:rsidRDefault="00081765" w:rsidP="00081765">
      <w:pPr>
        <w:pStyle w:val="PL"/>
        <w:shd w:val="clear" w:color="auto" w:fill="E6E6E6"/>
        <w:rPr>
          <w:ins w:id="773" w:author="CATT" w:date="2023-09-29T11:10:00Z"/>
          <w:snapToGrid w:val="0"/>
          <w:lang w:eastAsia="zh-CN"/>
        </w:rPr>
      </w:pPr>
      <w:ins w:id="774" w:author="CATT" w:date="2023-09-29T11:10:00Z">
        <w:r>
          <w:rPr>
            <w:rFonts w:hint="eastAsia"/>
            <w:snapToGrid w:val="0"/>
            <w:lang w:eastAsia="zh-CN"/>
          </w:rPr>
          <w:tab/>
        </w:r>
        <w:r w:rsidRPr="00B15D13">
          <w:rPr>
            <w:snapToGrid w:val="0"/>
          </w:rPr>
          <w:t>nr-</w:t>
        </w:r>
        <w:r>
          <w:rPr>
            <w:rFonts w:hint="eastAsia"/>
            <w:snapToGrid w:val="0"/>
            <w:lang w:eastAsia="zh-CN"/>
          </w:rPr>
          <w:t>RSCPD</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61565),</w:t>
        </w:r>
      </w:ins>
    </w:p>
    <w:p w14:paraId="13771444" w14:textId="77777777" w:rsidR="00081765" w:rsidRDefault="00081765" w:rsidP="00081765">
      <w:pPr>
        <w:pStyle w:val="PL"/>
        <w:shd w:val="clear" w:color="auto" w:fill="E6E6E6"/>
        <w:rPr>
          <w:ins w:id="775" w:author="CATT" w:date="2023-09-29T11:10:00Z"/>
          <w:snapToGrid w:val="0"/>
          <w:lang w:eastAsia="zh-CN"/>
        </w:rPr>
      </w:pPr>
      <w:ins w:id="776" w:author="CATT" w:date="2023-09-29T11:10: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562135DF" w14:textId="77777777" w:rsidR="00081765" w:rsidRPr="00647687" w:rsidRDefault="00081765" w:rsidP="00081765">
      <w:pPr>
        <w:pStyle w:val="PL"/>
        <w:shd w:val="clear" w:color="auto" w:fill="E6E6E6"/>
        <w:rPr>
          <w:ins w:id="777" w:author="CATT" w:date="2023-09-29T11:10:00Z"/>
          <w:lang w:eastAsia="zh-CN"/>
        </w:rPr>
      </w:pPr>
      <w:ins w:id="778" w:author="CATT" w:date="2023-09-29T11:10:00Z">
        <w:r w:rsidRPr="00B15D13">
          <w:rPr>
            <w:snapToGrid w:val="0"/>
          </w:rPr>
          <w:tab/>
          <w:t>...</w:t>
        </w:r>
      </w:ins>
    </w:p>
    <w:p w14:paraId="531C85ED" w14:textId="77777777" w:rsidR="00081765" w:rsidRDefault="00081765" w:rsidP="00081765">
      <w:pPr>
        <w:pStyle w:val="PL"/>
        <w:shd w:val="clear" w:color="auto" w:fill="E6E6E6"/>
        <w:rPr>
          <w:ins w:id="779" w:author="CATT" w:date="2023-09-29T11:10:00Z"/>
          <w:snapToGrid w:val="0"/>
          <w:lang w:eastAsia="zh-CN"/>
        </w:rPr>
      </w:pPr>
      <w:ins w:id="780" w:author="CATT" w:date="2023-09-29T11:10:00Z">
        <w:r>
          <w:rPr>
            <w:rFonts w:hint="eastAsia"/>
            <w:snapToGrid w:val="0"/>
            <w:lang w:eastAsia="zh-CN"/>
          </w:rPr>
          <w:t>}</w:t>
        </w:r>
      </w:ins>
    </w:p>
    <w:bookmarkEnd w:id="770"/>
    <w:bookmarkEnd w:id="771"/>
    <w:p w14:paraId="084AADBE" w14:textId="77777777" w:rsidR="00081765" w:rsidRDefault="00081765" w:rsidP="00081765">
      <w:pPr>
        <w:pStyle w:val="PL"/>
        <w:shd w:val="clear" w:color="auto" w:fill="E6E6E6"/>
        <w:rPr>
          <w:ins w:id="781" w:author="CATT" w:date="2023-09-29T11:10:00Z"/>
          <w:snapToGrid w:val="0"/>
          <w:lang w:eastAsia="zh-CN"/>
        </w:rPr>
      </w:pPr>
    </w:p>
    <w:p w14:paraId="6242489B" w14:textId="77777777" w:rsidR="009449D2" w:rsidRPr="000C3A68" w:rsidRDefault="009449D2" w:rsidP="009449D2">
      <w:pPr>
        <w:pStyle w:val="PL"/>
        <w:shd w:val="clear" w:color="auto" w:fill="E6E6E6"/>
        <w:rPr>
          <w:snapToGrid w:val="0"/>
          <w:lang w:eastAsia="zh-CN"/>
        </w:rPr>
      </w:pPr>
    </w:p>
    <w:p w14:paraId="23E83D33" w14:textId="77777777" w:rsidR="009449D2" w:rsidRPr="00B15D13" w:rsidRDefault="009449D2" w:rsidP="009449D2">
      <w:pPr>
        <w:pStyle w:val="PL"/>
        <w:shd w:val="clear" w:color="auto" w:fill="E6E6E6"/>
        <w:rPr>
          <w:snapToGrid w:val="0"/>
        </w:rPr>
      </w:pPr>
      <w:r w:rsidRPr="00B15D13">
        <w:rPr>
          <w:snapToGrid w:val="0"/>
        </w:rPr>
        <w:t>NR-DL-TDOA-AdditionalMeasurements-r16 ::= SEQUENCE (SIZE (1..3)) OF</w:t>
      </w:r>
    </w:p>
    <w:p w14:paraId="1F808DAB" w14:textId="77777777" w:rsidR="009449D2" w:rsidRPr="00B15D13" w:rsidRDefault="009449D2" w:rsidP="009449D2">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21C79F2E" w14:textId="77777777" w:rsidR="009449D2" w:rsidRPr="00B15D13" w:rsidRDefault="009449D2" w:rsidP="009449D2">
      <w:pPr>
        <w:pStyle w:val="PL"/>
        <w:shd w:val="clear" w:color="auto" w:fill="E6E6E6"/>
        <w:rPr>
          <w:snapToGrid w:val="0"/>
        </w:rPr>
      </w:pPr>
    </w:p>
    <w:p w14:paraId="02327B2F" w14:textId="77777777" w:rsidR="009449D2" w:rsidRPr="00B15D13" w:rsidRDefault="009449D2" w:rsidP="009449D2">
      <w:pPr>
        <w:pStyle w:val="PL"/>
        <w:shd w:val="clear" w:color="auto" w:fill="E6E6E6"/>
        <w:rPr>
          <w:snapToGrid w:val="0"/>
        </w:rPr>
      </w:pPr>
      <w:r w:rsidRPr="00B15D13">
        <w:rPr>
          <w:snapToGrid w:val="0"/>
        </w:rPr>
        <w:t>NR-DL-TDOA-AdditionalMeasurementsExt-r17 ::= SEQUENCE (SIZE (1..maxAddMeasTDOA-r17)) OF</w:t>
      </w:r>
    </w:p>
    <w:p w14:paraId="65AC7AE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NR-DL-TDOA-AdditionalMeasurementElement-r16</w:t>
      </w:r>
    </w:p>
    <w:p w14:paraId="24F334E1" w14:textId="77777777" w:rsidR="009449D2" w:rsidRPr="00B15D13" w:rsidRDefault="009449D2" w:rsidP="009449D2">
      <w:pPr>
        <w:pStyle w:val="PL"/>
        <w:shd w:val="clear" w:color="auto" w:fill="E6E6E6"/>
        <w:rPr>
          <w:snapToGrid w:val="0"/>
        </w:rPr>
      </w:pPr>
    </w:p>
    <w:p w14:paraId="21406120" w14:textId="77777777" w:rsidR="009449D2" w:rsidRPr="00B15D13" w:rsidRDefault="009449D2" w:rsidP="009449D2">
      <w:pPr>
        <w:pStyle w:val="PL"/>
        <w:shd w:val="clear" w:color="auto" w:fill="E6E6E6"/>
        <w:rPr>
          <w:snapToGrid w:val="0"/>
        </w:rPr>
      </w:pPr>
      <w:r w:rsidRPr="00B15D13">
        <w:rPr>
          <w:snapToGrid w:val="0"/>
        </w:rPr>
        <w:t>NR-DL-TDOA-AdditionalMeasurementElement-r16 ::= SEQUENCE {</w:t>
      </w:r>
    </w:p>
    <w:p w14:paraId="3DDAC3BE"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tab/>
      </w:r>
      <w:r w:rsidRPr="00B15D13">
        <w:tab/>
      </w:r>
      <w:r w:rsidRPr="00B15D13">
        <w:tab/>
      </w:r>
      <w:r w:rsidRPr="00B15D13">
        <w:tab/>
      </w:r>
      <w:r w:rsidRPr="00B15D13">
        <w:tab/>
        <w:t>OPTIONAL</w:t>
      </w:r>
      <w:r w:rsidRPr="00B15D13">
        <w:rPr>
          <w:snapToGrid w:val="0"/>
        </w:rPr>
        <w:t>,</w:t>
      </w:r>
    </w:p>
    <w:p w14:paraId="0C9435EE"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2CE5A023"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003D2CCB" w14:textId="77777777" w:rsidR="009449D2" w:rsidRPr="00B15D13" w:rsidRDefault="009449D2" w:rsidP="009449D2">
      <w:pPr>
        <w:pStyle w:val="PL"/>
        <w:shd w:val="clear" w:color="auto" w:fill="E6E6E6"/>
        <w:rPr>
          <w:snapToGrid w:val="0"/>
        </w:rPr>
      </w:pPr>
      <w:r w:rsidRPr="00B15D13">
        <w:rPr>
          <w:snapToGrid w:val="0"/>
        </w:rPr>
        <w:tab/>
        <w:t>nr-RSTD-ResultDiff-r16</w:t>
      </w:r>
      <w:r w:rsidRPr="00B15D13">
        <w:rPr>
          <w:snapToGrid w:val="0"/>
        </w:rPr>
        <w:tab/>
      </w:r>
      <w:r w:rsidRPr="00B15D13">
        <w:rPr>
          <w:snapToGrid w:val="0"/>
        </w:rPr>
        <w:tab/>
      </w:r>
      <w:r w:rsidRPr="00B15D13">
        <w:rPr>
          <w:snapToGrid w:val="0"/>
        </w:rPr>
        <w:tab/>
        <w:t>CHOICE {</w:t>
      </w:r>
    </w:p>
    <w:p w14:paraId="45EC259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k0-r16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8191),</w:t>
      </w:r>
    </w:p>
    <w:p w14:paraId="0F69D98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k1-r16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4095),</w:t>
      </w:r>
    </w:p>
    <w:p w14:paraId="6ACB24E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k2-r16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bCs/>
          <w:snapToGrid w:val="0"/>
        </w:rPr>
        <w:t>2047</w:t>
      </w:r>
      <w:r w:rsidRPr="00B15D13">
        <w:rPr>
          <w:snapToGrid w:val="0"/>
        </w:rPr>
        <w:t>),</w:t>
      </w:r>
    </w:p>
    <w:p w14:paraId="0E546ED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k3-r16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1023),</w:t>
      </w:r>
    </w:p>
    <w:p w14:paraId="582DFB2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k4-r16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511),</w:t>
      </w:r>
    </w:p>
    <w:p w14:paraId="77093CCB"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k5-r16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w:t>
      </w:r>
      <w:r w:rsidRPr="00B15D13">
        <w:t>..</w:t>
      </w:r>
      <w:r w:rsidRPr="00B15D13">
        <w:rPr>
          <w:snapToGrid w:val="0"/>
        </w:rPr>
        <w:t>255),</w:t>
      </w:r>
    </w:p>
    <w:p w14:paraId="386E1CF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t>...</w:t>
      </w:r>
    </w:p>
    <w:p w14:paraId="735A6594" w14:textId="77777777" w:rsidR="009449D2" w:rsidRPr="00B15D13" w:rsidRDefault="009449D2" w:rsidP="009449D2">
      <w:pPr>
        <w:pStyle w:val="PL"/>
        <w:shd w:val="clear" w:color="auto" w:fill="E6E6E6"/>
        <w:rPr>
          <w:snapToGrid w:val="0"/>
        </w:rPr>
      </w:pPr>
      <w:r w:rsidRPr="00B15D13">
        <w:rPr>
          <w:snapToGrid w:val="0"/>
        </w:rPr>
        <w:tab/>
        <w:t>},</w:t>
      </w:r>
    </w:p>
    <w:p w14:paraId="6DF7D8E5"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5848CC3D" w14:textId="77777777" w:rsidR="009449D2" w:rsidRPr="00B15D13" w:rsidRDefault="009449D2" w:rsidP="009449D2">
      <w:pPr>
        <w:pStyle w:val="PL"/>
        <w:shd w:val="clear" w:color="auto" w:fill="E6E6E6"/>
        <w:rPr>
          <w:snapToGrid w:val="0"/>
        </w:rPr>
      </w:pPr>
      <w:r w:rsidRPr="00B15D13">
        <w:rPr>
          <w:snapToGrid w:val="0"/>
        </w:rPr>
        <w:tab/>
        <w:t>nr-DL-PRS-RSRP-ResultDiff-r16</w:t>
      </w:r>
      <w:r w:rsidRPr="00B15D13">
        <w:rPr>
          <w:snapToGrid w:val="0"/>
        </w:rPr>
        <w:tab/>
        <w:t>INTEGER (0</w:t>
      </w:r>
      <w:r w:rsidRPr="00B15D13">
        <w:t>..</w:t>
      </w:r>
      <w:r w:rsidRPr="00B15D13">
        <w:rPr>
          <w:snapToGrid w:val="0"/>
        </w:rPr>
        <w:t>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BD03485" w14:textId="77777777" w:rsidR="009449D2" w:rsidRPr="00B15D13" w:rsidRDefault="009449D2" w:rsidP="009449D2">
      <w:pPr>
        <w:pStyle w:val="PL"/>
        <w:shd w:val="clear" w:color="auto" w:fill="E6E6E6"/>
        <w:rPr>
          <w:snapToGrid w:val="0"/>
        </w:rPr>
      </w:pPr>
      <w:r w:rsidRPr="00B15D13">
        <w:rPr>
          <w:snapToGrid w:val="0"/>
        </w:rPr>
        <w:tab/>
        <w:t>nr-AdditionalPathList-r16</w:t>
      </w:r>
      <w:r w:rsidRPr="00B15D13">
        <w:rPr>
          <w:snapToGrid w:val="0"/>
        </w:rPr>
        <w:tab/>
      </w:r>
      <w:r w:rsidRPr="00B15D13">
        <w:rPr>
          <w:snapToGrid w:val="0"/>
        </w:rPr>
        <w:tab/>
        <w:t>NR-AdditionalPathList-r16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D7BD5E3" w14:textId="77777777" w:rsidR="009449D2" w:rsidRPr="00B15D13" w:rsidRDefault="009449D2" w:rsidP="009449D2">
      <w:pPr>
        <w:pStyle w:val="PL"/>
        <w:shd w:val="clear" w:color="auto" w:fill="E6E6E6"/>
        <w:rPr>
          <w:snapToGrid w:val="0"/>
        </w:rPr>
      </w:pPr>
      <w:r w:rsidRPr="00B15D13">
        <w:rPr>
          <w:snapToGrid w:val="0"/>
        </w:rPr>
        <w:tab/>
        <w:t>...,</w:t>
      </w:r>
    </w:p>
    <w:p w14:paraId="12C9642C" w14:textId="77777777" w:rsidR="009449D2" w:rsidRPr="00B15D13" w:rsidRDefault="009449D2" w:rsidP="009449D2">
      <w:pPr>
        <w:pStyle w:val="PL"/>
        <w:shd w:val="clear" w:color="auto" w:fill="E6E6E6"/>
        <w:rPr>
          <w:snapToGrid w:val="0"/>
        </w:rPr>
      </w:pPr>
      <w:r w:rsidRPr="00B15D13">
        <w:rPr>
          <w:snapToGrid w:val="0"/>
        </w:rPr>
        <w:tab/>
        <w:t>[[</w:t>
      </w:r>
    </w:p>
    <w:p w14:paraId="5314A574" w14:textId="77777777" w:rsidR="009449D2" w:rsidRPr="00B15D13" w:rsidRDefault="009449D2" w:rsidP="009449D2">
      <w:pPr>
        <w:pStyle w:val="PL"/>
        <w:shd w:val="clear" w:color="auto" w:fill="E6E6E6"/>
        <w:rPr>
          <w:snapToGrid w:val="0"/>
        </w:rPr>
      </w:pPr>
      <w:r w:rsidRPr="00B15D13">
        <w:rPr>
          <w:snapToGrid w:val="0"/>
        </w:rPr>
        <w:tab/>
        <w:t>nr-UE-Rx-TEG-ID-r17</w:t>
      </w:r>
      <w:r w:rsidRPr="00B15D13">
        <w:rPr>
          <w:snapToGrid w:val="0"/>
        </w:rPr>
        <w:tab/>
      </w:r>
      <w:r w:rsidRPr="00B15D13">
        <w:rPr>
          <w:snapToGrid w:val="0"/>
        </w:rPr>
        <w:tab/>
      </w:r>
      <w:r w:rsidRPr="00B15D13">
        <w:rPr>
          <w:snapToGrid w:val="0"/>
        </w:rPr>
        <w:tab/>
      </w:r>
      <w:r w:rsidRPr="00B15D13">
        <w:rPr>
          <w:snapToGrid w:val="0"/>
        </w:rPr>
        <w:tab/>
        <w:t>INTEGER (0..maxNumOfRxTEGs-1-r17)</w:t>
      </w:r>
      <w:r w:rsidRPr="00B15D13">
        <w:rPr>
          <w:snapToGrid w:val="0"/>
        </w:rPr>
        <w:tab/>
      </w:r>
      <w:r w:rsidRPr="00B15D13">
        <w:rPr>
          <w:snapToGrid w:val="0"/>
        </w:rPr>
        <w:tab/>
      </w:r>
      <w:r w:rsidRPr="00B15D13">
        <w:rPr>
          <w:snapToGrid w:val="0"/>
        </w:rPr>
        <w:tab/>
      </w:r>
      <w:r w:rsidRPr="00B15D13">
        <w:rPr>
          <w:snapToGrid w:val="0"/>
        </w:rPr>
        <w:tab/>
        <w:t>OPTIONAL,</w:t>
      </w:r>
    </w:p>
    <w:p w14:paraId="5A1C3931" w14:textId="77777777" w:rsidR="009449D2" w:rsidRPr="00B15D13" w:rsidRDefault="009449D2" w:rsidP="009449D2">
      <w:pPr>
        <w:pStyle w:val="PL"/>
        <w:shd w:val="clear" w:color="auto" w:fill="E6E6E6"/>
      </w:pPr>
      <w:r w:rsidRPr="00B15D13">
        <w:rPr>
          <w:snapToGrid w:val="0"/>
        </w:rPr>
        <w:tab/>
        <w:t>nr-DL-PRS-FirstPathRSRP</w:t>
      </w:r>
      <w:r w:rsidRPr="00B15D13">
        <w:t>-ResultDiff-r17</w:t>
      </w:r>
    </w:p>
    <w:p w14:paraId="07CAF5C7" w14:textId="77777777" w:rsidR="009449D2" w:rsidRPr="00B15D13" w:rsidRDefault="009449D2" w:rsidP="009449D2">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0439921" w14:textId="77777777" w:rsidR="009449D2" w:rsidRPr="00B15D13" w:rsidRDefault="009449D2" w:rsidP="009449D2">
      <w:pPr>
        <w:pStyle w:val="PL"/>
        <w:shd w:val="clear" w:color="auto" w:fill="E6E6E6"/>
      </w:pPr>
      <w:r w:rsidRPr="00B15D13">
        <w:rPr>
          <w:snapToGrid w:val="0"/>
        </w:rPr>
        <w:tab/>
        <w:t>nr-</w:t>
      </w:r>
      <w:r w:rsidRPr="00B15D13">
        <w:t>los-nlos-IndicatorPerResource-r17</w:t>
      </w:r>
    </w:p>
    <w:p w14:paraId="0C56458F"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LOS-NLOS-Indicator-r17</w:t>
      </w:r>
      <w:r w:rsidRPr="00B15D13">
        <w:tab/>
      </w:r>
      <w:r w:rsidRPr="00B15D13">
        <w:tab/>
      </w:r>
      <w:r w:rsidRPr="00B15D13">
        <w:tab/>
      </w:r>
      <w:r w:rsidRPr="00B15D13">
        <w:tab/>
      </w:r>
      <w:r w:rsidRPr="00B15D13">
        <w:tab/>
      </w:r>
      <w:r w:rsidRPr="00B15D13">
        <w:tab/>
      </w:r>
      <w:r w:rsidRPr="00B15D13">
        <w:tab/>
        <w:t>OPTIONAL,</w:t>
      </w:r>
    </w:p>
    <w:p w14:paraId="64B725C3"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0F40AF3" w14:textId="0CD06341" w:rsidR="00E56D0E" w:rsidRPr="00B15D13" w:rsidRDefault="009449D2" w:rsidP="00E56D0E">
      <w:pPr>
        <w:pStyle w:val="PL"/>
        <w:shd w:val="clear" w:color="auto" w:fill="E6E6E6"/>
        <w:rPr>
          <w:snapToGrid w:val="0"/>
          <w:lang w:eastAsia="zh-CN"/>
        </w:rPr>
      </w:pPr>
      <w:r w:rsidRPr="00B15D13">
        <w:rPr>
          <w:snapToGrid w:val="0"/>
        </w:rPr>
        <w:tab/>
        <w:t>]]</w:t>
      </w:r>
    </w:p>
    <w:p w14:paraId="1DBCB5F0" w14:textId="77777777" w:rsidR="009449D2" w:rsidRPr="00B15D13" w:rsidRDefault="009449D2" w:rsidP="009449D2">
      <w:pPr>
        <w:pStyle w:val="PL"/>
        <w:shd w:val="clear" w:color="auto" w:fill="E6E6E6"/>
        <w:rPr>
          <w:snapToGrid w:val="0"/>
        </w:rPr>
      </w:pPr>
      <w:r w:rsidRPr="00B15D13">
        <w:rPr>
          <w:snapToGrid w:val="0"/>
        </w:rPr>
        <w:t>}</w:t>
      </w:r>
    </w:p>
    <w:p w14:paraId="33E1CAB4" w14:textId="77777777" w:rsidR="00F96777" w:rsidRPr="00B15D13" w:rsidRDefault="00F96777" w:rsidP="009449D2">
      <w:pPr>
        <w:pStyle w:val="PL"/>
        <w:shd w:val="clear" w:color="auto" w:fill="E6E6E6"/>
        <w:rPr>
          <w:lang w:eastAsia="zh-CN"/>
        </w:rPr>
      </w:pPr>
    </w:p>
    <w:p w14:paraId="6B202753" w14:textId="77777777" w:rsidR="009449D2" w:rsidRPr="00B15D13" w:rsidRDefault="009449D2" w:rsidP="009449D2">
      <w:pPr>
        <w:pStyle w:val="PL"/>
        <w:shd w:val="clear" w:color="auto" w:fill="E6E6E6"/>
      </w:pPr>
      <w:r w:rsidRPr="00B15D13">
        <w:t>-- ASN1STOP</w:t>
      </w:r>
    </w:p>
    <w:p w14:paraId="7D12782E" w14:textId="272E5F81" w:rsidR="00923DD6" w:rsidRPr="00B15D13" w:rsidRDefault="00923DD6" w:rsidP="00923DD6">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49D2" w:rsidRPr="00B15D13" w14:paraId="6BA52908" w14:textId="77777777" w:rsidTr="00ED0864">
        <w:trPr>
          <w:cantSplit/>
          <w:tblHeader/>
        </w:trPr>
        <w:tc>
          <w:tcPr>
            <w:tcW w:w="2268" w:type="dxa"/>
          </w:tcPr>
          <w:p w14:paraId="289DAADD" w14:textId="77777777" w:rsidR="009449D2" w:rsidRPr="00B15D13" w:rsidRDefault="009449D2" w:rsidP="00ED0864">
            <w:pPr>
              <w:pStyle w:val="TAH"/>
            </w:pPr>
            <w:r w:rsidRPr="00B15D13">
              <w:t>Conditional presence</w:t>
            </w:r>
          </w:p>
        </w:tc>
        <w:tc>
          <w:tcPr>
            <w:tcW w:w="7371" w:type="dxa"/>
          </w:tcPr>
          <w:p w14:paraId="43B0AB37" w14:textId="77777777" w:rsidR="009449D2" w:rsidRPr="00B15D13" w:rsidRDefault="009449D2" w:rsidP="00ED0864">
            <w:pPr>
              <w:pStyle w:val="TAH"/>
            </w:pPr>
            <w:r w:rsidRPr="00B15D13">
              <w:t>Explanation</w:t>
            </w:r>
          </w:p>
        </w:tc>
      </w:tr>
      <w:tr w:rsidR="009449D2" w:rsidRPr="00B15D13" w14:paraId="2B77B865" w14:textId="77777777" w:rsidTr="00ED0864">
        <w:trPr>
          <w:cantSplit/>
        </w:trPr>
        <w:tc>
          <w:tcPr>
            <w:tcW w:w="2268" w:type="dxa"/>
          </w:tcPr>
          <w:p w14:paraId="3A23FFC2" w14:textId="77777777" w:rsidR="009449D2" w:rsidRPr="00B15D13" w:rsidRDefault="009449D2" w:rsidP="00ED0864">
            <w:pPr>
              <w:pStyle w:val="TAL"/>
              <w:rPr>
                <w:i/>
                <w:noProof/>
              </w:rPr>
            </w:pPr>
            <w:r w:rsidRPr="00B15D13">
              <w:rPr>
                <w:i/>
                <w:noProof/>
              </w:rPr>
              <w:t>UERxTEG</w:t>
            </w:r>
          </w:p>
        </w:tc>
        <w:tc>
          <w:tcPr>
            <w:tcW w:w="7371" w:type="dxa"/>
          </w:tcPr>
          <w:p w14:paraId="121785E1" w14:textId="77777777" w:rsidR="009449D2" w:rsidRPr="00B15D13" w:rsidRDefault="009449D2" w:rsidP="00ED0864">
            <w:pPr>
              <w:pStyle w:val="TAL"/>
            </w:pPr>
            <w:r w:rsidRPr="00B15D13">
              <w:t xml:space="preserve">The field is optionally present, need OP, if the field </w:t>
            </w:r>
            <w:r w:rsidRPr="00B15D13">
              <w:rPr>
                <w:i/>
                <w:iCs/>
                <w:snapToGrid w:val="0"/>
              </w:rPr>
              <w:t>nr-UE-Rx-TEG-ID</w:t>
            </w:r>
            <w:r w:rsidRPr="00B15D13">
              <w:rPr>
                <w:i/>
                <w:iCs/>
              </w:rPr>
              <w:t xml:space="preserve"> </w:t>
            </w:r>
            <w:r w:rsidRPr="00B15D13">
              <w:t>is present; otherwise it is not present.</w:t>
            </w:r>
          </w:p>
        </w:tc>
      </w:tr>
    </w:tbl>
    <w:p w14:paraId="2AE9C240"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47AFE655" w14:textId="77777777" w:rsidTr="00ED0864">
        <w:tc>
          <w:tcPr>
            <w:tcW w:w="9639" w:type="dxa"/>
          </w:tcPr>
          <w:p w14:paraId="64CDD6A2" w14:textId="77777777" w:rsidR="009449D2" w:rsidRPr="00B15D13" w:rsidRDefault="009449D2" w:rsidP="00ED0864">
            <w:pPr>
              <w:pStyle w:val="TAH"/>
              <w:keepNext w:val="0"/>
              <w:keepLines w:val="0"/>
              <w:widowControl w:val="0"/>
            </w:pPr>
            <w:r w:rsidRPr="00B15D13">
              <w:rPr>
                <w:i/>
              </w:rPr>
              <w:t>NR-DL-TDOA-SignalMeasurementInformation</w:t>
            </w:r>
            <w:r w:rsidRPr="00B15D13">
              <w:rPr>
                <w:iCs/>
                <w:noProof/>
              </w:rPr>
              <w:t xml:space="preserve"> field descriptions</w:t>
            </w:r>
          </w:p>
        </w:tc>
      </w:tr>
      <w:tr w:rsidR="009449D2" w:rsidRPr="00B15D13" w14:paraId="4AE1D1BD" w14:textId="77777777" w:rsidTr="00ED0864">
        <w:tc>
          <w:tcPr>
            <w:tcW w:w="9639" w:type="dxa"/>
          </w:tcPr>
          <w:p w14:paraId="422430C8" w14:textId="77777777" w:rsidR="009449D2" w:rsidRPr="00B15D13" w:rsidRDefault="009449D2" w:rsidP="00ED0864">
            <w:pPr>
              <w:pStyle w:val="TAL"/>
              <w:rPr>
                <w:b/>
                <w:bCs/>
                <w:i/>
                <w:iCs/>
              </w:rPr>
            </w:pPr>
            <w:r w:rsidRPr="00B15D13">
              <w:rPr>
                <w:b/>
                <w:bCs/>
                <w:i/>
                <w:iCs/>
              </w:rPr>
              <w:t>nr-UE-RxTEG-TimingErrorMargin</w:t>
            </w:r>
          </w:p>
          <w:p w14:paraId="017043B3" w14:textId="77777777" w:rsidR="009449D2" w:rsidRPr="00B15D13" w:rsidRDefault="009449D2" w:rsidP="00ED0864">
            <w:pPr>
              <w:pStyle w:val="TAL"/>
              <w:rPr>
                <w:b/>
                <w:i/>
                <w:noProof/>
              </w:rPr>
            </w:pPr>
            <w:r w:rsidRPr="00B15D13">
              <w:t xml:space="preserve">This field specifies the UE Rx TEG timing error margin value for all the UE Rx TEGs within one </w:t>
            </w:r>
            <w:r w:rsidRPr="00B15D13">
              <w:rPr>
                <w:i/>
              </w:rPr>
              <w:t>NR-DL-TDOA-SignalMeasurementInformation</w:t>
            </w:r>
            <w:r w:rsidRPr="00B15D13">
              <w:t>.</w:t>
            </w:r>
            <w:r w:rsidRPr="00B15D13">
              <w:rPr>
                <w:snapToGrid w:val="0"/>
              </w:rPr>
              <w:t xml:space="preserve"> </w:t>
            </w:r>
            <w:r w:rsidRPr="00B15D13">
              <w:t xml:space="preserve">If the </w:t>
            </w:r>
            <w:r w:rsidRPr="00B15D13">
              <w:rPr>
                <w:i/>
                <w:iCs/>
              </w:rPr>
              <w:t xml:space="preserve">nr-UE-Rx-TEG-ID </w:t>
            </w:r>
            <w:r w:rsidRPr="00B15D13">
              <w:t>is present and this field is absent, the receiver should consider the UE Rx TEG timing error margin value to be the maximum applicable value as defined in TS 38.133 [46].</w:t>
            </w:r>
          </w:p>
        </w:tc>
      </w:tr>
      <w:tr w:rsidR="009449D2" w:rsidRPr="00B15D13" w14:paraId="02EA405B" w14:textId="77777777" w:rsidTr="00ED0864">
        <w:tc>
          <w:tcPr>
            <w:tcW w:w="9639" w:type="dxa"/>
          </w:tcPr>
          <w:p w14:paraId="543823D7" w14:textId="77777777" w:rsidR="009449D2" w:rsidRPr="00B15D13" w:rsidRDefault="009449D2" w:rsidP="00ED0864">
            <w:pPr>
              <w:pStyle w:val="TAL"/>
              <w:rPr>
                <w:b/>
                <w:i/>
                <w:noProof/>
                <w:lang w:eastAsia="x-none"/>
              </w:rPr>
            </w:pPr>
            <w:r w:rsidRPr="00B15D13">
              <w:rPr>
                <w:b/>
                <w:i/>
                <w:noProof/>
              </w:rPr>
              <w:t>dl-PRS-ID</w:t>
            </w:r>
          </w:p>
          <w:p w14:paraId="08C3CECB" w14:textId="77777777" w:rsidR="009449D2" w:rsidRPr="00B15D13" w:rsidRDefault="009449D2" w:rsidP="00ED0864">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5AE0F37F" w14:textId="77777777" w:rsidR="009449D2" w:rsidRPr="00B15D13" w:rsidRDefault="009449D2" w:rsidP="00ED0864">
            <w:pPr>
              <w:pStyle w:val="TAL"/>
            </w:pPr>
            <w:r w:rsidRPr="00B15D13">
              <w:rPr>
                <w:bCs/>
                <w:iCs/>
                <w:noProof/>
              </w:rPr>
              <w:t>Each TRP should only be associated with one such ID.</w:t>
            </w:r>
          </w:p>
        </w:tc>
      </w:tr>
      <w:tr w:rsidR="009449D2" w:rsidRPr="00B15D13" w14:paraId="57D32EBF" w14:textId="77777777" w:rsidTr="00ED0864">
        <w:tc>
          <w:tcPr>
            <w:tcW w:w="9639" w:type="dxa"/>
          </w:tcPr>
          <w:p w14:paraId="6FB3A824" w14:textId="77777777" w:rsidR="009449D2" w:rsidRPr="00B15D13" w:rsidRDefault="009449D2" w:rsidP="00ED0864">
            <w:pPr>
              <w:pStyle w:val="TAL"/>
              <w:rPr>
                <w:b/>
                <w:i/>
                <w:noProof/>
                <w:lang w:eastAsia="x-none"/>
              </w:rPr>
            </w:pPr>
            <w:r w:rsidRPr="00B15D13">
              <w:rPr>
                <w:b/>
                <w:i/>
                <w:noProof/>
              </w:rPr>
              <w:t>nr-PhysCellID</w:t>
            </w:r>
          </w:p>
          <w:p w14:paraId="5A46590D" w14:textId="77777777" w:rsidR="009449D2" w:rsidRPr="00B15D13" w:rsidRDefault="009449D2" w:rsidP="00ED0864">
            <w:pPr>
              <w:pStyle w:val="TAL"/>
            </w:pPr>
            <w:r w:rsidRPr="00B15D13">
              <w:rPr>
                <w:bCs/>
                <w:iCs/>
                <w:noProof/>
              </w:rPr>
              <w:t>This field specifies the physical cell identity of the associated TRP, as defined in TS 38.331 [35].</w:t>
            </w:r>
          </w:p>
        </w:tc>
      </w:tr>
      <w:tr w:rsidR="009449D2" w:rsidRPr="00B15D13" w14:paraId="2DAC871A" w14:textId="77777777" w:rsidTr="00ED0864">
        <w:tc>
          <w:tcPr>
            <w:tcW w:w="9639" w:type="dxa"/>
          </w:tcPr>
          <w:p w14:paraId="5BB54C39" w14:textId="77777777" w:rsidR="009449D2" w:rsidRPr="00B15D13" w:rsidRDefault="009449D2" w:rsidP="00ED0864">
            <w:pPr>
              <w:pStyle w:val="TAL"/>
              <w:rPr>
                <w:b/>
                <w:i/>
                <w:noProof/>
                <w:lang w:eastAsia="x-none"/>
              </w:rPr>
            </w:pPr>
            <w:r w:rsidRPr="00B15D13">
              <w:rPr>
                <w:b/>
                <w:i/>
                <w:noProof/>
              </w:rPr>
              <w:t>nr-CellGlobalID</w:t>
            </w:r>
          </w:p>
          <w:p w14:paraId="553A03B1" w14:textId="77777777" w:rsidR="009449D2" w:rsidRPr="00B15D13" w:rsidRDefault="009449D2" w:rsidP="00ED0864">
            <w:pPr>
              <w:pStyle w:val="TAL"/>
            </w:pPr>
            <w:r w:rsidRPr="00B15D13">
              <w:rPr>
                <w:bCs/>
                <w:iCs/>
                <w:noProof/>
              </w:rPr>
              <w:t>This field specifies the NCGI, the globally unique identity of a cell in NR, of the associated TRP, as defined in TS 38.331 [35].</w:t>
            </w:r>
          </w:p>
        </w:tc>
      </w:tr>
      <w:tr w:rsidR="009449D2" w:rsidRPr="00B15D13" w14:paraId="18CA6A7F" w14:textId="77777777" w:rsidTr="00ED0864">
        <w:tc>
          <w:tcPr>
            <w:tcW w:w="9639" w:type="dxa"/>
          </w:tcPr>
          <w:p w14:paraId="4EC7B634" w14:textId="77777777" w:rsidR="009449D2" w:rsidRPr="00B15D13" w:rsidRDefault="009449D2" w:rsidP="00ED0864">
            <w:pPr>
              <w:pStyle w:val="TAL"/>
              <w:rPr>
                <w:b/>
                <w:i/>
                <w:noProof/>
                <w:lang w:eastAsia="x-none"/>
              </w:rPr>
            </w:pPr>
            <w:r w:rsidRPr="00B15D13">
              <w:rPr>
                <w:b/>
                <w:i/>
                <w:noProof/>
              </w:rPr>
              <w:t>nr-ARFCN</w:t>
            </w:r>
          </w:p>
          <w:p w14:paraId="5EA5C6D9" w14:textId="77777777" w:rsidR="009449D2" w:rsidRPr="00B15D13" w:rsidRDefault="009449D2" w:rsidP="00ED0864">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9449D2" w:rsidRPr="00B15D13" w14:paraId="406FCBA9" w14:textId="77777777" w:rsidTr="00ED0864">
        <w:tc>
          <w:tcPr>
            <w:tcW w:w="9639" w:type="dxa"/>
          </w:tcPr>
          <w:p w14:paraId="286440B0"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nr-TimeStamp</w:t>
            </w:r>
          </w:p>
          <w:p w14:paraId="29125C68" w14:textId="551B3C1A" w:rsidR="009449D2" w:rsidRPr="00B15D13" w:rsidRDefault="009449D2" w:rsidP="00B80972">
            <w:pPr>
              <w:pStyle w:val="TAL"/>
              <w:rPr>
                <w:b/>
                <w:i/>
                <w:noProof/>
              </w:rPr>
            </w:pPr>
            <w:r w:rsidRPr="00B15D13">
              <w:rPr>
                <w:noProof/>
                <w:lang w:eastAsia="zh-CN"/>
              </w:rPr>
              <w:t xml:space="preserve">This field specifies the time instance at which the TOA </w:t>
            </w:r>
            <w:ins w:id="782" w:author="CATT-RAN2#123bis-v2" w:date="2023-11-01T14:42:00Z">
              <w:r w:rsidR="007866B8">
                <w:rPr>
                  <w:rFonts w:hint="eastAsia"/>
                  <w:noProof/>
                  <w:lang w:eastAsia="zh-CN"/>
                </w:rPr>
                <w:t xml:space="preserve">, RSCP (if included) </w:t>
              </w:r>
            </w:ins>
            <w:r w:rsidRPr="00B15D13">
              <w:rPr>
                <w:noProof/>
                <w:lang w:eastAsia="zh-CN"/>
              </w:rPr>
              <w:t xml:space="preserve">and DL PRS-RSRP/RSRPP (if included) measurement is performed. The </w:t>
            </w:r>
            <w:r w:rsidRPr="00B15D13">
              <w:rPr>
                <w:i/>
                <w:iCs/>
                <w:noProof/>
                <w:lang w:eastAsia="zh-CN"/>
              </w:rPr>
              <w:t>nr-SFN</w:t>
            </w:r>
            <w:r w:rsidRPr="00B15D13">
              <w:rPr>
                <w:noProof/>
                <w:lang w:eastAsia="zh-CN"/>
              </w:rPr>
              <w:t xml:space="preserve"> </w:t>
            </w:r>
            <w:del w:id="783" w:author="CATT-RAN2#123bis-v2" w:date="2023-11-01T14:43:00Z">
              <w:r w:rsidRPr="00B15D13" w:rsidDel="004813CC">
                <w:rPr>
                  <w:noProof/>
                  <w:lang w:eastAsia="zh-CN"/>
                </w:rPr>
                <w:delText xml:space="preserve">and </w:delText>
              </w:r>
            </w:del>
            <w:ins w:id="784" w:author="CATT-RAN2#123bis-v2" w:date="2023-11-01T14:43:00Z">
              <w:r w:rsidR="004813CC">
                <w:rPr>
                  <w:rFonts w:hint="eastAsia"/>
                  <w:noProof/>
                  <w:lang w:eastAsia="zh-CN"/>
                </w:rPr>
                <w:t>,</w:t>
              </w:r>
              <w:r w:rsidR="004813CC" w:rsidRPr="00B15D13">
                <w:rPr>
                  <w:noProof/>
                  <w:lang w:eastAsia="zh-CN"/>
                </w:rPr>
                <w:t xml:space="preserve"> </w:t>
              </w:r>
            </w:ins>
            <w:r w:rsidRPr="00B15D13">
              <w:rPr>
                <w:i/>
                <w:iCs/>
                <w:noProof/>
                <w:lang w:eastAsia="zh-CN"/>
              </w:rPr>
              <w:t>nr-Slot</w:t>
            </w:r>
            <w:r w:rsidRPr="00B15D13">
              <w:rPr>
                <w:noProof/>
                <w:lang w:eastAsia="zh-CN"/>
              </w:rPr>
              <w:t xml:space="preserve"> </w:t>
            </w:r>
            <w:ins w:id="785" w:author="CATT-RAN2#123bis-v2" w:date="2023-11-01T14:43:00Z">
              <w:r w:rsidR="004813CC">
                <w:rPr>
                  <w:rFonts w:hint="eastAsia"/>
                  <w:noProof/>
                  <w:lang w:eastAsia="zh-CN"/>
                </w:rPr>
                <w:t>and</w:t>
              </w:r>
            </w:ins>
            <w:ins w:id="786" w:author="CATT-RAN2#123bis-v2" w:date="2023-11-01T14:44:00Z">
              <w:r w:rsidR="004813CC">
                <w:t xml:space="preserve"> </w:t>
              </w:r>
              <w:r w:rsidR="004813CC" w:rsidRPr="004813CC">
                <w:rPr>
                  <w:i/>
                  <w:noProof/>
                  <w:lang w:eastAsia="zh-CN"/>
                </w:rPr>
                <w:t>nr-Symbol</w:t>
              </w:r>
              <w:r w:rsidR="004813CC" w:rsidRPr="004813CC">
                <w:rPr>
                  <w:noProof/>
                  <w:lang w:eastAsia="zh-CN"/>
                </w:rPr>
                <w:t xml:space="preserve"> </w:t>
              </w:r>
              <w:bookmarkStart w:id="787" w:name="OLE_LINK16"/>
              <w:bookmarkStart w:id="788" w:name="OLE_LINK17"/>
              <w:r w:rsidR="004813CC">
                <w:rPr>
                  <w:rFonts w:hint="eastAsia"/>
                  <w:noProof/>
                  <w:lang w:eastAsia="zh-CN"/>
                </w:rPr>
                <w:t>(if inlcuded)</w:t>
              </w:r>
              <w:bookmarkEnd w:id="787"/>
              <w:bookmarkEnd w:id="788"/>
              <w:r w:rsidR="004813CC">
                <w:rPr>
                  <w:rFonts w:hint="eastAsia"/>
                  <w:noProof/>
                  <w:lang w:eastAsia="zh-CN"/>
                </w:rPr>
                <w:t xml:space="preserve"> </w:t>
              </w:r>
            </w:ins>
            <w:r w:rsidRPr="00B15D13">
              <w:rPr>
                <w:noProof/>
                <w:lang w:eastAsia="zh-CN"/>
              </w:rPr>
              <w:t xml:space="preserve">in IE </w:t>
            </w:r>
            <w:r w:rsidRPr="00B15D13">
              <w:rPr>
                <w:i/>
                <w:iCs/>
                <w:noProof/>
                <w:lang w:eastAsia="zh-CN"/>
              </w:rPr>
              <w:t>NR-TimeStamp</w:t>
            </w:r>
            <w:r w:rsidRPr="00B15D13">
              <w:rPr>
                <w:noProof/>
                <w:lang w:eastAsia="zh-CN"/>
              </w:rPr>
              <w:t xml:space="preserve"> correspond to the TRP provided in </w:t>
            </w:r>
            <w:r w:rsidRPr="00B15D13">
              <w:rPr>
                <w:i/>
                <w:iCs/>
                <w:noProof/>
                <w:lang w:eastAsia="zh-CN"/>
              </w:rPr>
              <w:t>dl-PRS-ReferenceInfo</w:t>
            </w:r>
            <w:r w:rsidRPr="00B15D13">
              <w:rPr>
                <w:noProof/>
                <w:lang w:eastAsia="zh-CN"/>
              </w:rPr>
              <w:t xml:space="preserve"> as specified in TS 38.214 [45]. Note, the TOA </w:t>
            </w:r>
            <w:ins w:id="789" w:author="CATT-RAN2#123bis-v2" w:date="2023-11-01T14:43:00Z">
              <w:r w:rsidR="00A60A41">
                <w:rPr>
                  <w:rFonts w:hint="eastAsia"/>
                  <w:noProof/>
                  <w:lang w:eastAsia="zh-CN"/>
                </w:rPr>
                <w:t>and RSCP</w:t>
              </w:r>
            </w:ins>
            <w:ins w:id="790" w:author="CATT-RAN2#123bis-v2" w:date="2023-11-01T14:46:00Z">
              <w:r w:rsidR="0020030A">
                <w:rPr>
                  <w:rFonts w:hint="eastAsia"/>
                  <w:noProof/>
                  <w:lang w:eastAsia="zh-CN"/>
                </w:rPr>
                <w:t xml:space="preserve"> (if inlcuded)</w:t>
              </w:r>
            </w:ins>
            <w:ins w:id="791" w:author="CATT-RAN2#123bis-v2" w:date="2023-11-01T14:43:00Z">
              <w:r w:rsidR="00A60A41">
                <w:rPr>
                  <w:rFonts w:hint="eastAsia"/>
                  <w:noProof/>
                  <w:lang w:eastAsia="zh-CN"/>
                </w:rPr>
                <w:t xml:space="preserve"> </w:t>
              </w:r>
            </w:ins>
            <w:r w:rsidRPr="00B15D13">
              <w:rPr>
                <w:noProof/>
                <w:lang w:eastAsia="zh-CN"/>
              </w:rPr>
              <w:t xml:space="preserve">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nr-RSTD-ResultDiff</w:t>
            </w:r>
            <w:r w:rsidRPr="00B15D13">
              <w:rPr>
                <w:snapToGrid w:val="0"/>
              </w:rPr>
              <w:t>.</w:t>
            </w:r>
          </w:p>
        </w:tc>
      </w:tr>
      <w:tr w:rsidR="009449D2" w:rsidRPr="00B15D13" w14:paraId="357F0284" w14:textId="77777777" w:rsidTr="00ED0864">
        <w:tc>
          <w:tcPr>
            <w:tcW w:w="9639" w:type="dxa"/>
          </w:tcPr>
          <w:p w14:paraId="1BE4EFFC" w14:textId="77777777" w:rsidR="009449D2" w:rsidRPr="00B15D13" w:rsidRDefault="009449D2" w:rsidP="00ED0864">
            <w:pPr>
              <w:pStyle w:val="TAL"/>
              <w:keepNext w:val="0"/>
              <w:keepLines w:val="0"/>
              <w:widowControl w:val="0"/>
              <w:rPr>
                <w:b/>
                <w:i/>
                <w:noProof/>
              </w:rPr>
            </w:pPr>
            <w:r w:rsidRPr="00B15D13">
              <w:rPr>
                <w:b/>
                <w:i/>
                <w:noProof/>
              </w:rPr>
              <w:t>nr-RSTD</w:t>
            </w:r>
          </w:p>
          <w:p w14:paraId="38D74501" w14:textId="77777777" w:rsidR="009449D2" w:rsidRPr="00B15D13" w:rsidRDefault="009449D2" w:rsidP="00ED0864">
            <w:pPr>
              <w:pStyle w:val="TAL"/>
              <w:keepNext w:val="0"/>
              <w:keepLines w:val="0"/>
              <w:widowControl w:val="0"/>
              <w:rPr>
                <w:b/>
                <w:i/>
                <w:noProof/>
                <w:lang w:eastAsia="zh-CN"/>
              </w:rPr>
            </w:pPr>
            <w:r w:rsidRPr="00B15D13">
              <w:rPr>
                <w:noProof/>
              </w:rPr>
              <w:t xml:space="preserve">This field specifies the relative timing difference between this neighbour TRP and the PRS reference TRP, as defined in TS 38.215 [36].  Mapping of the measured quantity is defined as </w:t>
            </w:r>
            <w:r w:rsidRPr="00B15D13">
              <w:rPr>
                <w:rFonts w:eastAsia="宋体"/>
                <w:noProof/>
                <w:lang w:eastAsia="zh-CN"/>
              </w:rPr>
              <w:t>in TS 38.133 [46].</w:t>
            </w:r>
          </w:p>
        </w:tc>
      </w:tr>
      <w:tr w:rsidR="009449D2" w:rsidRPr="00B15D13" w14:paraId="3E87C9E0" w14:textId="77777777" w:rsidTr="00ED0864">
        <w:tc>
          <w:tcPr>
            <w:tcW w:w="9639" w:type="dxa"/>
          </w:tcPr>
          <w:p w14:paraId="649062E9" w14:textId="77777777" w:rsidR="009449D2" w:rsidRPr="00B15D13" w:rsidRDefault="009449D2" w:rsidP="00ED0864">
            <w:pPr>
              <w:pStyle w:val="TAL"/>
              <w:keepNext w:val="0"/>
              <w:keepLines w:val="0"/>
              <w:widowControl w:val="0"/>
              <w:rPr>
                <w:b/>
                <w:bCs/>
                <w:i/>
                <w:iCs/>
                <w:noProof/>
              </w:rPr>
            </w:pPr>
            <w:r w:rsidRPr="00B15D13">
              <w:rPr>
                <w:b/>
                <w:bCs/>
                <w:i/>
                <w:iCs/>
                <w:noProof/>
              </w:rPr>
              <w:t>nr-AdditionalPathList</w:t>
            </w:r>
          </w:p>
          <w:p w14:paraId="122F6023" w14:textId="77777777" w:rsidR="009449D2" w:rsidRPr="00B15D13" w:rsidRDefault="009449D2" w:rsidP="00ED0864">
            <w:pPr>
              <w:pStyle w:val="TAL"/>
              <w:keepNext w:val="0"/>
              <w:keepLines w:val="0"/>
              <w:widowControl w:val="0"/>
              <w:rPr>
                <w:b/>
                <w:i/>
                <w:noProof/>
              </w:rPr>
            </w:pPr>
            <w:r w:rsidRPr="00B15D13">
              <w:t xml:space="preserve">This field specifies one or more additional detected path timing values for the TRP or resource, relative to the path timing used for determining the </w:t>
            </w:r>
            <w:r w:rsidRPr="00B15D13">
              <w:rPr>
                <w:i/>
                <w:iCs/>
              </w:rPr>
              <w:t>nr-RSTD</w:t>
            </w:r>
            <w:r w:rsidRPr="00B15D13">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nr-AdditionalPathListExt</w:t>
            </w:r>
            <w:r w:rsidRPr="00B15D13">
              <w:rPr>
                <w:snapToGrid w:val="0"/>
              </w:rPr>
              <w:t xml:space="preserve"> shall be absent.</w:t>
            </w:r>
          </w:p>
        </w:tc>
      </w:tr>
      <w:tr w:rsidR="009449D2" w:rsidRPr="00B15D13" w14:paraId="4756D80D" w14:textId="77777777" w:rsidTr="00ED0864">
        <w:tc>
          <w:tcPr>
            <w:tcW w:w="9639" w:type="dxa"/>
          </w:tcPr>
          <w:p w14:paraId="7A5861D3" w14:textId="77777777" w:rsidR="009449D2" w:rsidRPr="00B15D13" w:rsidRDefault="009449D2" w:rsidP="00ED0864">
            <w:pPr>
              <w:pStyle w:val="TAL"/>
              <w:keepNext w:val="0"/>
              <w:keepLines w:val="0"/>
              <w:widowControl w:val="0"/>
              <w:rPr>
                <w:b/>
                <w:i/>
                <w:noProof/>
              </w:rPr>
            </w:pPr>
            <w:r w:rsidRPr="00B15D13">
              <w:rPr>
                <w:b/>
                <w:i/>
                <w:noProof/>
              </w:rPr>
              <w:t>nr-TimingQuality</w:t>
            </w:r>
          </w:p>
          <w:p w14:paraId="2BADD87C" w14:textId="77777777" w:rsidR="009449D2" w:rsidRPr="00B15D13" w:rsidRDefault="009449D2" w:rsidP="00ED0864">
            <w:pPr>
              <w:pStyle w:val="TAL"/>
              <w:keepNext w:val="0"/>
              <w:keepLines w:val="0"/>
              <w:widowControl w:val="0"/>
              <w:rPr>
                <w:b/>
                <w:bCs/>
                <w:i/>
                <w:iCs/>
                <w:noProof/>
              </w:rPr>
            </w:pPr>
            <w:r w:rsidRPr="00B15D13">
              <w:rPr>
                <w:noProof/>
              </w:rPr>
              <w:t xml:space="preserve">This field specifies the </w:t>
            </w:r>
            <w:r w:rsidRPr="00B15D13">
              <w:t xml:space="preserve">target device′s best estimate of </w:t>
            </w:r>
            <w:r w:rsidRPr="00B15D13">
              <w:rPr>
                <w:noProof/>
              </w:rPr>
              <w:t xml:space="preserve">the quality of the TOA measurement. </w:t>
            </w:r>
            <w:r w:rsidRPr="00B15D13">
              <w:rPr>
                <w:noProof/>
                <w:lang w:eastAsia="zh-CN"/>
              </w:rPr>
              <w:t xml:space="preserve">Note, the TOA </w:t>
            </w:r>
            <w:r w:rsidRPr="00B15D13">
              <w:rPr>
                <w:noProof/>
                <w:lang w:eastAsia="zh-CN"/>
              </w:rPr>
              <w:lastRenderedPageBreak/>
              <w:t xml:space="preserve">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nr-RSTD-ResultDiff</w:t>
            </w:r>
            <w:r w:rsidRPr="00B15D13">
              <w:rPr>
                <w:snapToGrid w:val="0"/>
              </w:rPr>
              <w:t>.</w:t>
            </w:r>
          </w:p>
        </w:tc>
      </w:tr>
      <w:tr w:rsidR="009449D2" w:rsidRPr="00B15D13" w14:paraId="03540DE4" w14:textId="77777777" w:rsidTr="00ED0864">
        <w:trPr>
          <w:cantSplit/>
        </w:trPr>
        <w:tc>
          <w:tcPr>
            <w:tcW w:w="9639" w:type="dxa"/>
          </w:tcPr>
          <w:p w14:paraId="69AB3DBE" w14:textId="77777777" w:rsidR="009449D2" w:rsidRPr="00B15D13" w:rsidRDefault="009449D2" w:rsidP="00ED0864">
            <w:pPr>
              <w:pStyle w:val="TAL"/>
              <w:keepNext w:val="0"/>
              <w:keepLines w:val="0"/>
              <w:widowControl w:val="0"/>
              <w:rPr>
                <w:b/>
                <w:bCs/>
                <w:i/>
                <w:iCs/>
                <w:noProof/>
              </w:rPr>
            </w:pPr>
            <w:r w:rsidRPr="00B15D13">
              <w:rPr>
                <w:b/>
                <w:bCs/>
                <w:i/>
                <w:iCs/>
                <w:noProof/>
              </w:rPr>
              <w:lastRenderedPageBreak/>
              <w:t>nr-DL-PRS-RSRP-Result</w:t>
            </w:r>
          </w:p>
          <w:p w14:paraId="696C85C0" w14:textId="77777777" w:rsidR="009449D2" w:rsidRPr="00B15D13" w:rsidRDefault="009449D2" w:rsidP="00ED0864">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The mapping of the quantity is defined as in TS 38.133 [46].</w:t>
            </w:r>
          </w:p>
        </w:tc>
      </w:tr>
      <w:tr w:rsidR="009449D2" w:rsidRPr="00B15D13" w14:paraId="4723E48D" w14:textId="77777777" w:rsidTr="00ED0864">
        <w:trPr>
          <w:cantSplit/>
        </w:trPr>
        <w:tc>
          <w:tcPr>
            <w:tcW w:w="9639" w:type="dxa"/>
          </w:tcPr>
          <w:p w14:paraId="4AA58FF6" w14:textId="77777777" w:rsidR="009449D2" w:rsidRPr="00B15D13" w:rsidRDefault="009449D2" w:rsidP="00ED0864">
            <w:pPr>
              <w:pStyle w:val="TAL"/>
              <w:keepNext w:val="0"/>
              <w:keepLines w:val="0"/>
              <w:widowControl w:val="0"/>
              <w:rPr>
                <w:b/>
                <w:bCs/>
                <w:i/>
                <w:iCs/>
                <w:snapToGrid w:val="0"/>
              </w:rPr>
            </w:pPr>
            <w:r w:rsidRPr="00B15D13">
              <w:rPr>
                <w:b/>
                <w:bCs/>
                <w:i/>
                <w:iCs/>
                <w:snapToGrid w:val="0"/>
              </w:rPr>
              <w:t>nr-DL-TDOA-AdditionalMeasurements</w:t>
            </w:r>
          </w:p>
          <w:p w14:paraId="4C90A9AF" w14:textId="77777777" w:rsidR="009449D2" w:rsidRPr="00B15D13" w:rsidRDefault="009449D2" w:rsidP="00ED0864">
            <w:pPr>
              <w:pStyle w:val="TAL"/>
              <w:keepNext w:val="0"/>
              <w:keepLines w:val="0"/>
              <w:widowControl w:val="0"/>
            </w:pPr>
            <w:r w:rsidRPr="00B15D13">
              <w:rPr>
                <w:noProof/>
              </w:rPr>
              <w:t xml:space="preserve">This field provides up to 3 additional RSTD measurements </w:t>
            </w:r>
            <w:r w:rsidRPr="00B15D13">
              <w:t>per pair of TRPs, with each measurement between a different pair of DL-PRS Resources or DL-PRS Resource Sets of the DL-PRS for those TRPs [45].</w:t>
            </w:r>
          </w:p>
          <w:p w14:paraId="64CA7CD5" w14:textId="77777777" w:rsidR="009449D2" w:rsidRPr="00B15D13" w:rsidRDefault="009449D2" w:rsidP="00ED0864">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nr-DL-TDOA-AdditionalMeasurementsExt </w:t>
            </w:r>
            <w:r w:rsidRPr="00B15D13">
              <w:rPr>
                <w:bCs/>
                <w:iCs/>
                <w:noProof/>
                <w:lang w:eastAsia="zh-CN"/>
              </w:rPr>
              <w:t>shall be absent.</w:t>
            </w:r>
          </w:p>
        </w:tc>
      </w:tr>
      <w:tr w:rsidR="009449D2" w:rsidRPr="00B15D13" w14:paraId="1964E603" w14:textId="77777777" w:rsidTr="00ED0864">
        <w:trPr>
          <w:cantSplit/>
        </w:trPr>
        <w:tc>
          <w:tcPr>
            <w:tcW w:w="9639" w:type="dxa"/>
          </w:tcPr>
          <w:p w14:paraId="4703C1A6" w14:textId="77777777" w:rsidR="009449D2" w:rsidRPr="00B15D13" w:rsidRDefault="009449D2" w:rsidP="00ED0864">
            <w:pPr>
              <w:pStyle w:val="TAL"/>
              <w:keepNext w:val="0"/>
              <w:keepLines w:val="0"/>
              <w:widowControl w:val="0"/>
              <w:rPr>
                <w:b/>
                <w:bCs/>
                <w:i/>
                <w:iCs/>
                <w:snapToGrid w:val="0"/>
              </w:rPr>
            </w:pPr>
            <w:r w:rsidRPr="00B15D13">
              <w:rPr>
                <w:b/>
                <w:bCs/>
                <w:i/>
                <w:iCs/>
                <w:snapToGrid w:val="0"/>
              </w:rPr>
              <w:t>nr-UE-Rx-TEG-ID</w:t>
            </w:r>
          </w:p>
          <w:p w14:paraId="7628E1A1" w14:textId="77777777" w:rsidR="009449D2" w:rsidRPr="00B15D13" w:rsidRDefault="009449D2" w:rsidP="00ED0864">
            <w:pPr>
              <w:pStyle w:val="TAL"/>
              <w:keepNext w:val="0"/>
              <w:keepLines w:val="0"/>
              <w:widowControl w:val="0"/>
              <w:rPr>
                <w:b/>
                <w:bCs/>
                <w:i/>
                <w:iCs/>
                <w:noProof/>
              </w:rPr>
            </w:pPr>
            <w:r w:rsidRPr="00B15D13">
              <w:rPr>
                <w:noProof/>
              </w:rPr>
              <w:t xml:space="preserve">This field provides the ID of the UE Rx TEG associated with the </w:t>
            </w:r>
            <w:r w:rsidRPr="00B15D13">
              <w:rPr>
                <w:snapToGrid w:val="0"/>
              </w:rPr>
              <w:t xml:space="preserve">TOA measurement.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nr-RSTD-ResultDiff</w:t>
            </w:r>
            <w:r w:rsidRPr="00B15D13">
              <w:rPr>
                <w:snapToGrid w:val="0"/>
              </w:rPr>
              <w:t xml:space="preserve">. </w:t>
            </w:r>
            <w:r w:rsidRPr="00B15D13">
              <w:rPr>
                <w:rFonts w:eastAsia="宋体"/>
                <w:lang w:eastAsia="zh-CN"/>
              </w:rPr>
              <w:t xml:space="preserve">When different UE Rx TEGs for RSTD measurements are requested, the maximum number of reported RSTD measurements </w:t>
            </w:r>
            <w:r w:rsidRPr="00B15D13">
              <w:t xml:space="preserve">associated with </w:t>
            </w:r>
            <w:r w:rsidRPr="00B15D13">
              <w:rPr>
                <w:rFonts w:eastAsia="宋体"/>
                <w:lang w:eastAsia="zh-CN"/>
              </w:rPr>
              <w:t>different DL-PRS Resources per UE Rx TEG per target TRP is 4.</w:t>
            </w:r>
          </w:p>
        </w:tc>
      </w:tr>
      <w:tr w:rsidR="009449D2" w:rsidRPr="00B15D13" w14:paraId="15519E91" w14:textId="77777777" w:rsidTr="00ED0864">
        <w:trPr>
          <w:cantSplit/>
        </w:trPr>
        <w:tc>
          <w:tcPr>
            <w:tcW w:w="9639" w:type="dxa"/>
          </w:tcPr>
          <w:p w14:paraId="4ED8B29E" w14:textId="77777777" w:rsidR="009449D2" w:rsidRPr="00B15D13" w:rsidRDefault="009449D2" w:rsidP="00ED0864">
            <w:pPr>
              <w:pStyle w:val="TAL"/>
              <w:keepNext w:val="0"/>
              <w:keepLines w:val="0"/>
              <w:widowControl w:val="0"/>
              <w:rPr>
                <w:b/>
                <w:bCs/>
                <w:i/>
                <w:iCs/>
              </w:rPr>
            </w:pPr>
            <w:r w:rsidRPr="00B15D13">
              <w:rPr>
                <w:b/>
                <w:bCs/>
                <w:i/>
                <w:iCs/>
                <w:snapToGrid w:val="0"/>
              </w:rPr>
              <w:t>nr-DL-PRS-FirstPathRSRP</w:t>
            </w:r>
            <w:r w:rsidRPr="00B15D13">
              <w:rPr>
                <w:b/>
                <w:bCs/>
                <w:i/>
                <w:iCs/>
              </w:rPr>
              <w:t>-Result</w:t>
            </w:r>
          </w:p>
          <w:p w14:paraId="6A4933B5" w14:textId="77777777" w:rsidR="009449D2" w:rsidRPr="00B15D13" w:rsidRDefault="009449D2" w:rsidP="00ED0864">
            <w:pPr>
              <w:pStyle w:val="TAL"/>
              <w:keepNext w:val="0"/>
              <w:keepLines w:val="0"/>
              <w:widowControl w:val="0"/>
              <w:rPr>
                <w:b/>
                <w:bCs/>
                <w:i/>
                <w:iCs/>
                <w:noProof/>
              </w:rPr>
            </w:pPr>
            <w:r w:rsidRPr="00B15D13">
              <w:rPr>
                <w:bCs/>
                <w:iCs/>
                <w:noProof/>
              </w:rPr>
              <w:t xml:space="preserve">This field specifies the NR </w:t>
            </w:r>
            <w:r w:rsidRPr="00B15D13">
              <w:t xml:space="preserve">DL-PRS reference signal received path power (DL PRS-RSRPP) of the </w:t>
            </w:r>
            <w:r w:rsidRPr="00B15D13">
              <w:rPr>
                <w:rFonts w:cs="Arial"/>
                <w:lang w:eastAsia="x-none"/>
              </w:rPr>
              <w:t>first detected path in time,</w:t>
            </w:r>
            <w:r w:rsidRPr="00B15D13">
              <w:t xml:space="preserve"> as defined in TS 38.215 [36]</w:t>
            </w:r>
            <w:r w:rsidRPr="00B15D13">
              <w:rPr>
                <w:noProof/>
              </w:rPr>
              <w:t>.</w:t>
            </w:r>
            <w:r w:rsidRPr="00B15D13">
              <w:t xml:space="preserve"> The </w:t>
            </w:r>
            <w:r w:rsidRPr="00B15D13">
              <w:rPr>
                <w:noProof/>
              </w:rPr>
              <w:t>mapping of the measured quantity is defined as in TS 38.133 [46].</w:t>
            </w:r>
          </w:p>
        </w:tc>
      </w:tr>
      <w:tr w:rsidR="009449D2" w:rsidRPr="00B15D13" w14:paraId="4CEED656" w14:textId="77777777" w:rsidTr="00ED0864">
        <w:trPr>
          <w:cantSplit/>
        </w:trPr>
        <w:tc>
          <w:tcPr>
            <w:tcW w:w="9639" w:type="dxa"/>
          </w:tcPr>
          <w:p w14:paraId="773CE528"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nr-los-nlos-Indicator</w:t>
            </w:r>
          </w:p>
          <w:p w14:paraId="7784C9F4" w14:textId="36435030" w:rsidR="00856C88" w:rsidRDefault="009449D2" w:rsidP="00ED0864">
            <w:pPr>
              <w:pStyle w:val="TAL"/>
              <w:keepNext w:val="0"/>
              <w:keepLines w:val="0"/>
              <w:widowControl w:val="0"/>
              <w:rPr>
                <w:ins w:id="792" w:author="CATT-RAN2#123bis-v2" w:date="2023-10-19T17:27:00Z"/>
                <w:snapToGrid w:val="0"/>
                <w:lang w:eastAsia="zh-CN"/>
              </w:rPr>
            </w:pPr>
            <w:r w:rsidRPr="00B15D13">
              <w:rPr>
                <w:snapToGrid w:val="0"/>
              </w:rPr>
              <w:t xml:space="preserve">This field specifies the target device's best estimate of the LOS or NLOS of the TOA measurement </w:t>
            </w:r>
            <w:r w:rsidRPr="00B15D13">
              <w:rPr>
                <w:noProof/>
              </w:rPr>
              <w:t>for the TRP or resource</w:t>
            </w:r>
            <w:r w:rsidRPr="00B15D13">
              <w:rPr>
                <w:snapToGrid w:val="0"/>
              </w:rPr>
              <w:t xml:space="preserve">.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nr-RSTD-ResultDiff</w:t>
            </w:r>
            <w:r w:rsidRPr="00B15D13">
              <w:rPr>
                <w:snapToGrid w:val="0"/>
              </w:rPr>
              <w:t>.</w:t>
            </w:r>
          </w:p>
          <w:p w14:paraId="7894FC0B" w14:textId="02B9178C" w:rsidR="00CB4F03" w:rsidRPr="00B15D13" w:rsidRDefault="00856C88" w:rsidP="00ED0864">
            <w:pPr>
              <w:pStyle w:val="TAL"/>
              <w:keepNext w:val="0"/>
              <w:keepLines w:val="0"/>
              <w:widowControl w:val="0"/>
              <w:rPr>
                <w:snapToGrid w:val="0"/>
                <w:lang w:eastAsia="zh-CN"/>
              </w:rPr>
            </w:pPr>
            <w:ins w:id="793" w:author="CATT-RAN2#123bis-v2" w:date="2023-10-19T17:28:00Z">
              <w:r w:rsidRPr="00B15D13">
                <w:rPr>
                  <w:snapToGrid w:val="0"/>
                </w:rPr>
                <w:t xml:space="preserve">This field </w:t>
              </w:r>
              <w:r>
                <w:rPr>
                  <w:rFonts w:hint="eastAsia"/>
                  <w:snapToGrid w:val="0"/>
                  <w:lang w:eastAsia="zh-CN"/>
                </w:rPr>
                <w:t xml:space="preserve">also applies </w:t>
              </w:r>
            </w:ins>
            <w:ins w:id="794" w:author="CATT-RAN2#123bis-v2" w:date="2023-10-19T17:29:00Z">
              <w:r>
                <w:rPr>
                  <w:rFonts w:hint="eastAsia"/>
                  <w:snapToGrid w:val="0"/>
                  <w:lang w:eastAsia="zh-CN"/>
                </w:rPr>
                <w:t xml:space="preserve">to </w:t>
              </w:r>
            </w:ins>
            <w:ins w:id="795" w:author="CATT-RAN2#123bis-v2" w:date="2023-10-19T17:28:00Z">
              <w:r>
                <w:rPr>
                  <w:snapToGrid w:val="0"/>
                </w:rPr>
                <w:t>specif</w:t>
              </w:r>
            </w:ins>
            <w:ins w:id="796" w:author="CATT-RAN2#123bis-v2" w:date="2023-10-19T17:29:00Z">
              <w:r>
                <w:rPr>
                  <w:rFonts w:hint="eastAsia"/>
                  <w:snapToGrid w:val="0"/>
                  <w:lang w:eastAsia="zh-CN"/>
                </w:rPr>
                <w:t>y</w:t>
              </w:r>
            </w:ins>
            <w:ins w:id="797" w:author="CATT-RAN2#123bis-v2" w:date="2023-10-19T17:28:00Z">
              <w:r w:rsidRPr="00B15D13">
                <w:rPr>
                  <w:snapToGrid w:val="0"/>
                </w:rPr>
                <w:t xml:space="preserve"> the target device's best estimate of the LOS or NLOS of </w:t>
              </w:r>
              <w:r>
                <w:rPr>
                  <w:rFonts w:hint="eastAsia"/>
                  <w:snapToGrid w:val="0"/>
                  <w:lang w:eastAsia="zh-CN"/>
                </w:rPr>
                <w:t xml:space="preserve">the RSCP measurement </w:t>
              </w:r>
              <w:r w:rsidRPr="00B15D13">
                <w:rPr>
                  <w:noProof/>
                </w:rPr>
                <w:t>for the TRP or resource</w:t>
              </w:r>
              <w:r w:rsidRPr="00B15D13">
                <w:rPr>
                  <w:snapToGrid w:val="0"/>
                </w:rPr>
                <w:t xml:space="preserve">. </w:t>
              </w:r>
            </w:ins>
            <w:ins w:id="798" w:author="CATT-RAN2#123bis-v2" w:date="2023-10-19T17:29:00Z">
              <w:r>
                <w:rPr>
                  <w:rFonts w:hint="eastAsia"/>
                  <w:snapToGrid w:val="0"/>
                  <w:lang w:eastAsia="zh-CN"/>
                </w:rPr>
                <w:t>Note, t</w:t>
              </w:r>
            </w:ins>
            <w:ins w:id="799" w:author="CATT-RAN2#123bis-v2" w:date="2023-10-19T13:33:00Z">
              <w:r w:rsidR="00CB4F03">
                <w:rPr>
                  <w:rFonts w:hint="eastAsia"/>
                  <w:snapToGrid w:val="0"/>
                  <w:lang w:eastAsia="zh-CN"/>
                </w:rPr>
                <w:t xml:space="preserve">he </w:t>
              </w:r>
            </w:ins>
            <w:ins w:id="800" w:author="CATT-RAN2#123bis-v2" w:date="2023-10-19T13:34:00Z">
              <w:r w:rsidR="00CB4F03">
                <w:rPr>
                  <w:rFonts w:hint="eastAsia"/>
                  <w:snapToGrid w:val="0"/>
                  <w:lang w:eastAsia="zh-CN"/>
                </w:rPr>
                <w:t>RSCP</w:t>
              </w:r>
            </w:ins>
            <w:ins w:id="801" w:author="CATT-RAN2#123bis-v2" w:date="2023-10-19T13:33:00Z">
              <w:r w:rsidR="00CB4F03">
                <w:rPr>
                  <w:rFonts w:hint="eastAsia"/>
                  <w:snapToGrid w:val="0"/>
                  <w:lang w:eastAsia="zh-CN"/>
                </w:rPr>
                <w:t xml:space="preserve"> measurement refers </w:t>
              </w:r>
            </w:ins>
            <w:ins w:id="802" w:author="CATT-RAN2#123bis-v2" w:date="2023-10-19T13:34:00Z">
              <w:r w:rsidR="00CB4F03">
                <w:rPr>
                  <w:rFonts w:hint="eastAsia"/>
                  <w:snapToGrid w:val="0"/>
                  <w:lang w:eastAsia="zh-CN"/>
                </w:rPr>
                <w:t xml:space="preserve">to the RSCP of this </w:t>
              </w:r>
              <w:r w:rsidR="00CB4F03" w:rsidRPr="00B15D13">
                <w:rPr>
                  <w:noProof/>
                  <w:lang w:eastAsia="zh-CN"/>
                </w:rPr>
                <w:t xml:space="preserve">neighbour TRP or the reference TRP, as applicable, used to determine the </w:t>
              </w:r>
              <w:r w:rsidR="00CB4F03" w:rsidRPr="00B15D13">
                <w:rPr>
                  <w:i/>
                  <w:iCs/>
                  <w:snapToGrid w:val="0"/>
                </w:rPr>
                <w:t>nr-RS</w:t>
              </w:r>
            </w:ins>
            <w:ins w:id="803" w:author="CATT-RAN2#123bis-v2" w:date="2023-10-19T13:35:00Z">
              <w:r w:rsidR="00CB4F03">
                <w:rPr>
                  <w:rFonts w:hint="eastAsia"/>
                  <w:i/>
                  <w:iCs/>
                  <w:snapToGrid w:val="0"/>
                  <w:lang w:eastAsia="zh-CN"/>
                </w:rPr>
                <w:t>CPD</w:t>
              </w:r>
            </w:ins>
            <w:ins w:id="804" w:author="CATT-RAN2#123bis-v2" w:date="2023-10-19T13:34:00Z">
              <w:r w:rsidR="00CB4F03" w:rsidRPr="00B15D13">
                <w:rPr>
                  <w:snapToGrid w:val="0"/>
                </w:rPr>
                <w:t>.</w:t>
              </w:r>
            </w:ins>
          </w:p>
          <w:p w14:paraId="31C0CFC0" w14:textId="77777777" w:rsidR="009449D2" w:rsidRPr="00B15D13" w:rsidRDefault="009449D2" w:rsidP="00ED0864">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los-nlos-IndicatorRequest</w:t>
            </w:r>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9449D2" w:rsidRPr="00B15D13" w14:paraId="36B9FAB1" w14:textId="77777777" w:rsidTr="00ED0864">
        <w:trPr>
          <w:cantSplit/>
        </w:trPr>
        <w:tc>
          <w:tcPr>
            <w:tcW w:w="9639" w:type="dxa"/>
          </w:tcPr>
          <w:p w14:paraId="01A17611" w14:textId="77777777" w:rsidR="009449D2" w:rsidRPr="00B15D13" w:rsidRDefault="009449D2" w:rsidP="00ED0864">
            <w:pPr>
              <w:pStyle w:val="TAL"/>
              <w:keepNext w:val="0"/>
              <w:keepLines w:val="0"/>
              <w:widowControl w:val="0"/>
              <w:rPr>
                <w:b/>
                <w:bCs/>
                <w:i/>
                <w:iCs/>
                <w:snapToGrid w:val="0"/>
              </w:rPr>
            </w:pPr>
            <w:r w:rsidRPr="00B15D13">
              <w:rPr>
                <w:b/>
                <w:bCs/>
                <w:i/>
                <w:iCs/>
                <w:snapToGrid w:val="0"/>
              </w:rPr>
              <w:t>nr-AdditionalPathListExt</w:t>
            </w:r>
          </w:p>
          <w:p w14:paraId="2A3B0EF8"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snapToGrid w:val="0"/>
              </w:rPr>
              <w:t>nr-RSTD</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nr-AdditionalPathList</w:t>
            </w:r>
            <w:r w:rsidRPr="00B15D13">
              <w:rPr>
                <w:snapToGrid w:val="0"/>
              </w:rPr>
              <w:t xml:space="preserve"> shall be absent.</w:t>
            </w:r>
          </w:p>
        </w:tc>
      </w:tr>
      <w:tr w:rsidR="009449D2" w:rsidRPr="00B15D13" w14:paraId="71791F04" w14:textId="77777777" w:rsidTr="00ED0864">
        <w:trPr>
          <w:cantSplit/>
        </w:trPr>
        <w:tc>
          <w:tcPr>
            <w:tcW w:w="9639" w:type="dxa"/>
          </w:tcPr>
          <w:p w14:paraId="17D318EE" w14:textId="77777777" w:rsidR="009449D2" w:rsidRPr="00B15D13" w:rsidRDefault="009449D2" w:rsidP="00ED0864">
            <w:pPr>
              <w:pStyle w:val="TAL"/>
              <w:rPr>
                <w:b/>
                <w:bCs/>
                <w:i/>
                <w:iCs/>
                <w:snapToGrid w:val="0"/>
                <w:lang w:eastAsia="zh-CN"/>
              </w:rPr>
            </w:pPr>
            <w:r w:rsidRPr="00B15D13">
              <w:rPr>
                <w:b/>
                <w:bCs/>
                <w:i/>
                <w:iCs/>
                <w:snapToGrid w:val="0"/>
                <w:lang w:eastAsia="zh-CN"/>
              </w:rPr>
              <w:t>nr-DL-TDOA-AdditionalMeasurementsExt</w:t>
            </w:r>
          </w:p>
          <w:p w14:paraId="18701C4F" w14:textId="77777777" w:rsidR="009449D2" w:rsidRPr="00B15D13" w:rsidRDefault="009449D2" w:rsidP="00ED0864">
            <w:pPr>
              <w:pStyle w:val="TAL"/>
              <w:rPr>
                <w:snapToGrid w:val="0"/>
                <w:lang w:eastAsia="zh-CN"/>
              </w:rPr>
            </w:pPr>
            <w:r w:rsidRPr="00B15D13">
              <w:rPr>
                <w:snapToGrid w:val="0"/>
                <w:lang w:eastAsia="zh-CN"/>
              </w:rPr>
              <w:t xml:space="preserve">This field, in addition to the measurements provided in </w:t>
            </w:r>
            <w:r w:rsidRPr="00B15D13">
              <w:rPr>
                <w:i/>
                <w:iCs/>
                <w:snapToGrid w:val="0"/>
                <w:lang w:eastAsia="zh-CN"/>
              </w:rPr>
              <w:t>NR-DL-TDOA-MeasElement</w:t>
            </w:r>
            <w:r w:rsidRPr="00B15D13">
              <w:rPr>
                <w:snapToGrid w:val="0"/>
                <w:lang w:eastAsia="zh-CN"/>
              </w:rPr>
              <w:t>, provides TOA measurements of up to 4 DL-PRS Resources of a TRP with different UE Rx TEGs. For a certain DL-PRS Resource, there can be up to 8 TOA measurement results with respect to different Rx TEGs.</w:t>
            </w:r>
          </w:p>
          <w:p w14:paraId="1FFABEDE" w14:textId="77777777" w:rsidR="009449D2" w:rsidRPr="00B15D13" w:rsidRDefault="009449D2" w:rsidP="00ED0864">
            <w:pPr>
              <w:pStyle w:val="TAL"/>
              <w:rPr>
                <w:snapToGrid w:val="0"/>
              </w:rPr>
            </w:pPr>
            <w:r w:rsidRPr="00B15D13">
              <w:rPr>
                <w:snapToGrid w:val="0"/>
                <w:lang w:eastAsia="zh-CN"/>
              </w:rPr>
              <w:t xml:space="preserve">If this field is present, the field </w:t>
            </w:r>
            <w:r w:rsidRPr="00B15D13">
              <w:rPr>
                <w:i/>
                <w:iCs/>
                <w:snapToGrid w:val="0"/>
                <w:lang w:eastAsia="zh-CN"/>
              </w:rPr>
              <w:t>nr-DL-TDOA-AdditionalMeasurements</w:t>
            </w:r>
            <w:r w:rsidRPr="00B15D13">
              <w:rPr>
                <w:snapToGrid w:val="0"/>
                <w:lang w:eastAsia="zh-CN"/>
              </w:rPr>
              <w:t xml:space="preserve"> </w:t>
            </w:r>
            <w:r w:rsidRPr="00B15D13">
              <w:t>shall be absent</w:t>
            </w:r>
            <w:r w:rsidRPr="00B15D13">
              <w:rPr>
                <w:snapToGrid w:val="0"/>
                <w:lang w:eastAsia="zh-CN"/>
              </w:rPr>
              <w:t>.</w:t>
            </w:r>
          </w:p>
        </w:tc>
      </w:tr>
      <w:tr w:rsidR="009449D2" w:rsidRPr="00B15D13" w14:paraId="2CF4348C" w14:textId="77777777" w:rsidTr="00ED0864">
        <w:trPr>
          <w:ins w:id="805" w:author="CATT" w:date="2023-09-02T14:47:00Z"/>
        </w:trPr>
        <w:tc>
          <w:tcPr>
            <w:tcW w:w="9639" w:type="dxa"/>
          </w:tcPr>
          <w:p w14:paraId="127263B5" w14:textId="77777777" w:rsidR="009449D2" w:rsidRPr="00B15D13" w:rsidRDefault="009449D2" w:rsidP="00ED0864">
            <w:pPr>
              <w:pStyle w:val="TAL"/>
              <w:keepNext w:val="0"/>
              <w:keepLines w:val="0"/>
              <w:widowControl w:val="0"/>
              <w:rPr>
                <w:ins w:id="806" w:author="CATT" w:date="2023-09-02T14:47:00Z"/>
                <w:b/>
                <w:i/>
                <w:noProof/>
                <w:lang w:eastAsia="zh-CN"/>
              </w:rPr>
            </w:pPr>
            <w:ins w:id="807" w:author="CATT" w:date="2023-09-02T14:48:00Z">
              <w:r w:rsidRPr="009B51A4">
                <w:rPr>
                  <w:b/>
                  <w:i/>
                  <w:noProof/>
                </w:rPr>
                <w:t>nr-RSCPD</w:t>
              </w:r>
            </w:ins>
          </w:p>
          <w:p w14:paraId="4967C4C2" w14:textId="604DA3DE" w:rsidR="009449D2" w:rsidRPr="00B15D13" w:rsidRDefault="009449D2" w:rsidP="00ED0864">
            <w:pPr>
              <w:pStyle w:val="TAL"/>
              <w:keepNext w:val="0"/>
              <w:keepLines w:val="0"/>
              <w:widowControl w:val="0"/>
              <w:rPr>
                <w:ins w:id="808" w:author="CATT" w:date="2023-09-02T14:47:00Z"/>
                <w:b/>
                <w:i/>
                <w:noProof/>
                <w:lang w:eastAsia="zh-CN"/>
              </w:rPr>
            </w:pPr>
            <w:ins w:id="809" w:author="CATT" w:date="2023-09-02T14:47:00Z">
              <w:r w:rsidRPr="00B15D13">
                <w:rPr>
                  <w:noProof/>
                </w:rPr>
                <w:t>This field specifies the</w:t>
              </w:r>
            </w:ins>
            <w:ins w:id="810" w:author="CATT" w:date="2023-09-02T15:18:00Z">
              <w:r>
                <w:t xml:space="preserve"> </w:t>
              </w:r>
              <w:r w:rsidRPr="00F05212">
                <w:rPr>
                  <w:noProof/>
                </w:rPr>
                <w:t xml:space="preserve">NR DL reference </w:t>
              </w:r>
            </w:ins>
            <w:ins w:id="811" w:author="CATT-RAN2#123bis-v2" w:date="2023-11-01T14:54:00Z">
              <w:r w:rsidR="00B80972">
                <w:rPr>
                  <w:rFonts w:hint="eastAsia"/>
                  <w:noProof/>
                  <w:lang w:eastAsia="zh-CN"/>
                </w:rPr>
                <w:t xml:space="preserve">signal </w:t>
              </w:r>
            </w:ins>
            <w:ins w:id="812" w:author="CATT" w:date="2023-09-02T15:18:00Z">
              <w:r w:rsidRPr="00F05212">
                <w:rPr>
                  <w:noProof/>
                </w:rPr>
                <w:t>carrier phase difference</w:t>
              </w:r>
              <w:r>
                <w:rPr>
                  <w:rFonts w:hint="eastAsia"/>
                  <w:noProof/>
                  <w:lang w:eastAsia="zh-CN"/>
                </w:rPr>
                <w:t xml:space="preserve"> measurement</w:t>
              </w:r>
            </w:ins>
            <w:ins w:id="813" w:author="CATT" w:date="2023-09-02T14:47:00Z">
              <w:r w:rsidRPr="00B15D13">
                <w:rPr>
                  <w:noProof/>
                </w:rPr>
                <w:t xml:space="preserve">, as defined in TS 38.215 [36].  Mapping of the measured quantity is defined as </w:t>
              </w:r>
              <w:r w:rsidRPr="00B15D13">
                <w:rPr>
                  <w:rFonts w:eastAsia="宋体"/>
                  <w:noProof/>
                  <w:lang w:eastAsia="zh-CN"/>
                </w:rPr>
                <w:t>in TS 38.133 [46].</w:t>
              </w:r>
            </w:ins>
            <w:ins w:id="814" w:author="CATT" w:date="2023-09-04T19:47:00Z">
              <w:r w:rsidRPr="006A4CD7">
                <w:rPr>
                  <w:noProof/>
                  <w:lang w:eastAsia="zh-CN"/>
                </w:rPr>
                <w:t xml:space="preserve"> The target and the reference TRP are in the same PFL</w:t>
              </w:r>
              <w:r>
                <w:rPr>
                  <w:rFonts w:hint="eastAsia"/>
                  <w:noProof/>
                  <w:lang w:eastAsia="zh-CN"/>
                </w:rPr>
                <w:t>.</w:t>
              </w:r>
            </w:ins>
          </w:p>
        </w:tc>
      </w:tr>
      <w:tr w:rsidR="009449D2" w:rsidRPr="00B15D13" w14:paraId="5970BBEE" w14:textId="77777777" w:rsidTr="00ED0864">
        <w:trPr>
          <w:ins w:id="815" w:author="CATT" w:date="2023-09-02T14:47:00Z"/>
        </w:trPr>
        <w:tc>
          <w:tcPr>
            <w:tcW w:w="9639" w:type="dxa"/>
          </w:tcPr>
          <w:p w14:paraId="2F90B22E" w14:textId="77777777" w:rsidR="009449D2" w:rsidRPr="00B15D13" w:rsidRDefault="009449D2" w:rsidP="00ED0864">
            <w:pPr>
              <w:pStyle w:val="TAL"/>
              <w:keepNext w:val="0"/>
              <w:keepLines w:val="0"/>
              <w:widowControl w:val="0"/>
              <w:rPr>
                <w:ins w:id="816" w:author="CATT" w:date="2023-09-02T14:47:00Z"/>
                <w:b/>
                <w:i/>
                <w:noProof/>
              </w:rPr>
            </w:pPr>
            <w:ins w:id="817" w:author="CATT" w:date="2023-09-02T14:47:00Z">
              <w:r w:rsidRPr="00B15D13">
                <w:rPr>
                  <w:b/>
                  <w:i/>
                  <w:noProof/>
                </w:rPr>
                <w:t>nr-</w:t>
              </w:r>
            </w:ins>
            <w:ins w:id="818" w:author="CATT" w:date="2023-09-02T14:48:00Z">
              <w:r>
                <w:rPr>
                  <w:rFonts w:hint="eastAsia"/>
                  <w:b/>
                  <w:i/>
                  <w:noProof/>
                  <w:lang w:eastAsia="zh-CN"/>
                </w:rPr>
                <w:t>Phase</w:t>
              </w:r>
            </w:ins>
            <w:ins w:id="819" w:author="CATT" w:date="2023-09-02T14:47:00Z">
              <w:r w:rsidRPr="00B15D13">
                <w:rPr>
                  <w:b/>
                  <w:i/>
                  <w:noProof/>
                </w:rPr>
                <w:t>Quality</w:t>
              </w:r>
            </w:ins>
          </w:p>
          <w:p w14:paraId="5D1067F3" w14:textId="0B7DEA56" w:rsidR="009449D2" w:rsidRPr="00B15D13" w:rsidRDefault="009449D2" w:rsidP="00ED0864">
            <w:pPr>
              <w:pStyle w:val="TAL"/>
              <w:keepNext w:val="0"/>
              <w:keepLines w:val="0"/>
              <w:widowControl w:val="0"/>
              <w:rPr>
                <w:ins w:id="820" w:author="CATT" w:date="2023-09-02T14:47:00Z"/>
                <w:b/>
                <w:bCs/>
                <w:i/>
                <w:iCs/>
                <w:noProof/>
                <w:lang w:eastAsia="zh-CN"/>
              </w:rPr>
            </w:pPr>
            <w:ins w:id="821" w:author="CATT" w:date="2023-09-02T14:47:00Z">
              <w:r w:rsidRPr="00B15D13">
                <w:rPr>
                  <w:noProof/>
                </w:rPr>
                <w:t xml:space="preserve">This field specifies the </w:t>
              </w:r>
              <w:r w:rsidRPr="00B15D13">
                <w:t xml:space="preserve">target device′s best estimate of </w:t>
              </w:r>
              <w:r w:rsidRPr="00B15D13">
                <w:rPr>
                  <w:noProof/>
                </w:rPr>
                <w:t xml:space="preserve">the quality of the </w:t>
              </w:r>
            </w:ins>
            <w:ins w:id="822" w:author="CATT-RAN2#123bis-v2" w:date="2023-10-30T17:32:00Z">
              <w:r w:rsidR="002850B0" w:rsidRPr="002850B0">
                <w:rPr>
                  <w:noProof/>
                </w:rPr>
                <w:t xml:space="preserve">RSCPD </w:t>
              </w:r>
            </w:ins>
            <w:ins w:id="823" w:author="CATT" w:date="2023-09-02T14:47:00Z">
              <w:r w:rsidRPr="00B15D13">
                <w:rPr>
                  <w:noProof/>
                </w:rPr>
                <w:t>measurement.</w:t>
              </w:r>
            </w:ins>
          </w:p>
        </w:tc>
      </w:tr>
      <w:tr w:rsidR="009449D2" w:rsidRPr="00B15D13" w:rsidDel="00B708CD" w14:paraId="0FE3A9DD" w14:textId="77777777" w:rsidTr="00ED0864">
        <w:trPr>
          <w:cantSplit/>
        </w:trPr>
        <w:tc>
          <w:tcPr>
            <w:tcW w:w="9639" w:type="dxa"/>
          </w:tcPr>
          <w:p w14:paraId="54E66D74" w14:textId="77777777" w:rsidR="009449D2" w:rsidRPr="00B15D13" w:rsidRDefault="009449D2" w:rsidP="00ED0864">
            <w:pPr>
              <w:pStyle w:val="TAL"/>
              <w:rPr>
                <w:b/>
                <w:i/>
                <w:noProof/>
              </w:rPr>
            </w:pPr>
            <w:r w:rsidRPr="00B15D13">
              <w:rPr>
                <w:b/>
                <w:i/>
                <w:noProof/>
              </w:rPr>
              <w:t>nr-RSTD-ResultDiff</w:t>
            </w:r>
          </w:p>
          <w:p w14:paraId="2701ECBC" w14:textId="77777777" w:rsidR="009449D2" w:rsidRPr="00B15D13" w:rsidRDefault="009449D2" w:rsidP="00ED0864">
            <w:pPr>
              <w:pStyle w:val="TAL"/>
              <w:keepNext w:val="0"/>
              <w:keepLines w:val="0"/>
              <w:widowControl w:val="0"/>
              <w:rPr>
                <w:b/>
                <w:bCs/>
                <w:i/>
                <w:iCs/>
                <w:noProof/>
              </w:rPr>
            </w:pPr>
            <w:r w:rsidRPr="00B15D13">
              <w:rPr>
                <w:noProof/>
                <w:lang w:eastAsia="zh-CN"/>
              </w:rPr>
              <w:t xml:space="preserve">This field provides the additional DL RSTD measurement result relative to </w:t>
            </w:r>
            <w:r w:rsidRPr="00B15D13">
              <w:rPr>
                <w:i/>
                <w:noProof/>
                <w:lang w:eastAsia="zh-CN"/>
              </w:rPr>
              <w:t xml:space="preserve">nr-RSTD. </w:t>
            </w:r>
            <w:r w:rsidRPr="00B15D13">
              <w:rPr>
                <w:bCs/>
                <w:iCs/>
                <w:noProof/>
                <w:lang w:eastAsia="zh-CN"/>
              </w:rPr>
              <w:t xml:space="preserve">The RSTD value of this measurement is obtained by adding the value of this field to the value of the </w:t>
            </w:r>
            <w:r w:rsidRPr="00B15D13">
              <w:rPr>
                <w:bCs/>
                <w:i/>
                <w:noProof/>
                <w:lang w:eastAsia="zh-CN"/>
              </w:rPr>
              <w:t>nr-RSTD</w:t>
            </w:r>
            <w:r w:rsidRPr="00B15D13">
              <w:rPr>
                <w:bCs/>
                <w:iCs/>
                <w:noProof/>
                <w:lang w:eastAsia="zh-CN"/>
              </w:rPr>
              <w:t xml:space="preserve"> field. The mapping of the field is defined in TS 38.133 [46].</w:t>
            </w:r>
          </w:p>
        </w:tc>
      </w:tr>
      <w:tr w:rsidR="009449D2" w:rsidRPr="00B15D13" w:rsidDel="00B708CD" w14:paraId="0F8EDC97" w14:textId="77777777" w:rsidTr="00ED0864">
        <w:trPr>
          <w:cantSplit/>
        </w:trPr>
        <w:tc>
          <w:tcPr>
            <w:tcW w:w="9639" w:type="dxa"/>
          </w:tcPr>
          <w:p w14:paraId="2BF8344A" w14:textId="77777777" w:rsidR="009449D2" w:rsidRPr="00B15D13" w:rsidRDefault="009449D2" w:rsidP="00ED0864">
            <w:pPr>
              <w:pStyle w:val="TAL"/>
              <w:rPr>
                <w:b/>
                <w:i/>
                <w:noProof/>
                <w:lang w:eastAsia="zh-CN"/>
              </w:rPr>
            </w:pPr>
            <w:r w:rsidRPr="00B15D13">
              <w:rPr>
                <w:b/>
                <w:i/>
                <w:noProof/>
                <w:lang w:eastAsia="zh-CN"/>
              </w:rPr>
              <w:t>nr-DL-PRS-RSRP-ResultDiff</w:t>
            </w:r>
          </w:p>
          <w:p w14:paraId="6BFACCC7" w14:textId="77777777" w:rsidR="009449D2" w:rsidRPr="00B15D13" w:rsidRDefault="009449D2" w:rsidP="00ED0864">
            <w:pPr>
              <w:pStyle w:val="TAL"/>
              <w:keepNext w:val="0"/>
              <w:keepLines w:val="0"/>
              <w:widowControl w:val="0"/>
              <w:rPr>
                <w:b/>
                <w:bCs/>
                <w:i/>
                <w:iCs/>
                <w:noProof/>
              </w:rPr>
            </w:pPr>
            <w:r w:rsidRPr="00B15D13">
              <w:rPr>
                <w:noProof/>
                <w:lang w:eastAsia="zh-CN"/>
              </w:rPr>
              <w:t xml:space="preserve">This field provides the additional DL-PRS RSRP measurement result relative to </w:t>
            </w:r>
            <w:r w:rsidRPr="00B15D13">
              <w:rPr>
                <w:i/>
                <w:iCs/>
                <w:snapToGrid w:val="0"/>
              </w:rPr>
              <w:t>nr-DL-PRS-RSRP</w:t>
            </w:r>
            <w:r w:rsidRPr="00B15D13">
              <w:rPr>
                <w:i/>
                <w:iCs/>
              </w:rPr>
              <w:t>-Result.</w:t>
            </w:r>
            <w:r w:rsidRPr="00B15D13">
              <w:rPr>
                <w:noProof/>
                <w:lang w:eastAsia="zh-CN"/>
              </w:rPr>
              <w:t xml:space="preserve"> The DL-PRS RSRP value of this measurement is obtained by adding the value of this field to the value of the </w:t>
            </w:r>
            <w:r w:rsidRPr="00B15D13">
              <w:rPr>
                <w:i/>
                <w:iCs/>
                <w:noProof/>
                <w:lang w:eastAsia="zh-CN"/>
              </w:rPr>
              <w:t xml:space="preserve">nr-DL-PRS-RSRP-Result </w:t>
            </w:r>
            <w:r w:rsidRPr="00B15D13">
              <w:rPr>
                <w:noProof/>
                <w:lang w:eastAsia="zh-CN"/>
              </w:rPr>
              <w:t>field. The mapping of the field is defined in TS 38.133 [46].</w:t>
            </w:r>
          </w:p>
        </w:tc>
      </w:tr>
      <w:tr w:rsidR="009449D2" w:rsidRPr="00B15D13" w:rsidDel="00B708CD" w14:paraId="40B93B9F" w14:textId="77777777" w:rsidTr="00ED0864">
        <w:trPr>
          <w:cantSplit/>
        </w:trPr>
        <w:tc>
          <w:tcPr>
            <w:tcW w:w="9639" w:type="dxa"/>
          </w:tcPr>
          <w:p w14:paraId="76B14EB7" w14:textId="77777777" w:rsidR="009449D2" w:rsidRPr="00B15D13" w:rsidRDefault="009449D2" w:rsidP="00ED0864">
            <w:pPr>
              <w:pStyle w:val="TAL"/>
              <w:keepNext w:val="0"/>
              <w:keepLines w:val="0"/>
              <w:widowControl w:val="0"/>
              <w:rPr>
                <w:b/>
                <w:bCs/>
                <w:i/>
                <w:iCs/>
              </w:rPr>
            </w:pPr>
            <w:r w:rsidRPr="00B15D13">
              <w:rPr>
                <w:b/>
                <w:bCs/>
                <w:i/>
                <w:iCs/>
                <w:snapToGrid w:val="0"/>
              </w:rPr>
              <w:t>nr-DL-PRS-FirstPathRSRP</w:t>
            </w:r>
            <w:r w:rsidRPr="00B15D13">
              <w:rPr>
                <w:b/>
                <w:bCs/>
                <w:i/>
                <w:iCs/>
              </w:rPr>
              <w:t>-ResultDiff</w:t>
            </w:r>
          </w:p>
          <w:p w14:paraId="0B25B5B9" w14:textId="77777777" w:rsidR="009449D2" w:rsidRPr="00B15D13" w:rsidRDefault="009449D2" w:rsidP="00ED0864">
            <w:pPr>
              <w:pStyle w:val="TAL"/>
              <w:rPr>
                <w:b/>
                <w:i/>
                <w:noProof/>
                <w:lang w:eastAsia="zh-CN"/>
              </w:rPr>
            </w:pPr>
            <w:r w:rsidRPr="00B15D13">
              <w:rPr>
                <w:bCs/>
                <w:iCs/>
                <w:noProof/>
              </w:rPr>
              <w:t xml:space="preserve">This field specifies the additional NR </w:t>
            </w:r>
            <w:r w:rsidRPr="00B15D13">
              <w:t xml:space="preserve">DL 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nr-DL-PRS-FirstPathRSRP-Result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9449D2" w:rsidRPr="00B15D13" w:rsidDel="00B708CD" w14:paraId="3F207E34" w14:textId="77777777" w:rsidTr="00ED0864">
        <w:trPr>
          <w:cantSplit/>
        </w:trPr>
        <w:tc>
          <w:tcPr>
            <w:tcW w:w="9639" w:type="dxa"/>
          </w:tcPr>
          <w:p w14:paraId="1D310C32"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nr-los-nlos-IndicatorPerResource</w:t>
            </w:r>
          </w:p>
          <w:p w14:paraId="7DAD8DF0" w14:textId="77777777" w:rsidR="009449D2" w:rsidRPr="00B15D13" w:rsidRDefault="009449D2" w:rsidP="00ED0864">
            <w:pPr>
              <w:pStyle w:val="TAL"/>
              <w:keepNext w:val="0"/>
              <w:keepLines w:val="0"/>
              <w:widowControl w:val="0"/>
              <w:rPr>
                <w:snapToGrid w:val="0"/>
              </w:rPr>
            </w:pPr>
            <w:r w:rsidRPr="00B15D13">
              <w:rPr>
                <w:snapToGrid w:val="0"/>
              </w:rPr>
              <w:t xml:space="preserve">This field specifies the target device's best estimate of the LOS or NLOS of the TOA measurement </w:t>
            </w:r>
            <w:r w:rsidRPr="00B15D13">
              <w:rPr>
                <w:noProof/>
              </w:rPr>
              <w:t>for the resource</w:t>
            </w:r>
            <w:r w:rsidRPr="00B15D13">
              <w:rPr>
                <w:snapToGrid w:val="0"/>
              </w:rPr>
              <w:t xml:space="preserve">. </w:t>
            </w:r>
            <w:r w:rsidRPr="00B15D13">
              <w:rPr>
                <w:noProof/>
                <w:lang w:eastAsia="zh-CN"/>
              </w:rPr>
              <w:t xml:space="preserve">Note, the TOA measurement refers to the TOA of this neighbour TRP or the reference TRP, as applicable, used to determine the </w:t>
            </w:r>
            <w:r w:rsidRPr="00B15D13">
              <w:rPr>
                <w:i/>
                <w:iCs/>
                <w:snapToGrid w:val="0"/>
              </w:rPr>
              <w:t>nr-RSTD</w:t>
            </w:r>
            <w:r w:rsidRPr="00B15D13">
              <w:rPr>
                <w:snapToGrid w:val="0"/>
              </w:rPr>
              <w:t xml:space="preserve"> or </w:t>
            </w:r>
            <w:r w:rsidRPr="00B15D13">
              <w:rPr>
                <w:i/>
                <w:iCs/>
                <w:snapToGrid w:val="0"/>
              </w:rPr>
              <w:t>nr-RSTD-ResultDiff</w:t>
            </w:r>
            <w:r w:rsidRPr="00B15D13">
              <w:rPr>
                <w:snapToGrid w:val="0"/>
              </w:rPr>
              <w:t>.</w:t>
            </w:r>
          </w:p>
          <w:p w14:paraId="062B1DBD"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r w:rsidRPr="00B15D13">
              <w:rPr>
                <w:i/>
                <w:iCs/>
                <w:snapToGrid w:val="0"/>
              </w:rPr>
              <w:t>perResource</w:t>
            </w:r>
            <w:r w:rsidRPr="00B15D13">
              <w:rPr>
                <w:snapToGrid w:val="0"/>
              </w:rPr>
              <w:t>.</w:t>
            </w:r>
          </w:p>
        </w:tc>
      </w:tr>
    </w:tbl>
    <w:p w14:paraId="6F87502E" w14:textId="77777777" w:rsidR="009449D2" w:rsidRDefault="009449D2" w:rsidP="009449D2">
      <w:pPr>
        <w:rPr>
          <w:lang w:eastAsia="zh-CN"/>
        </w:rPr>
      </w:pPr>
      <w:bookmarkStart w:id="824" w:name="_Toc37681198"/>
      <w:bookmarkStart w:id="825" w:name="_Toc46486770"/>
      <w:bookmarkStart w:id="826" w:name="_Toc52547115"/>
      <w:bookmarkStart w:id="827" w:name="_Toc52547645"/>
      <w:bookmarkStart w:id="828" w:name="_Toc52548175"/>
      <w:bookmarkStart w:id="829" w:name="_Toc52548705"/>
      <w:bookmarkStart w:id="830" w:name="_Toc139051269"/>
    </w:p>
    <w:p w14:paraId="6B9F7E22" w14:textId="77777777" w:rsidR="009449D2" w:rsidRPr="00B15D13" w:rsidRDefault="009449D2" w:rsidP="009449D2">
      <w:pPr>
        <w:pStyle w:val="4"/>
      </w:pPr>
      <w:r w:rsidRPr="00B15D13">
        <w:lastRenderedPageBreak/>
        <w:t>6.5.10.5</w:t>
      </w:r>
      <w:r w:rsidRPr="00B15D13">
        <w:tab/>
        <w:t>NR DL-TDOA Location Information Request</w:t>
      </w:r>
      <w:bookmarkEnd w:id="824"/>
      <w:bookmarkEnd w:id="825"/>
      <w:bookmarkEnd w:id="826"/>
      <w:bookmarkEnd w:id="827"/>
      <w:bookmarkEnd w:id="828"/>
      <w:bookmarkEnd w:id="829"/>
      <w:bookmarkEnd w:id="830"/>
    </w:p>
    <w:p w14:paraId="60B6C813" w14:textId="77777777" w:rsidR="009449D2" w:rsidRPr="00B15D13" w:rsidRDefault="009449D2" w:rsidP="009449D2">
      <w:pPr>
        <w:pStyle w:val="4"/>
      </w:pPr>
      <w:bookmarkStart w:id="831" w:name="_Toc12618287"/>
      <w:bookmarkStart w:id="832" w:name="_Toc37681199"/>
      <w:bookmarkStart w:id="833" w:name="_Toc46486771"/>
      <w:bookmarkStart w:id="834" w:name="_Toc52547116"/>
      <w:bookmarkStart w:id="835" w:name="_Toc52547646"/>
      <w:bookmarkStart w:id="836" w:name="_Toc52548176"/>
      <w:bookmarkStart w:id="837" w:name="_Toc52548706"/>
      <w:bookmarkStart w:id="838" w:name="_Toc139051270"/>
      <w:r w:rsidRPr="00B15D13">
        <w:t>–</w:t>
      </w:r>
      <w:r w:rsidRPr="00B15D13">
        <w:tab/>
      </w:r>
      <w:r w:rsidRPr="00B15D13">
        <w:rPr>
          <w:i/>
        </w:rPr>
        <w:t>NR-DL-TDOA-Request</w:t>
      </w:r>
      <w:r w:rsidRPr="00B15D13">
        <w:rPr>
          <w:i/>
          <w:noProof/>
        </w:rPr>
        <w:t>LocationInformation</w:t>
      </w:r>
      <w:bookmarkEnd w:id="831"/>
      <w:bookmarkEnd w:id="832"/>
      <w:bookmarkEnd w:id="833"/>
      <w:bookmarkEnd w:id="834"/>
      <w:bookmarkEnd w:id="835"/>
      <w:bookmarkEnd w:id="836"/>
      <w:bookmarkEnd w:id="837"/>
      <w:bookmarkEnd w:id="838"/>
    </w:p>
    <w:p w14:paraId="5F266621" w14:textId="77777777" w:rsidR="009449D2" w:rsidRPr="00B15D13" w:rsidRDefault="009449D2" w:rsidP="009449D2">
      <w:pPr>
        <w:keepLines/>
      </w:pPr>
      <w:r w:rsidRPr="00B15D13">
        <w:t xml:space="preserve">The IE </w:t>
      </w:r>
      <w:r w:rsidRPr="00B15D13">
        <w:rPr>
          <w:i/>
        </w:rPr>
        <w:t>NR-DL-TDOA-Request</w:t>
      </w:r>
      <w:r w:rsidRPr="00B15D13">
        <w:rPr>
          <w:i/>
          <w:noProof/>
        </w:rPr>
        <w:t>LocationInformation</w:t>
      </w:r>
      <w:r w:rsidRPr="00B15D13">
        <w:rPr>
          <w:noProof/>
        </w:rPr>
        <w:t xml:space="preserve"> is</w:t>
      </w:r>
      <w:r w:rsidRPr="00B15D13">
        <w:t xml:space="preserve"> used by the location server to request NR DL-TDOA location measurements from a target device.</w:t>
      </w:r>
    </w:p>
    <w:p w14:paraId="5F28E909" w14:textId="77777777" w:rsidR="009449D2" w:rsidRPr="00B15D13" w:rsidRDefault="009449D2" w:rsidP="009449D2">
      <w:pPr>
        <w:pStyle w:val="PL"/>
        <w:shd w:val="clear" w:color="auto" w:fill="E6E6E6"/>
      </w:pPr>
      <w:r w:rsidRPr="00B15D13">
        <w:t>-- ASN1START</w:t>
      </w:r>
    </w:p>
    <w:p w14:paraId="3F80F16F" w14:textId="77777777" w:rsidR="009449D2" w:rsidRPr="00B15D13" w:rsidRDefault="009449D2" w:rsidP="009449D2">
      <w:pPr>
        <w:pStyle w:val="PL"/>
        <w:shd w:val="clear" w:color="auto" w:fill="E6E6E6"/>
        <w:rPr>
          <w:snapToGrid w:val="0"/>
        </w:rPr>
      </w:pPr>
    </w:p>
    <w:p w14:paraId="50BB1022" w14:textId="77777777" w:rsidR="009449D2" w:rsidRPr="00B15D13" w:rsidRDefault="009449D2" w:rsidP="009449D2">
      <w:pPr>
        <w:pStyle w:val="PL"/>
        <w:shd w:val="clear" w:color="auto" w:fill="E6E6E6"/>
        <w:rPr>
          <w:snapToGrid w:val="0"/>
        </w:rPr>
      </w:pPr>
      <w:r w:rsidRPr="00B15D13">
        <w:rPr>
          <w:snapToGrid w:val="0"/>
        </w:rPr>
        <w:t>NR-DL-TDOA-RequestLocationInformation-r16 ::= SEQUENCE {</w:t>
      </w:r>
    </w:p>
    <w:p w14:paraId="3366B5E7" w14:textId="77777777" w:rsidR="009449D2" w:rsidRPr="00B15D13" w:rsidRDefault="009449D2" w:rsidP="009449D2">
      <w:pPr>
        <w:pStyle w:val="PL"/>
        <w:shd w:val="clear" w:color="auto" w:fill="E6E6E6"/>
      </w:pPr>
      <w:r w:rsidRPr="00B15D13">
        <w:tab/>
        <w:t>nr-DL-PRS-RstdMeasurementInfoRequest</w:t>
      </w:r>
      <w:r w:rsidRPr="00B15D13">
        <w:rPr>
          <w:snapToGrid w:val="0"/>
        </w:rPr>
        <w:t>-r16</w:t>
      </w:r>
      <w:r w:rsidRPr="00B15D13">
        <w:rPr>
          <w:snapToGrid w:val="0"/>
        </w:rPr>
        <w:tab/>
        <w:t>ENUMERATED { true }</w:t>
      </w:r>
      <w:r w:rsidRPr="00B15D13">
        <w:rPr>
          <w:snapToGrid w:val="0"/>
        </w:rPr>
        <w:tab/>
      </w:r>
      <w:r w:rsidRPr="00B15D13">
        <w:rPr>
          <w:snapToGrid w:val="0"/>
        </w:rPr>
        <w:tab/>
      </w:r>
      <w:r w:rsidRPr="00B15D13">
        <w:tab/>
      </w:r>
      <w:r w:rsidRPr="00B15D13">
        <w:tab/>
        <w:t>OPTIONAL,-- Need ON</w:t>
      </w:r>
    </w:p>
    <w:p w14:paraId="065D38B0" w14:textId="77777777" w:rsidR="009449D2" w:rsidRPr="00B15D13" w:rsidRDefault="009449D2" w:rsidP="009449D2">
      <w:pPr>
        <w:pStyle w:val="PL"/>
        <w:shd w:val="clear" w:color="auto" w:fill="E6E6E6"/>
        <w:rPr>
          <w:snapToGrid w:val="0"/>
        </w:rPr>
      </w:pPr>
      <w:r w:rsidRPr="00B15D13">
        <w:rPr>
          <w:snapToGrid w:val="0"/>
        </w:rPr>
        <w:tab/>
        <w:t>nr-RequestedMeasurements-r16</w:t>
      </w:r>
      <w:r w:rsidRPr="00B15D13">
        <w:rPr>
          <w:snapToGrid w:val="0"/>
        </w:rPr>
        <w:tab/>
      </w:r>
      <w:r w:rsidRPr="00B15D13">
        <w:rPr>
          <w:snapToGrid w:val="0"/>
        </w:rPr>
        <w:tab/>
      </w:r>
      <w:r w:rsidRPr="00B15D13">
        <w:rPr>
          <w:snapToGrid w:val="0"/>
        </w:rPr>
        <w:tab/>
      </w:r>
      <w:r w:rsidRPr="00B15D13">
        <w:rPr>
          <w:snapToGrid w:val="0"/>
        </w:rPr>
        <w:tab/>
        <w:t>BIT STRING { prsrsrpReq (0),</w:t>
      </w:r>
    </w:p>
    <w:p w14:paraId="41545C4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firstPathRsrpReq-r17 (1)</w:t>
      </w:r>
    </w:p>
    <w:p w14:paraId="5C64ED4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(SIZE(1..8)),</w:t>
      </w:r>
    </w:p>
    <w:p w14:paraId="26F09730" w14:textId="77777777" w:rsidR="009449D2" w:rsidRPr="00B15D13" w:rsidRDefault="009449D2" w:rsidP="009449D2">
      <w:pPr>
        <w:pStyle w:val="PL"/>
        <w:shd w:val="clear" w:color="auto" w:fill="E6E6E6"/>
        <w:rPr>
          <w:snapToGrid w:val="0"/>
        </w:rPr>
      </w:pPr>
      <w:r w:rsidRPr="00B15D13">
        <w:rPr>
          <w:snapToGrid w:val="0"/>
        </w:rPr>
        <w:tab/>
        <w:t>nr-AssistanceAvailability-r16</w:t>
      </w:r>
      <w:r w:rsidRPr="00B15D13">
        <w:rPr>
          <w:snapToGrid w:val="0"/>
        </w:rPr>
        <w:tab/>
      </w:r>
      <w:r w:rsidRPr="00B15D13">
        <w:rPr>
          <w:snapToGrid w:val="0"/>
        </w:rPr>
        <w:tab/>
      </w:r>
      <w:r w:rsidRPr="00B15D13">
        <w:rPr>
          <w:snapToGrid w:val="0"/>
        </w:rPr>
        <w:tab/>
      </w:r>
      <w:r w:rsidRPr="00B15D13">
        <w:rPr>
          <w:snapToGrid w:val="0"/>
        </w:rPr>
        <w:tab/>
        <w:t>BOOLEAN,</w:t>
      </w:r>
    </w:p>
    <w:p w14:paraId="76E4DBB5" w14:textId="77777777" w:rsidR="009449D2" w:rsidRPr="00B15D13" w:rsidRDefault="009449D2" w:rsidP="009449D2">
      <w:pPr>
        <w:pStyle w:val="PL"/>
        <w:shd w:val="clear" w:color="auto" w:fill="E6E6E6"/>
        <w:rPr>
          <w:snapToGrid w:val="0"/>
        </w:rPr>
      </w:pPr>
      <w:r w:rsidRPr="00B15D13">
        <w:rPr>
          <w:snapToGrid w:val="0"/>
        </w:rPr>
        <w:tab/>
        <w:t>nr-DL-TDOA-ReportConfig-r16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NR-DL-TDOA-ReportConfig-r16</w:t>
      </w:r>
      <w:r w:rsidRPr="00B15D13">
        <w:rPr>
          <w:snapToGrid w:val="0"/>
        </w:rPr>
        <w:tab/>
      </w:r>
      <w:r w:rsidRPr="00B15D13">
        <w:rPr>
          <w:snapToGrid w:val="0"/>
        </w:rPr>
        <w:tab/>
        <w:t>OPTIONAL, -- Need ON</w:t>
      </w:r>
    </w:p>
    <w:p w14:paraId="44CDB5B3" w14:textId="77777777" w:rsidR="009449D2" w:rsidRPr="00B15D13" w:rsidRDefault="009449D2" w:rsidP="009449D2">
      <w:pPr>
        <w:pStyle w:val="PL"/>
        <w:shd w:val="clear" w:color="auto" w:fill="E6E6E6"/>
        <w:rPr>
          <w:snapToGrid w:val="0"/>
        </w:rPr>
      </w:pPr>
      <w:r w:rsidRPr="00B15D13">
        <w:rPr>
          <w:snapToGrid w:val="0"/>
        </w:rPr>
        <w:tab/>
        <w:t>additionalPaths-r16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22C0731D" w14:textId="77777777" w:rsidR="009449D2" w:rsidRPr="00B15D13" w:rsidRDefault="009449D2" w:rsidP="009449D2">
      <w:pPr>
        <w:pStyle w:val="PL"/>
        <w:shd w:val="clear" w:color="auto" w:fill="E6E6E6"/>
        <w:rPr>
          <w:snapToGrid w:val="0"/>
        </w:rPr>
      </w:pPr>
      <w:r w:rsidRPr="00B15D13">
        <w:rPr>
          <w:snapToGrid w:val="0"/>
        </w:rPr>
        <w:tab/>
        <w:t>...,</w:t>
      </w:r>
    </w:p>
    <w:p w14:paraId="4C0CE644" w14:textId="77777777" w:rsidR="009449D2" w:rsidRPr="00B15D13" w:rsidRDefault="009449D2" w:rsidP="009449D2">
      <w:pPr>
        <w:pStyle w:val="PL"/>
        <w:shd w:val="clear" w:color="auto" w:fill="E6E6E6"/>
        <w:rPr>
          <w:snapToGrid w:val="0"/>
        </w:rPr>
      </w:pPr>
      <w:r w:rsidRPr="00B15D13">
        <w:rPr>
          <w:snapToGrid w:val="0"/>
        </w:rPr>
        <w:tab/>
        <w:t>[[</w:t>
      </w:r>
    </w:p>
    <w:p w14:paraId="25EAAA87" w14:textId="77777777" w:rsidR="009449D2" w:rsidRPr="00B15D13" w:rsidRDefault="009449D2" w:rsidP="009449D2">
      <w:pPr>
        <w:pStyle w:val="PL"/>
        <w:shd w:val="clear" w:color="auto" w:fill="E6E6E6"/>
        <w:rPr>
          <w:snapToGrid w:val="0"/>
        </w:rPr>
      </w:pPr>
      <w:r w:rsidRPr="00B15D13">
        <w:rPr>
          <w:snapToGrid w:val="0"/>
        </w:rPr>
        <w:tab/>
        <w:t>nr-UE-RxTEG-Request-r17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369CBF21" w14:textId="77777777" w:rsidR="009449D2" w:rsidRPr="00B15D13" w:rsidRDefault="009449D2" w:rsidP="009449D2">
      <w:pPr>
        <w:pStyle w:val="PL"/>
        <w:shd w:val="clear" w:color="auto" w:fill="E6E6E6"/>
      </w:pPr>
      <w:r w:rsidRPr="00B15D13">
        <w:rPr>
          <w:snapToGrid w:val="0"/>
        </w:rPr>
        <w:tab/>
        <w:t>nr-</w:t>
      </w:r>
      <w:r w:rsidRPr="00B15D13">
        <w:t>los-nlos-IndicatorRequest-r17</w:t>
      </w:r>
      <w:r w:rsidRPr="00B15D13">
        <w:tab/>
        <w:t>SEQUENCE {</w:t>
      </w:r>
    </w:p>
    <w:p w14:paraId="365D36C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LOS-NLOS-IndicatorType1-r17,</w:t>
      </w:r>
    </w:p>
    <w:p w14:paraId="310AFEF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LOS-NLOS-IndicatorGranularity1-r17,</w:t>
      </w:r>
    </w:p>
    <w:p w14:paraId="0DE4ADB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18E9FB3D"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 -- Need ON</w:t>
      </w:r>
    </w:p>
    <w:p w14:paraId="635802E3" w14:textId="77777777" w:rsidR="009449D2" w:rsidRPr="00B15D13" w:rsidRDefault="009449D2" w:rsidP="009449D2">
      <w:pPr>
        <w:pStyle w:val="PL"/>
        <w:shd w:val="clear" w:color="auto" w:fill="E6E6E6"/>
      </w:pPr>
      <w:r w:rsidRPr="00B15D13">
        <w:tab/>
      </w:r>
      <w:r w:rsidRPr="00B15D13">
        <w:rPr>
          <w:snapToGrid w:val="0"/>
        </w:rPr>
        <w:t>additionalPathsExt-r17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t>OPTIONAL, -- Need ON</w:t>
      </w:r>
    </w:p>
    <w:p w14:paraId="4273B35A" w14:textId="77777777" w:rsidR="009449D2" w:rsidRPr="00B15D13" w:rsidRDefault="009449D2" w:rsidP="009449D2">
      <w:pPr>
        <w:pStyle w:val="PL"/>
        <w:shd w:val="clear" w:color="auto" w:fill="E6E6E6"/>
      </w:pPr>
      <w:r w:rsidRPr="00B15D13">
        <w:rPr>
          <w:snapToGrid w:val="0"/>
        </w:rPr>
        <w:tab/>
        <w:t>additionalPaths</w:t>
      </w:r>
      <w:r w:rsidRPr="00B15D13">
        <w:t>DL-PRS-RSRP-Request-r17</w:t>
      </w:r>
      <w:r w:rsidRPr="00B15D13">
        <w:tab/>
      </w:r>
      <w:r w:rsidRPr="00B15D13">
        <w:tab/>
        <w:t>ENUMERATED { requested }</w:t>
      </w:r>
      <w:r w:rsidRPr="00B15D13">
        <w:tab/>
      </w:r>
      <w:r w:rsidRPr="00B15D13">
        <w:tab/>
        <w:t>OPTIONAL, -- Need ON</w:t>
      </w:r>
    </w:p>
    <w:p w14:paraId="6BB46B52" w14:textId="77777777" w:rsidR="009449D2" w:rsidRPr="00B15D13" w:rsidRDefault="009449D2" w:rsidP="009449D2">
      <w:pPr>
        <w:pStyle w:val="PL"/>
        <w:shd w:val="clear" w:color="auto" w:fill="E6E6E6"/>
        <w:rPr>
          <w:snapToGrid w:val="0"/>
        </w:rPr>
      </w:pPr>
      <w:r w:rsidRPr="00B15D13">
        <w:tab/>
        <w:t>multiMeasInSameReport-r17</w:t>
      </w:r>
      <w:r w:rsidRPr="00B15D13">
        <w:tab/>
      </w:r>
      <w:r w:rsidRPr="00B15D13">
        <w:tab/>
      </w:r>
      <w:r w:rsidRPr="00B15D13">
        <w:tab/>
      </w:r>
      <w:r w:rsidRPr="00B15D13">
        <w:tab/>
      </w:r>
      <w:r w:rsidRPr="00B15D13">
        <w:tab/>
        <w:t>ENUMERATED { requested }</w:t>
      </w:r>
      <w:r w:rsidRPr="00B15D13">
        <w:tab/>
      </w:r>
      <w:r w:rsidRPr="00B15D13">
        <w:tab/>
        <w:t>OPTIONAL  -- Need ON</w:t>
      </w:r>
    </w:p>
    <w:p w14:paraId="03860AA6" w14:textId="77777777" w:rsidR="009449D2" w:rsidRPr="00B15D13" w:rsidRDefault="009449D2" w:rsidP="009449D2">
      <w:pPr>
        <w:pStyle w:val="PL"/>
        <w:shd w:val="clear" w:color="auto" w:fill="E6E6E6"/>
        <w:rPr>
          <w:snapToGrid w:val="0"/>
        </w:rPr>
      </w:pPr>
    </w:p>
    <w:p w14:paraId="48533E52" w14:textId="77777777" w:rsidR="009449D2" w:rsidRDefault="009449D2" w:rsidP="009449D2">
      <w:pPr>
        <w:pStyle w:val="PL"/>
        <w:shd w:val="clear" w:color="auto" w:fill="E6E6E6"/>
        <w:rPr>
          <w:ins w:id="839" w:author="CATT" w:date="2023-08-30T17:46:00Z"/>
          <w:snapToGrid w:val="0"/>
          <w:lang w:eastAsia="zh-CN"/>
        </w:rPr>
      </w:pPr>
      <w:r w:rsidRPr="00B15D13">
        <w:rPr>
          <w:snapToGrid w:val="0"/>
        </w:rPr>
        <w:tab/>
        <w:t>]]</w:t>
      </w:r>
      <w:ins w:id="840" w:author="CATT" w:date="2023-08-30T17:46:00Z">
        <w:r>
          <w:rPr>
            <w:rFonts w:hint="eastAsia"/>
            <w:snapToGrid w:val="0"/>
            <w:lang w:eastAsia="zh-CN"/>
          </w:rPr>
          <w:t>,</w:t>
        </w:r>
      </w:ins>
    </w:p>
    <w:p w14:paraId="3C8ABC96" w14:textId="77777777" w:rsidR="009449D2" w:rsidRDefault="009449D2" w:rsidP="009449D2">
      <w:pPr>
        <w:pStyle w:val="PL"/>
        <w:shd w:val="clear" w:color="auto" w:fill="E6E6E6"/>
        <w:rPr>
          <w:ins w:id="841" w:author="CATT" w:date="2023-08-31T11:12:00Z"/>
          <w:snapToGrid w:val="0"/>
          <w:lang w:eastAsia="zh-CN"/>
        </w:rPr>
      </w:pPr>
      <w:ins w:id="842" w:author="CATT" w:date="2023-08-31T11:12:00Z">
        <w:r>
          <w:rPr>
            <w:rFonts w:hint="eastAsia"/>
            <w:snapToGrid w:val="0"/>
            <w:lang w:eastAsia="zh-CN"/>
          </w:rPr>
          <w:tab/>
          <w:t>[[</w:t>
        </w:r>
      </w:ins>
      <w:ins w:id="843" w:author="CATT" w:date="2023-08-30T17:46:00Z">
        <w:r>
          <w:rPr>
            <w:rFonts w:hint="eastAsia"/>
            <w:snapToGrid w:val="0"/>
            <w:lang w:eastAsia="zh-CN"/>
          </w:rPr>
          <w:tab/>
        </w:r>
      </w:ins>
    </w:p>
    <w:p w14:paraId="31719671" w14:textId="682922FC" w:rsidR="009449D2" w:rsidRDefault="009449D2" w:rsidP="009449D2">
      <w:pPr>
        <w:pStyle w:val="PL"/>
        <w:shd w:val="clear" w:color="auto" w:fill="E6E6E6"/>
        <w:rPr>
          <w:ins w:id="844" w:author="CATT" w:date="2023-08-30T17:47:00Z"/>
          <w:snapToGrid w:val="0"/>
          <w:lang w:eastAsia="zh-CN"/>
        </w:rPr>
      </w:pPr>
      <w:ins w:id="845" w:author="CATT" w:date="2023-08-31T11:12:00Z">
        <w:r>
          <w:rPr>
            <w:rFonts w:hint="eastAsia"/>
            <w:snapToGrid w:val="0"/>
            <w:lang w:eastAsia="zh-CN"/>
          </w:rPr>
          <w:tab/>
        </w:r>
      </w:ins>
      <w:ins w:id="846" w:author="CATT" w:date="2023-08-30T17:46:00Z">
        <w:r w:rsidRPr="00B15D13">
          <w:rPr>
            <w:snapToGrid w:val="0"/>
          </w:rPr>
          <w:t>nr-</w:t>
        </w:r>
      </w:ins>
      <w:ins w:id="847" w:author="CATT-RAN2#123bis-v2" w:date="2023-11-02T11:04:00Z">
        <w:r w:rsidR="00616DF5" w:rsidRPr="00616DF5">
          <w:rPr>
            <w:snapToGrid w:val="0"/>
          </w:rPr>
          <w:t>DL-PRS-</w:t>
        </w:r>
      </w:ins>
      <w:ins w:id="848" w:author="CATT" w:date="2023-08-30T17:47:00Z">
        <w:r>
          <w:rPr>
            <w:rFonts w:hint="eastAsia"/>
            <w:snapToGrid w:val="0"/>
            <w:lang w:eastAsia="zh-CN"/>
          </w:rPr>
          <w:t>RSCPD</w:t>
        </w:r>
      </w:ins>
      <w:ins w:id="849" w:author="CATT" w:date="2023-08-30T17:46:00Z">
        <w:r>
          <w:rPr>
            <w:snapToGrid w:val="0"/>
          </w:rPr>
          <w:t>-Request-r1</w:t>
        </w:r>
      </w:ins>
      <w:ins w:id="850" w:author="CATT" w:date="2023-08-30T17:48:00Z">
        <w:r>
          <w:rPr>
            <w:rFonts w:hint="eastAsia"/>
            <w:snapToGrid w:val="0"/>
            <w:lang w:eastAsia="zh-CN"/>
          </w:rPr>
          <w:t>8</w:t>
        </w:r>
      </w:ins>
      <w:ins w:id="851" w:author="CATT" w:date="2023-08-30T17:46:00Z">
        <w:r>
          <w:rPr>
            <w:snapToGrid w:val="0"/>
          </w:rPr>
          <w:tab/>
        </w:r>
        <w:r>
          <w:rPr>
            <w:snapToGrid w:val="0"/>
          </w:rPr>
          <w:tab/>
        </w:r>
        <w:r>
          <w:rPr>
            <w:snapToGrid w:val="0"/>
          </w:rPr>
          <w:tab/>
        </w:r>
        <w:r>
          <w:rPr>
            <w:snapToGrid w:val="0"/>
          </w:rPr>
          <w:tab/>
        </w:r>
        <w:r>
          <w:rPr>
            <w:snapToGrid w:val="0"/>
          </w:rPr>
          <w:tab/>
        </w:r>
        <w:r w:rsidRPr="00B15D13">
          <w:rPr>
            <w:snapToGrid w:val="0"/>
          </w:rPr>
          <w:t>ENUMERATED { requested }</w:t>
        </w:r>
        <w:r w:rsidRPr="00B15D13">
          <w:rPr>
            <w:snapToGrid w:val="0"/>
          </w:rPr>
          <w:tab/>
        </w:r>
        <w:r w:rsidRPr="00B15D13">
          <w:rPr>
            <w:snapToGrid w:val="0"/>
          </w:rPr>
          <w:tab/>
          <w:t>OPTIONAL -- Need ON</w:t>
        </w:r>
      </w:ins>
    </w:p>
    <w:p w14:paraId="6DA53F9F" w14:textId="77777777" w:rsidR="009449D2" w:rsidRPr="00B15D13" w:rsidRDefault="009449D2" w:rsidP="009449D2">
      <w:pPr>
        <w:pStyle w:val="PL"/>
        <w:shd w:val="clear" w:color="auto" w:fill="E6E6E6"/>
        <w:rPr>
          <w:ins w:id="852" w:author="CATT" w:date="2023-08-30T17:46:00Z"/>
          <w:snapToGrid w:val="0"/>
          <w:lang w:eastAsia="zh-CN"/>
        </w:rPr>
      </w:pPr>
      <w:ins w:id="853" w:author="CATT" w:date="2023-08-31T11:12:00Z">
        <w:r>
          <w:rPr>
            <w:rFonts w:hint="eastAsia"/>
            <w:snapToGrid w:val="0"/>
            <w:lang w:eastAsia="zh-CN"/>
          </w:rPr>
          <w:tab/>
          <w:t>]]</w:t>
        </w:r>
      </w:ins>
    </w:p>
    <w:p w14:paraId="7786970B" w14:textId="77777777" w:rsidR="009449D2" w:rsidRPr="00C003F5" w:rsidRDefault="009449D2" w:rsidP="009449D2">
      <w:pPr>
        <w:pStyle w:val="PL"/>
        <w:shd w:val="clear" w:color="auto" w:fill="E6E6E6"/>
        <w:rPr>
          <w:snapToGrid w:val="0"/>
          <w:lang w:eastAsia="zh-CN"/>
        </w:rPr>
      </w:pPr>
    </w:p>
    <w:p w14:paraId="015D6A93" w14:textId="77777777" w:rsidR="009449D2" w:rsidRPr="00B15D13" w:rsidRDefault="009449D2" w:rsidP="009449D2">
      <w:pPr>
        <w:pStyle w:val="PL"/>
        <w:shd w:val="clear" w:color="auto" w:fill="E6E6E6"/>
        <w:rPr>
          <w:snapToGrid w:val="0"/>
        </w:rPr>
      </w:pPr>
      <w:r w:rsidRPr="00B15D13">
        <w:rPr>
          <w:snapToGrid w:val="0"/>
        </w:rPr>
        <w:t>}</w:t>
      </w:r>
    </w:p>
    <w:p w14:paraId="77CE3A54" w14:textId="77777777" w:rsidR="009449D2" w:rsidRPr="00B15D13" w:rsidRDefault="009449D2" w:rsidP="009449D2">
      <w:pPr>
        <w:pStyle w:val="PL"/>
        <w:shd w:val="clear" w:color="auto" w:fill="E6E6E6"/>
      </w:pPr>
    </w:p>
    <w:p w14:paraId="3DA099CF" w14:textId="77777777" w:rsidR="009449D2" w:rsidRPr="00B15D13" w:rsidRDefault="009449D2" w:rsidP="009449D2">
      <w:pPr>
        <w:pStyle w:val="PL"/>
        <w:shd w:val="clear" w:color="auto" w:fill="E6E6E6"/>
        <w:rPr>
          <w:snapToGrid w:val="0"/>
        </w:rPr>
      </w:pPr>
      <w:r w:rsidRPr="00B15D13">
        <w:rPr>
          <w:snapToGrid w:val="0"/>
        </w:rPr>
        <w:t>NR-DL-TDOA-ReportConfig-r16 ::= SEQUENCE {</w:t>
      </w:r>
    </w:p>
    <w:p w14:paraId="553971CA" w14:textId="77777777" w:rsidR="009449D2" w:rsidRPr="00B15D13" w:rsidRDefault="009449D2" w:rsidP="009449D2">
      <w:pPr>
        <w:pStyle w:val="PL"/>
        <w:shd w:val="clear" w:color="auto" w:fill="E6E6E6"/>
        <w:rPr>
          <w:snapToGrid w:val="0"/>
        </w:rPr>
      </w:pPr>
      <w:r w:rsidRPr="00B15D13">
        <w:tab/>
        <w:t>maxDL-PRS-RSTD-MeasurementsPerTRP-Pair-r16</w:t>
      </w:r>
      <w:r w:rsidRPr="00B15D13">
        <w:tab/>
      </w:r>
      <w:r w:rsidRPr="00B15D13">
        <w:rPr>
          <w:snapToGrid w:val="0"/>
        </w:rPr>
        <w:t>INTEGER (1..4)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17CF3930" w14:textId="77777777" w:rsidR="009449D2" w:rsidRPr="00B15D13" w:rsidRDefault="009449D2" w:rsidP="009449D2">
      <w:pPr>
        <w:pStyle w:val="PL"/>
        <w:shd w:val="clear" w:color="auto" w:fill="E6E6E6"/>
        <w:rPr>
          <w:snapToGrid w:val="0"/>
        </w:rPr>
      </w:pPr>
      <w:r w:rsidRPr="00B15D13">
        <w:rPr>
          <w:snapToGrid w:val="0"/>
        </w:rPr>
        <w:tab/>
      </w:r>
      <w:bookmarkStart w:id="854" w:name="OLE_LINK23"/>
      <w:bookmarkStart w:id="855" w:name="OLE_LINK24"/>
      <w:r w:rsidRPr="00B15D13">
        <w:rPr>
          <w:snapToGrid w:val="0"/>
        </w:rPr>
        <w:t>timingReportingGranularityFactor-r16</w:t>
      </w:r>
      <w:r w:rsidRPr="00B15D13">
        <w:rPr>
          <w:snapToGrid w:val="0"/>
        </w:rPr>
        <w:tab/>
      </w:r>
      <w:r w:rsidRPr="00B15D13">
        <w:rPr>
          <w:snapToGrid w:val="0"/>
        </w:rPr>
        <w:tab/>
        <w:t>INTEGER (0..5)</w:t>
      </w:r>
      <w:bookmarkEnd w:id="854"/>
      <w:bookmarkEnd w:id="855"/>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03D1A202" w14:textId="77777777" w:rsidR="009449D2" w:rsidRPr="00B15D13" w:rsidRDefault="009449D2" w:rsidP="009449D2">
      <w:pPr>
        <w:pStyle w:val="PL"/>
        <w:shd w:val="clear" w:color="auto" w:fill="E6E6E6"/>
        <w:rPr>
          <w:snapToGrid w:val="0"/>
        </w:rPr>
      </w:pPr>
      <w:r w:rsidRPr="00B15D13">
        <w:rPr>
          <w:snapToGrid w:val="0"/>
        </w:rPr>
        <w:tab/>
        <w:t>...,</w:t>
      </w:r>
    </w:p>
    <w:p w14:paraId="1C40E9B7" w14:textId="77777777" w:rsidR="009449D2" w:rsidRPr="00B15D13" w:rsidRDefault="009449D2" w:rsidP="009449D2">
      <w:pPr>
        <w:pStyle w:val="PL"/>
        <w:shd w:val="clear" w:color="auto" w:fill="E6E6E6"/>
        <w:rPr>
          <w:snapToGrid w:val="0"/>
        </w:rPr>
      </w:pPr>
      <w:r w:rsidRPr="00B15D13">
        <w:rPr>
          <w:snapToGrid w:val="0"/>
        </w:rPr>
        <w:tab/>
        <w:t>[[</w:t>
      </w:r>
    </w:p>
    <w:p w14:paraId="0152D3CC" w14:textId="77777777" w:rsidR="009449D2" w:rsidRPr="00B15D13" w:rsidRDefault="009449D2" w:rsidP="009449D2">
      <w:pPr>
        <w:pStyle w:val="PL"/>
        <w:shd w:val="clear" w:color="auto" w:fill="E6E6E6"/>
        <w:rPr>
          <w:snapToGrid w:val="0"/>
        </w:rPr>
      </w:pPr>
      <w:r w:rsidRPr="00B15D13">
        <w:rPr>
          <w:snapToGrid w:val="0"/>
        </w:rPr>
        <w:tab/>
        <w:t>measureSameDL-PRS-ResourceWithDifferentRxTEGs-r17</w:t>
      </w:r>
    </w:p>
    <w:p w14:paraId="6193E31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017AF89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59F8FFF" w14:textId="77777777" w:rsidR="009449D2" w:rsidRPr="00B15D13" w:rsidRDefault="009449D2" w:rsidP="009449D2">
      <w:pPr>
        <w:pStyle w:val="PL"/>
        <w:shd w:val="clear" w:color="auto" w:fill="E6E6E6"/>
        <w:rPr>
          <w:snapToGrid w:val="0"/>
        </w:rPr>
      </w:pPr>
      <w:r w:rsidRPr="00B15D13">
        <w:rPr>
          <w:snapToGrid w:val="0"/>
        </w:rPr>
        <w:tab/>
        <w:t>reducedDL-PRS-ProcessingSamples-r17</w:t>
      </w:r>
      <w:r w:rsidRPr="00B15D13">
        <w:rPr>
          <w:snapToGrid w:val="0"/>
        </w:rPr>
        <w:tab/>
      </w:r>
      <w:r w:rsidRPr="00B15D13">
        <w:rPr>
          <w:snapToGrid w:val="0"/>
        </w:rPr>
        <w:tab/>
      </w:r>
      <w:r w:rsidRPr="00B15D13">
        <w:rPr>
          <w:snapToGrid w:val="0"/>
        </w:rPr>
        <w:tab/>
        <w:t>ENUMERATED { requested, ... }</w:t>
      </w:r>
      <w:r w:rsidRPr="00B15D13">
        <w:rPr>
          <w:snapToGrid w:val="0"/>
        </w:rPr>
        <w:tab/>
        <w:t>OPTIONAL, -- Need ON</w:t>
      </w:r>
    </w:p>
    <w:p w14:paraId="35640CFE" w14:textId="77777777" w:rsidR="009449D2" w:rsidRPr="00B15D13" w:rsidRDefault="009449D2" w:rsidP="009449D2">
      <w:pPr>
        <w:pStyle w:val="PL"/>
        <w:shd w:val="clear" w:color="auto" w:fill="E6E6E6"/>
        <w:rPr>
          <w:snapToGrid w:val="0"/>
        </w:rPr>
      </w:pPr>
      <w:r w:rsidRPr="00B15D13">
        <w:rPr>
          <w:snapToGrid w:val="0"/>
        </w:rPr>
        <w:tab/>
        <w:t>l</w:t>
      </w:r>
      <w:r w:rsidRPr="00B15D13">
        <w:t>owerRxBeamSweepingFactor-FR2-r17</w:t>
      </w:r>
      <w:r w:rsidRPr="00B15D13">
        <w:tab/>
      </w:r>
      <w:r w:rsidRPr="00B15D13">
        <w:tab/>
      </w:r>
      <w:r w:rsidRPr="00B15D13">
        <w:tab/>
        <w:t>ENUMERATED { requested }</w:t>
      </w:r>
      <w:r w:rsidRPr="00B15D13">
        <w:tab/>
      </w:r>
      <w:r w:rsidRPr="00B15D13">
        <w:tab/>
        <w:t>OPTIONAL  -- Need ON</w:t>
      </w:r>
    </w:p>
    <w:p w14:paraId="5A534C08" w14:textId="77777777" w:rsidR="009449D2" w:rsidRDefault="009449D2" w:rsidP="009449D2">
      <w:pPr>
        <w:pStyle w:val="PL"/>
        <w:shd w:val="clear" w:color="auto" w:fill="E6E6E6"/>
        <w:rPr>
          <w:ins w:id="856" w:author="CATT" w:date="2023-08-31T11:12:00Z"/>
          <w:snapToGrid w:val="0"/>
          <w:lang w:eastAsia="zh-CN"/>
        </w:rPr>
      </w:pPr>
      <w:r w:rsidRPr="00B15D13">
        <w:rPr>
          <w:snapToGrid w:val="0"/>
        </w:rPr>
        <w:tab/>
        <w:t>]]</w:t>
      </w:r>
      <w:ins w:id="857" w:author="CATT" w:date="2023-08-30T17:48:00Z">
        <w:r>
          <w:rPr>
            <w:rFonts w:hint="eastAsia"/>
            <w:snapToGrid w:val="0"/>
            <w:lang w:eastAsia="zh-CN"/>
          </w:rPr>
          <w:t>,</w:t>
        </w:r>
      </w:ins>
    </w:p>
    <w:p w14:paraId="4898ADFD" w14:textId="77777777" w:rsidR="009449D2" w:rsidRDefault="009449D2" w:rsidP="009449D2">
      <w:pPr>
        <w:pStyle w:val="PL"/>
        <w:shd w:val="clear" w:color="auto" w:fill="E6E6E6"/>
        <w:rPr>
          <w:ins w:id="858" w:author="CATT" w:date="2023-08-30T17:48:00Z"/>
          <w:snapToGrid w:val="0"/>
          <w:lang w:eastAsia="zh-CN"/>
        </w:rPr>
      </w:pPr>
      <w:ins w:id="859" w:author="CATT" w:date="2023-08-31T11:12:00Z">
        <w:r>
          <w:rPr>
            <w:rFonts w:hint="eastAsia"/>
            <w:snapToGrid w:val="0"/>
            <w:lang w:eastAsia="zh-CN"/>
          </w:rPr>
          <w:tab/>
          <w:t>[[</w:t>
        </w:r>
      </w:ins>
    </w:p>
    <w:p w14:paraId="2457B002" w14:textId="0BDD7EF0" w:rsidR="009449D2" w:rsidRDefault="009449D2" w:rsidP="009449D2">
      <w:pPr>
        <w:pStyle w:val="PL"/>
        <w:shd w:val="clear" w:color="auto" w:fill="E6E6E6"/>
        <w:rPr>
          <w:ins w:id="860" w:author="CATT" w:date="2023-08-31T11:12:00Z"/>
          <w:iCs/>
          <w:lang w:eastAsia="zh-CN"/>
        </w:rPr>
      </w:pPr>
      <w:ins w:id="861" w:author="CATT" w:date="2023-08-30T17:49:00Z">
        <w:r>
          <w:rPr>
            <w:rFonts w:hint="eastAsia"/>
            <w:iCs/>
            <w:lang w:eastAsia="zh-CN"/>
          </w:rPr>
          <w:tab/>
        </w:r>
      </w:ins>
      <w:ins w:id="862" w:author="CATT" w:date="2023-09-20T16:35:00Z">
        <w:r>
          <w:rPr>
            <w:rFonts w:hint="eastAsia"/>
            <w:iCs/>
            <w:lang w:eastAsia="zh-CN"/>
          </w:rPr>
          <w:t>nr-</w:t>
        </w:r>
      </w:ins>
      <w:ins w:id="863" w:author="CATT" w:date="2023-09-02T15:32:00Z">
        <w:r>
          <w:rPr>
            <w:rFonts w:hint="eastAsia"/>
            <w:iCs/>
            <w:lang w:eastAsia="zh-CN"/>
          </w:rPr>
          <w:t>i</w:t>
        </w:r>
        <w:r w:rsidRPr="00DF3C6D">
          <w:rPr>
            <w:iCs/>
            <w:lang w:eastAsia="ja-JP"/>
          </w:rPr>
          <w:t>ndicated</w:t>
        </w:r>
        <w:r>
          <w:rPr>
            <w:rFonts w:hint="eastAsia"/>
            <w:iCs/>
            <w:lang w:eastAsia="zh-CN"/>
          </w:rPr>
          <w:t>ResourceSet</w:t>
        </w:r>
      </w:ins>
      <w:ins w:id="864" w:author="CATT-RAN2#123bis-v2" w:date="2023-10-30T16:25:00Z">
        <w:r w:rsidR="009B1A01">
          <w:rPr>
            <w:rFonts w:eastAsia="等线" w:hint="eastAsia"/>
            <w:iCs/>
            <w:lang w:eastAsia="zh-CN"/>
          </w:rPr>
          <w:t>A</w:t>
        </w:r>
      </w:ins>
      <w:ins w:id="865" w:author="CATT" w:date="2023-09-02T15:32:00Z">
        <w:r>
          <w:rPr>
            <w:rFonts w:hint="eastAsia"/>
            <w:iCs/>
            <w:lang w:eastAsia="zh-CN"/>
          </w:rPr>
          <w:t>ndT</w:t>
        </w:r>
        <w:r w:rsidRPr="00DF3C6D">
          <w:rPr>
            <w:iCs/>
            <w:lang w:eastAsia="ja-JP"/>
          </w:rPr>
          <w:t>ime</w:t>
        </w:r>
        <w:r>
          <w:rPr>
            <w:rFonts w:hint="eastAsia"/>
            <w:iCs/>
            <w:lang w:eastAsia="zh-CN"/>
          </w:rPr>
          <w:t>W</w:t>
        </w:r>
        <w:r w:rsidRPr="00DF3C6D">
          <w:rPr>
            <w:iCs/>
            <w:lang w:eastAsia="ja-JP"/>
          </w:rPr>
          <w:t>indow</w:t>
        </w:r>
      </w:ins>
      <w:ins w:id="866" w:author="CATT" w:date="2023-08-31T11:09:00Z">
        <w:r>
          <w:rPr>
            <w:rFonts w:hint="eastAsia"/>
            <w:iCs/>
            <w:lang w:eastAsia="zh-CN"/>
          </w:rPr>
          <w:t>-r18</w:t>
        </w:r>
      </w:ins>
      <w:ins w:id="867" w:author="CATT" w:date="2023-09-02T12:00:00Z">
        <w:r>
          <w:rPr>
            <w:rFonts w:hint="eastAsia"/>
            <w:iCs/>
            <w:lang w:eastAsia="zh-CN"/>
          </w:rPr>
          <w:tab/>
        </w:r>
      </w:ins>
      <w:ins w:id="868" w:author="CATT" w:date="2023-09-20T16:35:00Z">
        <w:r>
          <w:rPr>
            <w:rFonts w:hint="eastAsia"/>
            <w:iCs/>
            <w:lang w:eastAsia="zh-CN"/>
          </w:rPr>
          <w:t>NR-</w:t>
        </w:r>
      </w:ins>
      <w:ins w:id="869" w:author="CATT" w:date="2023-09-02T15:32:00Z">
        <w:r>
          <w:rPr>
            <w:rFonts w:hint="eastAsia"/>
            <w:iCs/>
            <w:lang w:eastAsia="zh-CN"/>
          </w:rPr>
          <w:t>I</w:t>
        </w:r>
        <w:r w:rsidRPr="00DF3C6D">
          <w:rPr>
            <w:iCs/>
            <w:lang w:eastAsia="ja-JP"/>
          </w:rPr>
          <w:t>ndicated</w:t>
        </w:r>
        <w:r>
          <w:rPr>
            <w:rFonts w:hint="eastAsia"/>
            <w:iCs/>
            <w:lang w:eastAsia="zh-CN"/>
          </w:rPr>
          <w:t>ResourceSet</w:t>
        </w:r>
      </w:ins>
      <w:ins w:id="870" w:author="CATT-RAN2#123bis-v2" w:date="2023-10-30T16:25:00Z">
        <w:r w:rsidR="009B1A01">
          <w:rPr>
            <w:rFonts w:eastAsia="等线" w:hint="eastAsia"/>
            <w:iCs/>
            <w:lang w:eastAsia="zh-CN"/>
          </w:rPr>
          <w:t>A</w:t>
        </w:r>
      </w:ins>
      <w:ins w:id="871" w:author="CATT" w:date="2023-09-02T15:32:00Z">
        <w:r>
          <w:rPr>
            <w:rFonts w:hint="eastAsia"/>
            <w:iCs/>
            <w:lang w:eastAsia="zh-CN"/>
          </w:rPr>
          <w:t>ndT</w:t>
        </w:r>
        <w:r w:rsidRPr="00DF3C6D">
          <w:rPr>
            <w:iCs/>
            <w:lang w:eastAsia="ja-JP"/>
          </w:rPr>
          <w:t>ime</w:t>
        </w:r>
        <w:r>
          <w:rPr>
            <w:rFonts w:hint="eastAsia"/>
            <w:iCs/>
            <w:lang w:eastAsia="zh-CN"/>
          </w:rPr>
          <w:t>W</w:t>
        </w:r>
        <w:r w:rsidRPr="00DF3C6D">
          <w:rPr>
            <w:iCs/>
            <w:lang w:eastAsia="ja-JP"/>
          </w:rPr>
          <w:t>indow</w:t>
        </w:r>
      </w:ins>
      <w:ins w:id="872" w:author="CATT" w:date="2023-09-02T12:00:00Z">
        <w:r>
          <w:rPr>
            <w:rFonts w:hint="eastAsia"/>
            <w:iCs/>
            <w:lang w:eastAsia="zh-CN"/>
          </w:rPr>
          <w:t>-r18</w:t>
        </w:r>
      </w:ins>
      <w:ins w:id="873" w:author="CATT" w:date="2023-09-02T12:01:00Z">
        <w:r w:rsidRPr="00D25118">
          <w:rPr>
            <w:snapToGrid w:val="0"/>
          </w:rPr>
          <w:t xml:space="preserve"> </w:t>
        </w:r>
        <w:r>
          <w:rPr>
            <w:rFonts w:hint="eastAsia"/>
            <w:snapToGrid w:val="0"/>
            <w:lang w:eastAsia="zh-CN"/>
          </w:rPr>
          <w:tab/>
        </w:r>
        <w:r>
          <w:rPr>
            <w:rFonts w:hint="eastAsia"/>
            <w:snapToGrid w:val="0"/>
            <w:lang w:eastAsia="zh-CN"/>
          </w:rPr>
          <w:tab/>
        </w:r>
        <w:r w:rsidRPr="00B15D13">
          <w:rPr>
            <w:snapToGrid w:val="0"/>
          </w:rPr>
          <w:t>OPTIONAL -- Need ON</w:t>
        </w:r>
      </w:ins>
    </w:p>
    <w:p w14:paraId="5308022F" w14:textId="77777777" w:rsidR="009449D2" w:rsidRPr="00B15D13" w:rsidRDefault="009449D2" w:rsidP="009449D2">
      <w:pPr>
        <w:pStyle w:val="PL"/>
        <w:shd w:val="clear" w:color="auto" w:fill="E6E6E6"/>
        <w:rPr>
          <w:snapToGrid w:val="0"/>
          <w:lang w:eastAsia="zh-CN"/>
        </w:rPr>
      </w:pPr>
      <w:ins w:id="874" w:author="CATT" w:date="2023-08-31T11:12:00Z">
        <w:r>
          <w:rPr>
            <w:rFonts w:hint="eastAsia"/>
            <w:iCs/>
            <w:lang w:eastAsia="zh-CN"/>
          </w:rPr>
          <w:tab/>
          <w:t>]]</w:t>
        </w:r>
      </w:ins>
    </w:p>
    <w:p w14:paraId="7548AD85" w14:textId="77777777" w:rsidR="009449D2" w:rsidRDefault="009449D2" w:rsidP="009449D2">
      <w:pPr>
        <w:pStyle w:val="PL"/>
        <w:shd w:val="clear" w:color="auto" w:fill="E6E6E6"/>
        <w:rPr>
          <w:ins w:id="875" w:author="CATT" w:date="2023-09-02T12:01:00Z"/>
          <w:lang w:eastAsia="zh-CN"/>
        </w:rPr>
      </w:pPr>
      <w:r w:rsidRPr="00B15D13">
        <w:t>}</w:t>
      </w:r>
    </w:p>
    <w:p w14:paraId="0035CF77" w14:textId="77777777" w:rsidR="009449D2" w:rsidRDefault="009449D2" w:rsidP="009449D2">
      <w:pPr>
        <w:pStyle w:val="PL"/>
        <w:shd w:val="clear" w:color="auto" w:fill="E6E6E6"/>
        <w:rPr>
          <w:ins w:id="876" w:author="CATT" w:date="2023-09-02T12:01:00Z"/>
          <w:lang w:eastAsia="zh-CN"/>
        </w:rPr>
      </w:pPr>
    </w:p>
    <w:p w14:paraId="2B64BD5B" w14:textId="77777777" w:rsidR="009449D2" w:rsidRPr="00B15D13" w:rsidRDefault="009449D2" w:rsidP="009449D2">
      <w:pPr>
        <w:pStyle w:val="PL"/>
        <w:shd w:val="clear" w:color="auto" w:fill="E6E6E6"/>
        <w:rPr>
          <w:lang w:eastAsia="zh-CN"/>
        </w:rPr>
      </w:pPr>
    </w:p>
    <w:p w14:paraId="52C11D95" w14:textId="77777777" w:rsidR="009449D2" w:rsidRPr="00B15D13" w:rsidRDefault="009449D2" w:rsidP="009449D2">
      <w:pPr>
        <w:pStyle w:val="PL"/>
        <w:shd w:val="clear" w:color="auto" w:fill="E6E6E6"/>
      </w:pPr>
    </w:p>
    <w:p w14:paraId="5598B6F8" w14:textId="77777777" w:rsidR="009449D2" w:rsidRPr="00B15D13" w:rsidRDefault="009449D2" w:rsidP="009449D2">
      <w:pPr>
        <w:pStyle w:val="PL"/>
        <w:shd w:val="clear" w:color="auto" w:fill="E6E6E6"/>
      </w:pPr>
      <w:r w:rsidRPr="00B15D13">
        <w:t>-- ASN1STOP</w:t>
      </w:r>
    </w:p>
    <w:p w14:paraId="5EB019C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F828E72" w14:textId="77777777" w:rsidTr="00ED0864">
        <w:trPr>
          <w:cantSplit/>
        </w:trPr>
        <w:tc>
          <w:tcPr>
            <w:tcW w:w="9639" w:type="dxa"/>
          </w:tcPr>
          <w:p w14:paraId="24D94D98" w14:textId="77777777" w:rsidR="009449D2" w:rsidRPr="00B15D13" w:rsidRDefault="009449D2" w:rsidP="00ED0864">
            <w:pPr>
              <w:pStyle w:val="TAH"/>
              <w:keepNext w:val="0"/>
              <w:keepLines w:val="0"/>
              <w:widowControl w:val="0"/>
            </w:pPr>
            <w:r w:rsidRPr="00B15D13">
              <w:rPr>
                <w:i/>
              </w:rPr>
              <w:t xml:space="preserve">NR-DL-TDOA-RequestLocationInformation </w:t>
            </w:r>
            <w:r w:rsidRPr="00B15D13">
              <w:rPr>
                <w:iCs/>
                <w:noProof/>
              </w:rPr>
              <w:t>field descriptions</w:t>
            </w:r>
          </w:p>
        </w:tc>
      </w:tr>
      <w:tr w:rsidR="009449D2" w:rsidRPr="00B15D13" w14:paraId="4B3E6677" w14:textId="77777777" w:rsidTr="00ED0864">
        <w:trPr>
          <w:cantSplit/>
          <w:tblHeader/>
        </w:trPr>
        <w:tc>
          <w:tcPr>
            <w:tcW w:w="9639" w:type="dxa"/>
          </w:tcPr>
          <w:p w14:paraId="0E9F772B" w14:textId="77777777" w:rsidR="009449D2" w:rsidRPr="00B15D13" w:rsidRDefault="009449D2" w:rsidP="00ED0864">
            <w:pPr>
              <w:pStyle w:val="TAL"/>
              <w:keepNext w:val="0"/>
              <w:keepLines w:val="0"/>
              <w:widowControl w:val="0"/>
              <w:rPr>
                <w:b/>
                <w:i/>
                <w:noProof/>
              </w:rPr>
            </w:pPr>
            <w:r w:rsidRPr="00B15D13">
              <w:rPr>
                <w:b/>
                <w:i/>
                <w:noProof/>
              </w:rPr>
              <w:t>nr-DL-PRS-RstdMeasurementInfoRequest</w:t>
            </w:r>
          </w:p>
          <w:p w14:paraId="16AB789A" w14:textId="77777777" w:rsidR="009449D2" w:rsidRPr="00B15D13" w:rsidRDefault="009449D2" w:rsidP="00ED0864">
            <w:pPr>
              <w:pStyle w:val="TAL"/>
            </w:pPr>
            <w:r w:rsidRPr="00B15D13">
              <w:t>This field indicates whether the target device is requested to report DL-PRS Resource ID(s) or DL-PRS Resource Set ID(s) used for determining the timing of each TRP in RSTD measurements.</w:t>
            </w:r>
          </w:p>
        </w:tc>
      </w:tr>
      <w:tr w:rsidR="009449D2" w:rsidRPr="00B15D13" w14:paraId="74FAEBC4" w14:textId="77777777" w:rsidTr="00ED0864">
        <w:trPr>
          <w:cantSplit/>
          <w:tblHeader/>
        </w:trPr>
        <w:tc>
          <w:tcPr>
            <w:tcW w:w="9639" w:type="dxa"/>
          </w:tcPr>
          <w:p w14:paraId="33EDB7C0" w14:textId="77777777" w:rsidR="009449D2" w:rsidRPr="00B15D13" w:rsidRDefault="009449D2" w:rsidP="00ED0864">
            <w:pPr>
              <w:pStyle w:val="TAL"/>
              <w:keepNext w:val="0"/>
              <w:keepLines w:val="0"/>
              <w:widowControl w:val="0"/>
              <w:rPr>
                <w:b/>
                <w:i/>
                <w:noProof/>
              </w:rPr>
            </w:pPr>
            <w:r w:rsidRPr="00B15D13">
              <w:rPr>
                <w:b/>
                <w:i/>
                <w:noProof/>
              </w:rPr>
              <w:t>nr-RequestedMeasurements</w:t>
            </w:r>
          </w:p>
          <w:p w14:paraId="41AF1665" w14:textId="77777777" w:rsidR="009449D2" w:rsidRPr="00B15D13" w:rsidRDefault="009449D2" w:rsidP="00ED0864">
            <w:pPr>
              <w:pStyle w:val="TAL"/>
            </w:pPr>
            <w:r w:rsidRPr="00B15D13">
              <w:t xml:space="preserve">This field specifies the NR DL-TDOA measurements requested. </w:t>
            </w:r>
            <w:r w:rsidRPr="00B15D13">
              <w:rPr>
                <w:snapToGrid w:val="0"/>
              </w:rPr>
              <w:t>This is represented by a bit string, with a one</w:t>
            </w:r>
            <w:r w:rsidRPr="00B15D13">
              <w:rPr>
                <w:snapToGrid w:val="0"/>
              </w:rPr>
              <w:noBreakHyphen/>
              <w:t>value at the bit position means the particular measurement is requested; a zero</w:t>
            </w:r>
            <w:r w:rsidRPr="00B15D13">
              <w:rPr>
                <w:snapToGrid w:val="0"/>
              </w:rPr>
              <w:noBreakHyphen/>
              <w:t>value means not requested.</w:t>
            </w:r>
          </w:p>
        </w:tc>
      </w:tr>
      <w:tr w:rsidR="009449D2" w:rsidRPr="00B15D13" w14:paraId="072F8830" w14:textId="77777777" w:rsidTr="00ED0864">
        <w:trPr>
          <w:cantSplit/>
        </w:trPr>
        <w:tc>
          <w:tcPr>
            <w:tcW w:w="9639" w:type="dxa"/>
          </w:tcPr>
          <w:p w14:paraId="5933BE8E" w14:textId="77777777" w:rsidR="009449D2" w:rsidRPr="00B15D13" w:rsidRDefault="009449D2" w:rsidP="00ED0864">
            <w:pPr>
              <w:pStyle w:val="TAL"/>
              <w:keepNext w:val="0"/>
              <w:keepLines w:val="0"/>
              <w:widowControl w:val="0"/>
              <w:rPr>
                <w:b/>
                <w:i/>
                <w:snapToGrid w:val="0"/>
              </w:rPr>
            </w:pPr>
            <w:r w:rsidRPr="00B15D13">
              <w:rPr>
                <w:b/>
                <w:i/>
                <w:snapToGrid w:val="0"/>
              </w:rPr>
              <w:t>nr-AssistanceAvailability</w:t>
            </w:r>
          </w:p>
          <w:p w14:paraId="31222D45" w14:textId="77777777" w:rsidR="009449D2" w:rsidRPr="00B15D13" w:rsidRDefault="009449D2" w:rsidP="00ED0864">
            <w:pPr>
              <w:pStyle w:val="TAL"/>
              <w:keepNext w:val="0"/>
              <w:keepLines w:val="0"/>
              <w:widowControl w:val="0"/>
              <w:rPr>
                <w:snapToGrid w:val="0"/>
              </w:rPr>
            </w:pPr>
            <w:r w:rsidRPr="00B15D13">
              <w:rPr>
                <w:snapToGrid w:val="0"/>
              </w:rPr>
              <w:t>This field indicates whether the target device may request additional PRS assistance data from the server. TRUE means allowed and FALSE means not allowed.</w:t>
            </w:r>
          </w:p>
        </w:tc>
      </w:tr>
      <w:tr w:rsidR="009449D2" w:rsidRPr="00B15D13" w14:paraId="5C34F877" w14:textId="77777777" w:rsidTr="00ED0864">
        <w:trPr>
          <w:cantSplit/>
        </w:trPr>
        <w:tc>
          <w:tcPr>
            <w:tcW w:w="9639" w:type="dxa"/>
          </w:tcPr>
          <w:p w14:paraId="45883DED" w14:textId="77777777" w:rsidR="009449D2" w:rsidRPr="00B15D13" w:rsidRDefault="009449D2" w:rsidP="00ED0864">
            <w:pPr>
              <w:pStyle w:val="TAL"/>
              <w:rPr>
                <w:b/>
                <w:bCs/>
                <w:i/>
                <w:iCs/>
                <w:noProof/>
              </w:rPr>
            </w:pPr>
            <w:r w:rsidRPr="00B15D13">
              <w:rPr>
                <w:b/>
                <w:bCs/>
                <w:i/>
                <w:iCs/>
                <w:noProof/>
              </w:rPr>
              <w:lastRenderedPageBreak/>
              <w:t>additionalPaths</w:t>
            </w:r>
          </w:p>
          <w:p w14:paraId="16BC988C" w14:textId="77777777" w:rsidR="009449D2" w:rsidRPr="00B15D13" w:rsidRDefault="009449D2" w:rsidP="00ED0864">
            <w:pPr>
              <w:pStyle w:val="TAL"/>
              <w:keepNext w:val="0"/>
              <w:keepLines w:val="0"/>
              <w:widowControl w:val="0"/>
              <w:rPr>
                <w:b/>
                <w:i/>
                <w:snapToGrid w:val="0"/>
              </w:rPr>
            </w:pPr>
            <w:r w:rsidRPr="00B15D13">
              <w:rPr>
                <w:noProof/>
              </w:rPr>
              <w:t>This field, if present, indicates that the target device is requested to provide the</w:t>
            </w:r>
            <w:r w:rsidRPr="00B15D13">
              <w:rPr>
                <w:i/>
                <w:iCs/>
                <w:noProof/>
              </w:rPr>
              <w:t xml:space="preserve"> nr-AdditionalPathList</w:t>
            </w:r>
            <w:r w:rsidRPr="00B15D13">
              <w:rPr>
                <w:noProof/>
              </w:rPr>
              <w:t xml:space="preserve"> in IE </w:t>
            </w:r>
            <w:r w:rsidRPr="00B15D13">
              <w:rPr>
                <w:i/>
                <w:iCs/>
                <w:noProof/>
              </w:rPr>
              <w:t>NR-DL-TDOA-SignalMeasurementInformation</w:t>
            </w:r>
            <w:r w:rsidRPr="00B15D13">
              <w:rPr>
                <w:noProof/>
              </w:rPr>
              <w:t xml:space="preserve">. If this field is present, the field </w:t>
            </w:r>
            <w:r w:rsidRPr="00B15D13">
              <w:rPr>
                <w:i/>
                <w:iCs/>
                <w:snapToGrid w:val="0"/>
              </w:rPr>
              <w:t>additionalPathsExt</w:t>
            </w:r>
            <w:r w:rsidRPr="00B15D13">
              <w:rPr>
                <w:snapToGrid w:val="0"/>
              </w:rPr>
              <w:t xml:space="preserve"> shall be absent.</w:t>
            </w:r>
          </w:p>
        </w:tc>
      </w:tr>
      <w:tr w:rsidR="009449D2" w:rsidRPr="00B15D13" w:rsidDel="0001462F" w14:paraId="762EBC6C" w14:textId="77777777" w:rsidTr="00ED0864">
        <w:trPr>
          <w:cantSplit/>
        </w:trPr>
        <w:tc>
          <w:tcPr>
            <w:tcW w:w="9639" w:type="dxa"/>
          </w:tcPr>
          <w:p w14:paraId="772CE39D" w14:textId="77777777" w:rsidR="009449D2" w:rsidRPr="00B15D13" w:rsidRDefault="009449D2" w:rsidP="00ED0864">
            <w:pPr>
              <w:pStyle w:val="TAL"/>
              <w:rPr>
                <w:b/>
                <w:bCs/>
                <w:i/>
                <w:iCs/>
                <w:snapToGrid w:val="0"/>
              </w:rPr>
            </w:pPr>
            <w:r w:rsidRPr="00B15D13">
              <w:rPr>
                <w:b/>
                <w:bCs/>
                <w:i/>
                <w:iCs/>
                <w:snapToGrid w:val="0"/>
              </w:rPr>
              <w:t>nr-UE-RxTEG-Request</w:t>
            </w:r>
          </w:p>
          <w:p w14:paraId="1024FDF1" w14:textId="77777777" w:rsidR="009449D2" w:rsidRPr="00B15D13" w:rsidDel="0001462F" w:rsidRDefault="009449D2" w:rsidP="00ED0864">
            <w:pPr>
              <w:pStyle w:val="TAL"/>
              <w:keepNext w:val="0"/>
              <w:keepLines w:val="0"/>
              <w:widowControl w:val="0"/>
              <w:rPr>
                <w:b/>
                <w:i/>
                <w:noProof/>
              </w:rPr>
            </w:pPr>
            <w:r w:rsidRPr="00B15D13">
              <w:rPr>
                <w:snapToGrid w:val="0"/>
              </w:rPr>
              <w:t xml:space="preserve">This field, if present, indicates that the target device is requested to provide the </w:t>
            </w:r>
            <w:r w:rsidRPr="00B15D13">
              <w:rPr>
                <w:i/>
                <w:iCs/>
                <w:snapToGrid w:val="0"/>
              </w:rPr>
              <w:t>nr-UE-Rx-TEG-ID</w:t>
            </w:r>
            <w:r w:rsidRPr="00B15D13">
              <w:rPr>
                <w:snapToGrid w:val="0"/>
              </w:rPr>
              <w:t xml:space="preserve"> in </w:t>
            </w:r>
            <w:r w:rsidRPr="00B15D13">
              <w:t xml:space="preserve">IE </w:t>
            </w:r>
            <w:r w:rsidRPr="00B15D13">
              <w:rPr>
                <w:i/>
              </w:rPr>
              <w:t>NR-DL-TDOA-SignalMeasurementInformation.</w:t>
            </w:r>
          </w:p>
        </w:tc>
      </w:tr>
      <w:tr w:rsidR="009449D2" w:rsidRPr="00B15D13" w:rsidDel="0001462F" w14:paraId="37BB5C4D" w14:textId="77777777" w:rsidTr="00ED0864">
        <w:trPr>
          <w:cantSplit/>
        </w:trPr>
        <w:tc>
          <w:tcPr>
            <w:tcW w:w="9639" w:type="dxa"/>
          </w:tcPr>
          <w:p w14:paraId="79FF6C13" w14:textId="77777777" w:rsidR="009449D2" w:rsidRPr="00B15D13" w:rsidRDefault="009449D2" w:rsidP="00ED0864">
            <w:pPr>
              <w:pStyle w:val="TAL"/>
              <w:rPr>
                <w:b/>
                <w:bCs/>
                <w:i/>
                <w:iCs/>
              </w:rPr>
            </w:pPr>
            <w:r w:rsidRPr="00B15D13">
              <w:rPr>
                <w:b/>
                <w:bCs/>
                <w:i/>
                <w:iCs/>
                <w:snapToGrid w:val="0"/>
              </w:rPr>
              <w:t>nr-</w:t>
            </w:r>
            <w:r w:rsidRPr="00B15D13">
              <w:rPr>
                <w:b/>
                <w:bCs/>
                <w:i/>
                <w:iCs/>
              </w:rPr>
              <w:t>los-nlos-IndicatorRequest</w:t>
            </w:r>
          </w:p>
          <w:p w14:paraId="56E203DF" w14:textId="77777777" w:rsidR="009449D2" w:rsidRPr="00B15D13" w:rsidDel="0001462F" w:rsidRDefault="009449D2" w:rsidP="00ED0864">
            <w:pPr>
              <w:pStyle w:val="TAL"/>
              <w:keepNext w:val="0"/>
              <w:keepLines w:val="0"/>
              <w:widowControl w:val="0"/>
              <w:rPr>
                <w:b/>
                <w:i/>
                <w:noProof/>
              </w:rPr>
            </w:pPr>
            <w:r w:rsidRPr="00B15D13">
              <w:t xml:space="preserve">This field, if present, indicates that the target device is requested to provide the indicated type and granularity of the estimated </w:t>
            </w:r>
            <w:r w:rsidRPr="00B15D13">
              <w:rPr>
                <w:i/>
                <w:iCs/>
              </w:rPr>
              <w:t>LOS-NLOS-Indicator</w:t>
            </w:r>
            <w:r w:rsidRPr="00B15D13">
              <w:t xml:space="preserve"> in the </w:t>
            </w:r>
            <w:r w:rsidRPr="00B15D13">
              <w:rPr>
                <w:i/>
                <w:iCs/>
                <w:snapToGrid w:val="0"/>
              </w:rPr>
              <w:t>NR-DL-TDOA-SignalMeasurementInformation</w:t>
            </w:r>
            <w:r w:rsidRPr="00B15D13">
              <w:rPr>
                <w:snapToGrid w:val="0"/>
              </w:rPr>
              <w:t>.</w:t>
            </w:r>
          </w:p>
        </w:tc>
      </w:tr>
      <w:tr w:rsidR="009449D2" w:rsidRPr="00B15D13" w:rsidDel="0001462F" w14:paraId="4D103813" w14:textId="77777777" w:rsidTr="00ED0864">
        <w:trPr>
          <w:cantSplit/>
        </w:trPr>
        <w:tc>
          <w:tcPr>
            <w:tcW w:w="9639" w:type="dxa"/>
          </w:tcPr>
          <w:p w14:paraId="29D0CB18" w14:textId="77777777" w:rsidR="009449D2" w:rsidRPr="00B15D13" w:rsidRDefault="009449D2" w:rsidP="00ED0864">
            <w:pPr>
              <w:pStyle w:val="TAL"/>
              <w:rPr>
                <w:b/>
                <w:bCs/>
                <w:i/>
                <w:iCs/>
                <w:noProof/>
              </w:rPr>
            </w:pPr>
            <w:r w:rsidRPr="00B15D13">
              <w:rPr>
                <w:b/>
                <w:bCs/>
                <w:i/>
                <w:iCs/>
                <w:noProof/>
              </w:rPr>
              <w:t>additionalPathsExt</w:t>
            </w:r>
          </w:p>
          <w:p w14:paraId="4A0C1862" w14:textId="77777777" w:rsidR="009449D2" w:rsidRPr="00B15D13" w:rsidDel="0001462F" w:rsidRDefault="009449D2" w:rsidP="00ED0864">
            <w:pPr>
              <w:pStyle w:val="TAL"/>
              <w:keepNext w:val="0"/>
              <w:keepLines w:val="0"/>
              <w:widowControl w:val="0"/>
              <w:rPr>
                <w:b/>
                <w:i/>
                <w:noProof/>
              </w:rPr>
            </w:pPr>
            <w:r w:rsidRPr="00B15D13">
              <w:rPr>
                <w:noProof/>
              </w:rPr>
              <w:t>This field, if present, indicates that the target device is requested to provide the</w:t>
            </w:r>
            <w:r w:rsidRPr="00B15D13">
              <w:rPr>
                <w:i/>
                <w:iCs/>
                <w:noProof/>
              </w:rPr>
              <w:t xml:space="preserve"> nr-AdditionalPathListExt</w:t>
            </w:r>
            <w:r w:rsidRPr="00B15D13">
              <w:rPr>
                <w:noProof/>
              </w:rPr>
              <w:t xml:space="preserve"> in IE </w:t>
            </w:r>
            <w:r w:rsidRPr="00B15D13">
              <w:rPr>
                <w:i/>
                <w:iCs/>
                <w:noProof/>
              </w:rPr>
              <w:t>NR-DL-TDOA-SignalMeasurementInformation</w:t>
            </w:r>
            <w:r w:rsidRPr="00B15D13">
              <w:rPr>
                <w:noProof/>
              </w:rPr>
              <w:t xml:space="preserve">. If this field is present, the field </w:t>
            </w:r>
            <w:r w:rsidRPr="00B15D13">
              <w:rPr>
                <w:i/>
                <w:iCs/>
                <w:snapToGrid w:val="0"/>
              </w:rPr>
              <w:t>additionalPaths</w:t>
            </w:r>
            <w:r w:rsidRPr="00B15D13">
              <w:rPr>
                <w:snapToGrid w:val="0"/>
              </w:rPr>
              <w:t xml:space="preserve"> shall be absent.</w:t>
            </w:r>
          </w:p>
        </w:tc>
      </w:tr>
      <w:tr w:rsidR="009449D2" w:rsidRPr="00B15D13" w:rsidDel="0001462F" w14:paraId="2A7EA177" w14:textId="77777777" w:rsidTr="00ED0864">
        <w:trPr>
          <w:cantSplit/>
        </w:trPr>
        <w:tc>
          <w:tcPr>
            <w:tcW w:w="9639" w:type="dxa"/>
          </w:tcPr>
          <w:p w14:paraId="02440DE4" w14:textId="77777777" w:rsidR="009449D2" w:rsidRPr="00B15D13" w:rsidRDefault="009449D2" w:rsidP="00ED0864">
            <w:pPr>
              <w:pStyle w:val="TAL"/>
              <w:rPr>
                <w:b/>
                <w:bCs/>
                <w:i/>
                <w:iCs/>
              </w:rPr>
            </w:pPr>
            <w:r w:rsidRPr="00B15D13">
              <w:rPr>
                <w:b/>
                <w:bCs/>
                <w:i/>
                <w:iCs/>
                <w:snapToGrid w:val="0"/>
              </w:rPr>
              <w:t>additionalPaths</w:t>
            </w:r>
            <w:r w:rsidRPr="00B15D13">
              <w:rPr>
                <w:b/>
                <w:bCs/>
                <w:i/>
                <w:iCs/>
              </w:rPr>
              <w:t>DL-PRS-RSRP-Request</w:t>
            </w:r>
          </w:p>
          <w:p w14:paraId="07D5A744" w14:textId="77777777" w:rsidR="009449D2" w:rsidRPr="00B15D13" w:rsidDel="0001462F" w:rsidRDefault="009449D2" w:rsidP="00ED0864">
            <w:pPr>
              <w:pStyle w:val="TAL"/>
              <w:keepNext w:val="0"/>
              <w:keepLines w:val="0"/>
              <w:widowControl w:val="0"/>
              <w:rPr>
                <w:b/>
                <w:i/>
                <w:noProof/>
              </w:rPr>
            </w:pPr>
            <w:r w:rsidRPr="00B15D13">
              <w:rPr>
                <w:noProof/>
              </w:rPr>
              <w:t>This field, if present, indicates that the target device is requested to provide the</w:t>
            </w:r>
            <w:r w:rsidRPr="00B15D13">
              <w:rPr>
                <w:i/>
                <w:iCs/>
                <w:noProof/>
              </w:rPr>
              <w:t xml:space="preserve"> </w:t>
            </w:r>
            <w:r w:rsidRPr="00B15D13">
              <w:rPr>
                <w:i/>
                <w:iCs/>
                <w:snapToGrid w:val="0"/>
              </w:rPr>
              <w:t>nr-DL-PRS-RSRPP</w:t>
            </w:r>
            <w:r w:rsidRPr="00B15D13">
              <w:rPr>
                <w:i/>
                <w:iCs/>
                <w:noProof/>
              </w:rPr>
              <w:t xml:space="preserve"> </w:t>
            </w:r>
            <w:r w:rsidRPr="00B15D13">
              <w:rPr>
                <w:noProof/>
              </w:rPr>
              <w:t xml:space="preserve">for the additional paths in fields </w:t>
            </w:r>
            <w:r w:rsidRPr="00B15D13">
              <w:rPr>
                <w:i/>
                <w:noProof/>
              </w:rPr>
              <w:t>nr-AdditionalPathList</w:t>
            </w:r>
            <w:r w:rsidRPr="00B15D13">
              <w:rPr>
                <w:noProof/>
              </w:rPr>
              <w:t xml:space="preserve"> or </w:t>
            </w:r>
            <w:r w:rsidRPr="00B15D13">
              <w:rPr>
                <w:i/>
                <w:noProof/>
              </w:rPr>
              <w:t>nr</w:t>
            </w:r>
            <w:r w:rsidRPr="00B15D13">
              <w:rPr>
                <w:i/>
                <w:iCs/>
                <w:snapToGrid w:val="0"/>
              </w:rPr>
              <w:t>-AdditionalPathListExt</w:t>
            </w:r>
            <w:r w:rsidRPr="00B15D13">
              <w:rPr>
                <w:noProof/>
              </w:rPr>
              <w:t>.</w:t>
            </w:r>
          </w:p>
        </w:tc>
      </w:tr>
      <w:tr w:rsidR="009449D2" w:rsidRPr="00B15D13" w:rsidDel="0001462F" w14:paraId="0AD0F432" w14:textId="77777777" w:rsidTr="00ED0864">
        <w:trPr>
          <w:cantSplit/>
        </w:trPr>
        <w:tc>
          <w:tcPr>
            <w:tcW w:w="9639" w:type="dxa"/>
          </w:tcPr>
          <w:p w14:paraId="570520D2" w14:textId="77777777" w:rsidR="009449D2" w:rsidRPr="00B15D13" w:rsidRDefault="009449D2" w:rsidP="00ED0864">
            <w:pPr>
              <w:pStyle w:val="TAL"/>
              <w:rPr>
                <w:b/>
                <w:bCs/>
                <w:i/>
                <w:iCs/>
              </w:rPr>
            </w:pPr>
            <w:r w:rsidRPr="00B15D13">
              <w:rPr>
                <w:b/>
                <w:bCs/>
                <w:i/>
                <w:iCs/>
              </w:rPr>
              <w:t>multiMeasInSameReport</w:t>
            </w:r>
          </w:p>
          <w:p w14:paraId="7AC8F7A2" w14:textId="77777777" w:rsidR="009449D2" w:rsidRPr="00B15D13" w:rsidRDefault="009449D2" w:rsidP="00ED0864">
            <w:pPr>
              <w:pStyle w:val="TAL"/>
              <w:rPr>
                <w:b/>
                <w:bCs/>
                <w:i/>
                <w:iCs/>
                <w:snapToGrid w:val="0"/>
              </w:rPr>
            </w:pPr>
            <w:r w:rsidRPr="00B15D13">
              <w:t xml:space="preserve">This field, if present, indicates that the target device is requested to provide multiple measurement instances in a single measurement report; i.e., include the </w:t>
            </w:r>
            <w:r w:rsidRPr="00B15D13">
              <w:rPr>
                <w:i/>
                <w:iCs/>
              </w:rPr>
              <w:t>nr-DL-TDOA-SignalMeasurementInstances</w:t>
            </w:r>
            <w:r w:rsidRPr="00B15D13">
              <w:t xml:space="preserve"> (in the case of UE-assisted mode is requested) or </w:t>
            </w:r>
            <w:r w:rsidRPr="00B15D13">
              <w:rPr>
                <w:i/>
                <w:iCs/>
                <w:snapToGrid w:val="0"/>
              </w:rPr>
              <w:t>nr-DL-TDOA-LocationInformationInstances</w:t>
            </w:r>
            <w:r w:rsidRPr="00B15D13">
              <w:rPr>
                <w:snapToGrid w:val="0"/>
              </w:rPr>
              <w:t xml:space="preserve"> (in the case of UE-based mode is requested) in IE </w:t>
            </w:r>
            <w:r w:rsidRPr="00B15D13">
              <w:rPr>
                <w:i/>
              </w:rPr>
              <w:t>NR-DL-TDOA-Provide</w:t>
            </w:r>
            <w:r w:rsidRPr="00B15D13">
              <w:rPr>
                <w:i/>
                <w:noProof/>
              </w:rPr>
              <w:t>LocationInformation.</w:t>
            </w:r>
          </w:p>
        </w:tc>
      </w:tr>
      <w:tr w:rsidR="009449D2" w:rsidRPr="00B15D13" w:rsidDel="0001462F" w14:paraId="4D41405C" w14:textId="77777777" w:rsidTr="00ED0864">
        <w:trPr>
          <w:cantSplit/>
          <w:ins w:id="877" w:author="CATT" w:date="2023-08-31T10:59:00Z"/>
        </w:trPr>
        <w:tc>
          <w:tcPr>
            <w:tcW w:w="9639" w:type="dxa"/>
          </w:tcPr>
          <w:p w14:paraId="0D34DCB0" w14:textId="7722D9E2" w:rsidR="009449D2" w:rsidRDefault="009449D2" w:rsidP="00ED0864">
            <w:pPr>
              <w:pStyle w:val="TAL"/>
              <w:rPr>
                <w:ins w:id="878" w:author="CATT" w:date="2023-08-31T10:59:00Z"/>
                <w:b/>
                <w:bCs/>
                <w:i/>
                <w:iCs/>
                <w:lang w:eastAsia="zh-CN"/>
              </w:rPr>
            </w:pPr>
            <w:ins w:id="879" w:author="CATT" w:date="2023-08-31T10:59:00Z">
              <w:r w:rsidRPr="00270609">
                <w:rPr>
                  <w:b/>
                  <w:bCs/>
                  <w:i/>
                  <w:iCs/>
                </w:rPr>
                <w:t>nr-</w:t>
              </w:r>
            </w:ins>
            <w:ins w:id="880" w:author="CATT-RAN2#123bis-v2" w:date="2023-11-02T11:03:00Z">
              <w:r w:rsidR="00616DF5" w:rsidRPr="00616DF5">
                <w:rPr>
                  <w:b/>
                  <w:bCs/>
                  <w:i/>
                  <w:iCs/>
                </w:rPr>
                <w:t>DL-PRS-</w:t>
              </w:r>
            </w:ins>
            <w:ins w:id="881" w:author="CATT" w:date="2023-08-31T10:59:00Z">
              <w:r w:rsidRPr="00270609">
                <w:rPr>
                  <w:b/>
                  <w:bCs/>
                  <w:i/>
                  <w:iCs/>
                </w:rPr>
                <w:t>RSCPD-Request</w:t>
              </w:r>
            </w:ins>
          </w:p>
          <w:p w14:paraId="4002FA18" w14:textId="21005141" w:rsidR="009449D2" w:rsidRPr="00B15D13" w:rsidRDefault="009449D2" w:rsidP="0099058D">
            <w:pPr>
              <w:pStyle w:val="TAL"/>
              <w:rPr>
                <w:ins w:id="882" w:author="CATT" w:date="2023-08-31T10:59:00Z"/>
                <w:b/>
                <w:bCs/>
                <w:i/>
                <w:iCs/>
                <w:lang w:eastAsia="zh-CN"/>
              </w:rPr>
            </w:pPr>
            <w:ins w:id="883" w:author="CATT" w:date="2023-08-31T10:59:00Z">
              <w:r w:rsidRPr="00B15D13">
                <w:rPr>
                  <w:snapToGrid w:val="0"/>
                </w:rPr>
                <w:t xml:space="preserve">This field, if present, </w:t>
              </w:r>
              <w:r w:rsidRPr="00D34236">
                <w:t>indicates that</w:t>
              </w:r>
              <w:r w:rsidRPr="00B15D13">
                <w:rPr>
                  <w:snapToGrid w:val="0"/>
                </w:rPr>
                <w:t xml:space="preserve"> the target device is requested to provide the</w:t>
              </w:r>
            </w:ins>
            <w:ins w:id="884" w:author="CATT" w:date="2023-09-20T15:19:00Z">
              <w:r w:rsidRPr="00270609">
                <w:rPr>
                  <w:b/>
                  <w:bCs/>
                  <w:i/>
                  <w:iCs/>
                </w:rPr>
                <w:t xml:space="preserve"> </w:t>
              </w:r>
            </w:ins>
            <w:ins w:id="885" w:author="CATT-RAN2#123bis-v2" w:date="2023-11-02T14:50:00Z">
              <w:r w:rsidR="0099058D" w:rsidRPr="0019750E">
                <w:rPr>
                  <w:rFonts w:hint="eastAsia"/>
                  <w:bCs/>
                  <w:iCs/>
                  <w:lang w:eastAsia="zh-CN"/>
                </w:rPr>
                <w:t>RSCPD</w:t>
              </w:r>
            </w:ins>
            <w:ins w:id="886" w:author="CATT" w:date="2023-08-31T11:00:00Z">
              <w:r w:rsidRPr="001E40BD">
                <w:rPr>
                  <w:rFonts w:hint="eastAsia"/>
                  <w:snapToGrid w:val="0"/>
                </w:rPr>
                <w:t xml:space="preserve"> </w:t>
              </w:r>
            </w:ins>
            <w:ins w:id="887" w:author="CATT-RAN2#123bis-v2" w:date="2023-11-02T14:50:00Z">
              <w:r w:rsidR="0099058D" w:rsidRPr="0099058D">
                <w:rPr>
                  <w:snapToGrid w:val="0"/>
                </w:rPr>
                <w:t xml:space="preserve">measurement </w:t>
              </w:r>
            </w:ins>
            <w:ins w:id="888" w:author="CATT" w:date="2023-08-31T11:00:00Z">
              <w:r w:rsidRPr="001E40BD">
                <w:rPr>
                  <w:rFonts w:hint="eastAsia"/>
                  <w:snapToGrid w:val="0"/>
                </w:rPr>
                <w:t xml:space="preserve">together with </w:t>
              </w:r>
            </w:ins>
            <w:ins w:id="889" w:author="CATT" w:date="2023-08-31T11:08:00Z">
              <w:r w:rsidRPr="00B15D13">
                <w:t>DL-PRS RSTD measurement</w:t>
              </w:r>
            </w:ins>
            <w:ins w:id="890" w:author="CATT" w:date="2023-08-31T10:59:00Z">
              <w:r w:rsidRPr="001E40BD">
                <w:rPr>
                  <w:snapToGrid w:val="0"/>
                </w:rPr>
                <w:t>.</w:t>
              </w:r>
            </w:ins>
          </w:p>
        </w:tc>
      </w:tr>
      <w:tr w:rsidR="009449D2" w:rsidRPr="00B15D13" w14:paraId="532EBF0A" w14:textId="77777777" w:rsidTr="00ED0864">
        <w:trPr>
          <w:cantSplit/>
        </w:trPr>
        <w:tc>
          <w:tcPr>
            <w:tcW w:w="9639" w:type="dxa"/>
          </w:tcPr>
          <w:p w14:paraId="5B4EFADD" w14:textId="77777777" w:rsidR="009449D2" w:rsidRPr="00B15D13" w:rsidRDefault="009449D2" w:rsidP="00ED0864">
            <w:pPr>
              <w:pStyle w:val="TAL"/>
              <w:keepNext w:val="0"/>
              <w:keepLines w:val="0"/>
              <w:widowControl w:val="0"/>
              <w:rPr>
                <w:b/>
                <w:i/>
                <w:noProof/>
              </w:rPr>
            </w:pPr>
            <w:r w:rsidRPr="00B15D13">
              <w:rPr>
                <w:b/>
                <w:i/>
                <w:noProof/>
              </w:rPr>
              <w:t>maxDL-PRS-RSTD-MeasurementsPerTRP-Pair</w:t>
            </w:r>
          </w:p>
          <w:p w14:paraId="7FFACA45" w14:textId="77777777" w:rsidR="009449D2" w:rsidRPr="00B15D13" w:rsidRDefault="009449D2" w:rsidP="00ED0864">
            <w:pPr>
              <w:pStyle w:val="TAL"/>
              <w:keepNext w:val="0"/>
              <w:keepLines w:val="0"/>
              <w:widowControl w:val="0"/>
              <w:rPr>
                <w:b/>
                <w:i/>
                <w:noProof/>
              </w:rPr>
            </w:pPr>
            <w:r w:rsidRPr="00B15D13">
              <w:rPr>
                <w:noProof/>
              </w:rPr>
              <w:t xml:space="preserve">This field specifies the </w:t>
            </w:r>
            <w:r w:rsidRPr="00B15D13">
              <w:t>maximum number of DL-PRS RSTD measurements per pair of TRPs. The maximum number is defined across all Positioning Frequency Layers.</w:t>
            </w:r>
          </w:p>
        </w:tc>
      </w:tr>
      <w:tr w:rsidR="009449D2" w:rsidRPr="00B15D13" w14:paraId="64A7E18F" w14:textId="77777777" w:rsidTr="00ED0864">
        <w:trPr>
          <w:cantSplit/>
        </w:trPr>
        <w:tc>
          <w:tcPr>
            <w:tcW w:w="9639" w:type="dxa"/>
          </w:tcPr>
          <w:p w14:paraId="4363B3C8" w14:textId="77777777" w:rsidR="009449D2" w:rsidRPr="00B15D13" w:rsidRDefault="009449D2" w:rsidP="00ED0864">
            <w:pPr>
              <w:pStyle w:val="TAL"/>
              <w:keepNext w:val="0"/>
              <w:keepLines w:val="0"/>
              <w:widowControl w:val="0"/>
              <w:rPr>
                <w:b/>
                <w:bCs/>
                <w:i/>
                <w:iCs/>
                <w:noProof/>
              </w:rPr>
            </w:pPr>
            <w:r w:rsidRPr="00B15D13">
              <w:rPr>
                <w:b/>
                <w:bCs/>
                <w:i/>
                <w:iCs/>
                <w:noProof/>
              </w:rPr>
              <w:t>timingReportingGranularityFactor</w:t>
            </w:r>
          </w:p>
          <w:p w14:paraId="62F4CEA1" w14:textId="77777777" w:rsidR="009449D2" w:rsidRPr="00B15D13" w:rsidRDefault="009449D2" w:rsidP="00ED0864">
            <w:pPr>
              <w:pStyle w:val="TAL"/>
              <w:keepNext w:val="0"/>
              <w:keepLines w:val="0"/>
              <w:widowControl w:val="0"/>
              <w:rPr>
                <w:b/>
                <w:i/>
                <w:noProof/>
              </w:rPr>
            </w:pPr>
            <w:r w:rsidRPr="00B15D13">
              <w:rPr>
                <w:bCs/>
                <w:iCs/>
                <w:noProof/>
              </w:rPr>
              <w:t>This field specifies the recommended reporting granularity for the DL RSTD measurements. Value (0..5) corresponds to (</w:t>
            </w:r>
            <w:r w:rsidRPr="00B15D13">
              <w:rPr>
                <w:bCs/>
                <w:i/>
                <w:noProof/>
              </w:rPr>
              <w:t>k0</w:t>
            </w:r>
            <w:r w:rsidRPr="00B15D13">
              <w:rPr>
                <w:bCs/>
                <w:iCs/>
                <w:noProof/>
              </w:rPr>
              <w:t>..</w:t>
            </w:r>
            <w:r w:rsidRPr="00B15D13">
              <w:rPr>
                <w:bCs/>
                <w:i/>
                <w:noProof/>
              </w:rPr>
              <w:t>k5</w:t>
            </w:r>
            <w:r w:rsidRPr="00B15D13">
              <w:rPr>
                <w:bCs/>
                <w:iCs/>
                <w:noProof/>
              </w:rPr>
              <w:t xml:space="preserve">) used for </w:t>
            </w:r>
            <w:r w:rsidRPr="00B15D13">
              <w:rPr>
                <w:bCs/>
                <w:i/>
                <w:noProof/>
              </w:rPr>
              <w:t xml:space="preserve">nr-RSTD </w:t>
            </w:r>
            <w:r w:rsidRPr="00B15D13">
              <w:rPr>
                <w:bCs/>
                <w:iCs/>
                <w:noProof/>
              </w:rPr>
              <w:t xml:space="preserve">and </w:t>
            </w:r>
            <w:r w:rsidRPr="00B15D13">
              <w:rPr>
                <w:bCs/>
                <w:i/>
                <w:noProof/>
              </w:rPr>
              <w:t>nr-RSTD-ResultDiff</w:t>
            </w:r>
            <w:r w:rsidRPr="00B15D13">
              <w:rPr>
                <w:bCs/>
                <w:iCs/>
                <w:noProof/>
              </w:rPr>
              <w:t xml:space="preserve"> in </w:t>
            </w:r>
            <w:r w:rsidRPr="00B15D13">
              <w:rPr>
                <w:bCs/>
                <w:i/>
                <w:noProof/>
              </w:rPr>
              <w:t>NR-DL-TDOA-MeasElement</w:t>
            </w:r>
            <w:r w:rsidRPr="00B15D13">
              <w:rPr>
                <w:bCs/>
                <w:iCs/>
                <w:noProof/>
              </w:rPr>
              <w:t xml:space="preserve">. The UE may select a different granularity value for </w:t>
            </w:r>
            <w:r w:rsidRPr="00B15D13">
              <w:rPr>
                <w:bCs/>
                <w:i/>
                <w:noProof/>
              </w:rPr>
              <w:t>nr-RSTD</w:t>
            </w:r>
            <w:r w:rsidRPr="00B15D13">
              <w:rPr>
                <w:bCs/>
                <w:iCs/>
                <w:noProof/>
              </w:rPr>
              <w:t xml:space="preserve"> and </w:t>
            </w:r>
            <w:r w:rsidRPr="00B15D13">
              <w:rPr>
                <w:bCs/>
                <w:i/>
                <w:noProof/>
              </w:rPr>
              <w:t>nr-RSTD-ResultDiff</w:t>
            </w:r>
            <w:r w:rsidRPr="00B15D13">
              <w:rPr>
                <w:bCs/>
                <w:iCs/>
                <w:noProof/>
              </w:rPr>
              <w:t>.</w:t>
            </w:r>
          </w:p>
        </w:tc>
      </w:tr>
      <w:tr w:rsidR="009449D2" w:rsidRPr="00B15D13" w14:paraId="5B28AE25"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7851A72" w14:textId="77777777" w:rsidR="009449D2" w:rsidRPr="00B15D13" w:rsidRDefault="009449D2" w:rsidP="00ED0864">
            <w:pPr>
              <w:pStyle w:val="TAL"/>
              <w:rPr>
                <w:b/>
                <w:bCs/>
                <w:i/>
                <w:iCs/>
                <w:snapToGrid w:val="0"/>
              </w:rPr>
            </w:pPr>
            <w:r w:rsidRPr="00B15D13">
              <w:rPr>
                <w:b/>
                <w:bCs/>
                <w:i/>
                <w:iCs/>
                <w:snapToGrid w:val="0"/>
              </w:rPr>
              <w:t>measureSameDL-PRS-ResourceWithDifferentRxTEGs</w:t>
            </w:r>
          </w:p>
          <w:p w14:paraId="685445AD"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Rx TEGs.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Rx TEGs to measure the same DL PRS Resource can be determined by the target device, value '</w:t>
            </w:r>
            <w:r w:rsidRPr="00B15D13">
              <w:rPr>
                <w:i/>
                <w:iCs/>
                <w:snapToGrid w:val="0"/>
              </w:rPr>
              <w:t>n2</w:t>
            </w:r>
            <w:r w:rsidRPr="00B15D13">
              <w:rPr>
                <w:snapToGrid w:val="0"/>
              </w:rPr>
              <w:t>' indicates that the target device is requested to measure the same DL-PRS Resource of a TRP with 2 different UE Rx TEGs, value '</w:t>
            </w:r>
            <w:r w:rsidRPr="00B15D13">
              <w:rPr>
                <w:i/>
                <w:iCs/>
                <w:snapToGrid w:val="0"/>
              </w:rPr>
              <w:t>n3</w:t>
            </w:r>
            <w:r w:rsidRPr="00B15D13">
              <w:rPr>
                <w:snapToGrid w:val="0"/>
              </w:rPr>
              <w:t>' indicates that the target device is requested to measure the same DL-PRS Resource of a TRP with 3 different UE Rx TEGs, and so on.</w:t>
            </w:r>
          </w:p>
          <w:p w14:paraId="0401FBE2" w14:textId="77777777" w:rsidR="009449D2" w:rsidRPr="00B15D13" w:rsidRDefault="009449D2" w:rsidP="00ED0864">
            <w:pPr>
              <w:pStyle w:val="TAL"/>
              <w:rPr>
                <w:b/>
                <w:bCs/>
                <w:i/>
                <w:iCs/>
                <w:noProof/>
              </w:rPr>
            </w:pPr>
            <w:r w:rsidRPr="00B15D13">
              <w:rPr>
                <w:snapToGrid w:val="0"/>
              </w:rPr>
              <w:t xml:space="preserve">If this field is present, the field </w:t>
            </w:r>
            <w:r w:rsidRPr="00B15D13">
              <w:rPr>
                <w:i/>
                <w:iCs/>
                <w:snapToGrid w:val="0"/>
              </w:rPr>
              <w:t>nr-UE-RxTEG-Request</w:t>
            </w:r>
            <w:r w:rsidRPr="00B15D13">
              <w:rPr>
                <w:snapToGrid w:val="0"/>
              </w:rPr>
              <w:t xml:space="preserve"> should also be present.</w:t>
            </w:r>
          </w:p>
        </w:tc>
      </w:tr>
      <w:tr w:rsidR="009449D2" w:rsidRPr="00B15D13" w14:paraId="73138C9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42AD9F40" w14:textId="77777777" w:rsidR="009449D2" w:rsidRPr="00B15D13" w:rsidRDefault="009449D2" w:rsidP="00ED0864">
            <w:pPr>
              <w:pStyle w:val="TAL"/>
              <w:rPr>
                <w:b/>
                <w:bCs/>
                <w:i/>
                <w:iCs/>
                <w:snapToGrid w:val="0"/>
              </w:rPr>
            </w:pPr>
            <w:r w:rsidRPr="00B15D13">
              <w:rPr>
                <w:b/>
                <w:bCs/>
                <w:i/>
                <w:iCs/>
                <w:snapToGrid w:val="0"/>
              </w:rPr>
              <w:t>reducedDL-PRS-ProcessingSamples</w:t>
            </w:r>
          </w:p>
          <w:p w14:paraId="19C343FA" w14:textId="77777777" w:rsidR="009449D2" w:rsidRPr="00B15D13" w:rsidRDefault="009449D2" w:rsidP="00ED0864">
            <w:pPr>
              <w:pStyle w:val="TAL"/>
              <w:rPr>
                <w:b/>
                <w:bCs/>
                <w:i/>
                <w:iCs/>
                <w:noProof/>
              </w:rPr>
            </w:pPr>
            <w:r w:rsidRPr="00B15D13">
              <w:rPr>
                <w:snapToGrid w:val="0"/>
              </w:rPr>
              <w:t>This field, if present and set to '</w:t>
            </w:r>
            <w:r w:rsidRPr="00B15D13">
              <w:rPr>
                <w:i/>
                <w:iCs/>
                <w:snapToGrid w:val="0"/>
              </w:rPr>
              <w:t>requested</w:t>
            </w:r>
            <w:r w:rsidRPr="00B15D13">
              <w:rPr>
                <w:snapToGrid w:val="0"/>
              </w:rPr>
              <w:t>', indicates that the target device is requested to perform the requested measurements with reduced number of samples (M=1 or M=2) as specified in TS 38.133 [46].</w:t>
            </w:r>
          </w:p>
        </w:tc>
      </w:tr>
      <w:tr w:rsidR="009449D2" w:rsidRPr="00B15D13" w14:paraId="663C5092"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0061EC1" w14:textId="77777777" w:rsidR="009449D2" w:rsidRPr="00B15D13" w:rsidRDefault="009449D2" w:rsidP="00ED0864">
            <w:pPr>
              <w:pStyle w:val="TAL"/>
              <w:rPr>
                <w:b/>
                <w:bCs/>
                <w:i/>
                <w:iCs/>
                <w:snapToGrid w:val="0"/>
              </w:rPr>
            </w:pPr>
            <w:r w:rsidRPr="00B15D13">
              <w:rPr>
                <w:b/>
                <w:bCs/>
                <w:i/>
                <w:iCs/>
                <w:snapToGrid w:val="0"/>
              </w:rPr>
              <w:t>lowerRxBeamSweepingFactor-FR2</w:t>
            </w:r>
          </w:p>
          <w:p w14:paraId="15D6A31D"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is requested to use </w:t>
            </w:r>
            <w:r w:rsidRPr="00B15D13">
              <w:t>a lower Rx beam sweeping factor than 8 for FR2 according to UE's capability.</w:t>
            </w:r>
          </w:p>
        </w:tc>
      </w:tr>
      <w:tr w:rsidR="009449D2" w:rsidRPr="00B15D13" w14:paraId="1E22975D" w14:textId="77777777" w:rsidTr="00ED0864">
        <w:trPr>
          <w:cantSplit/>
          <w:ins w:id="891" w:author="CATT" w:date="2023-09-02T11:58:00Z"/>
        </w:trPr>
        <w:tc>
          <w:tcPr>
            <w:tcW w:w="9639" w:type="dxa"/>
            <w:tcBorders>
              <w:top w:val="single" w:sz="4" w:space="0" w:color="808080"/>
              <w:left w:val="single" w:sz="4" w:space="0" w:color="808080"/>
              <w:bottom w:val="single" w:sz="4" w:space="0" w:color="808080"/>
              <w:right w:val="single" w:sz="4" w:space="0" w:color="808080"/>
            </w:tcBorders>
          </w:tcPr>
          <w:p w14:paraId="32EBE45B" w14:textId="123F2661" w:rsidR="009449D2" w:rsidRDefault="009449D2" w:rsidP="00ED0864">
            <w:pPr>
              <w:pStyle w:val="TAL"/>
              <w:rPr>
                <w:ins w:id="892" w:author="CATT" w:date="2023-09-02T15:32:00Z"/>
                <w:b/>
                <w:bCs/>
                <w:i/>
                <w:iCs/>
                <w:snapToGrid w:val="0"/>
                <w:lang w:eastAsia="zh-CN"/>
              </w:rPr>
            </w:pPr>
            <w:ins w:id="893" w:author="CATT" w:date="2023-09-23T20:44:00Z">
              <w:r>
                <w:rPr>
                  <w:rFonts w:hint="eastAsia"/>
                  <w:b/>
                  <w:bCs/>
                  <w:i/>
                  <w:iCs/>
                  <w:snapToGrid w:val="0"/>
                  <w:lang w:eastAsia="zh-CN"/>
                </w:rPr>
                <w:t>nr</w:t>
              </w:r>
              <w:r w:rsidRPr="00A70F04">
                <w:rPr>
                  <w:b/>
                  <w:bCs/>
                  <w:i/>
                  <w:iCs/>
                  <w:snapToGrid w:val="0"/>
                  <w:lang w:eastAsia="zh-CN"/>
                </w:rPr>
                <w:t>-Indicat</w:t>
              </w:r>
              <w:r>
                <w:rPr>
                  <w:b/>
                  <w:bCs/>
                  <w:i/>
                  <w:iCs/>
                  <w:snapToGrid w:val="0"/>
                  <w:lang w:eastAsia="zh-CN"/>
                </w:rPr>
                <w:t>edResourceSet</w:t>
              </w:r>
            </w:ins>
            <w:ins w:id="894" w:author="CATT-RAN2#123bis-v2" w:date="2023-10-30T16:26:00Z">
              <w:r w:rsidR="009B1A01">
                <w:rPr>
                  <w:rFonts w:eastAsia="等线" w:hint="eastAsia"/>
                  <w:b/>
                  <w:bCs/>
                  <w:i/>
                  <w:iCs/>
                  <w:snapToGrid w:val="0"/>
                  <w:lang w:eastAsia="zh-CN"/>
                </w:rPr>
                <w:t>A</w:t>
              </w:r>
            </w:ins>
            <w:ins w:id="895" w:author="CATT" w:date="2023-09-23T20:44:00Z">
              <w:r>
                <w:rPr>
                  <w:b/>
                  <w:bCs/>
                  <w:i/>
                  <w:iCs/>
                  <w:snapToGrid w:val="0"/>
                  <w:lang w:eastAsia="zh-CN"/>
                </w:rPr>
                <w:t>ndTimeWindow</w:t>
              </w:r>
            </w:ins>
            <w:ins w:id="896" w:author="CATT" w:date="2023-09-02T15:32:00Z">
              <w:r w:rsidRPr="0091480A">
                <w:rPr>
                  <w:b/>
                  <w:bCs/>
                  <w:i/>
                  <w:iCs/>
                  <w:snapToGrid w:val="0"/>
                  <w:lang w:eastAsia="zh-CN"/>
                </w:rPr>
                <w:t xml:space="preserve"> </w:t>
              </w:r>
            </w:ins>
          </w:p>
          <w:p w14:paraId="1EA43F71" w14:textId="6C6FC500" w:rsidR="001949F2" w:rsidRPr="00484C07" w:rsidRDefault="001949F2" w:rsidP="004B79E9">
            <w:pPr>
              <w:pStyle w:val="TAL"/>
              <w:rPr>
                <w:ins w:id="897" w:author="CATT" w:date="2023-09-02T11:58:00Z"/>
                <w:rFonts w:cs="Arial"/>
                <w:szCs w:val="18"/>
                <w:lang w:eastAsia="zh-CN"/>
              </w:rPr>
            </w:pPr>
            <w:ins w:id="898" w:author="CATT-RAN2#123bis-v2" w:date="2023-11-01T14:00:00Z">
              <w:r w:rsidRPr="001949F2">
                <w:rPr>
                  <w:snapToGrid w:val="0"/>
                </w:rPr>
                <w:t>This field indicates DL-PRS resource set(s) occurring within time window(s) for performing measurements where the time window is indicated by</w:t>
              </w:r>
            </w:ins>
            <w:ins w:id="899" w:author="CATT-RAN2#123bis-v2" w:date="2023-11-01T14:02:00Z">
              <w:r>
                <w:rPr>
                  <w:rFonts w:hint="eastAsia"/>
                  <w:lang w:eastAsia="zh-CN"/>
                </w:rPr>
                <w:t xml:space="preserve"> </w:t>
              </w:r>
            </w:ins>
            <w:ins w:id="900" w:author="CATT-RAN2#123bis-v2" w:date="2023-11-01T14:00:00Z">
              <w:r w:rsidRPr="001949F2">
                <w:rPr>
                  <w:snapToGrid w:val="0"/>
                </w:rPr>
                <w:t>a start time</w:t>
              </w:r>
            </w:ins>
            <w:ins w:id="901" w:author="CATT-RAN2#123bis-v2" w:date="2023-11-01T14:02:00Z">
              <w:r w:rsidR="00EA341A">
                <w:rPr>
                  <w:rFonts w:hint="eastAsia"/>
                  <w:snapToGrid w:val="0"/>
                  <w:lang w:eastAsia="zh-CN"/>
                </w:rPr>
                <w:t>,</w:t>
              </w:r>
              <w:r w:rsidR="00EA341A">
                <w:rPr>
                  <w:rFonts w:hint="eastAsia"/>
                  <w:lang w:eastAsia="zh-CN"/>
                </w:rPr>
                <w:t xml:space="preserve"> </w:t>
              </w:r>
            </w:ins>
            <w:ins w:id="902" w:author="CATT-RAN2#123bis-v2" w:date="2023-11-01T14:03:00Z">
              <w:r w:rsidR="004B79E9">
                <w:rPr>
                  <w:rFonts w:hint="eastAsia"/>
                  <w:lang w:eastAsia="zh-CN"/>
                </w:rPr>
                <w:t>p</w:t>
              </w:r>
              <w:r w:rsidR="004B79E9" w:rsidRPr="00B67E19">
                <w:rPr>
                  <w:rFonts w:hint="eastAsia"/>
                  <w:lang w:eastAsia="zh-CN"/>
                </w:rPr>
                <w:t>eriodicity</w:t>
              </w:r>
              <w:r w:rsidR="004B79E9">
                <w:rPr>
                  <w:rFonts w:hint="eastAsia"/>
                  <w:lang w:eastAsia="zh-CN"/>
                </w:rPr>
                <w:t xml:space="preserve">, </w:t>
              </w:r>
            </w:ins>
            <w:ins w:id="903" w:author="CATT-RAN2#123bis-v2" w:date="2023-11-01T14:02:00Z">
              <w:r w:rsidR="00EA341A">
                <w:rPr>
                  <w:rFonts w:hint="eastAsia"/>
                  <w:lang w:eastAsia="zh-CN"/>
                </w:rPr>
                <w:t>offset</w:t>
              </w:r>
            </w:ins>
            <w:ins w:id="904" w:author="CATT-RAN2#123bis-v2" w:date="2023-11-01T14:00:00Z">
              <w:r w:rsidRPr="001949F2">
                <w:rPr>
                  <w:snapToGrid w:val="0"/>
                </w:rPr>
                <w:t xml:space="preserve"> and duration</w:t>
              </w:r>
            </w:ins>
            <w:ins w:id="905" w:author="CATT-RAN2#123bis-v2" w:date="2023-11-01T14:01:00Z">
              <w:r>
                <w:rPr>
                  <w:rFonts w:hint="eastAsia"/>
                  <w:snapToGrid w:val="0"/>
                  <w:lang w:eastAsia="zh-CN"/>
                </w:rPr>
                <w:t>.</w:t>
              </w:r>
            </w:ins>
          </w:p>
        </w:tc>
      </w:tr>
    </w:tbl>
    <w:p w14:paraId="30157EF0" w14:textId="77777777" w:rsidR="009449D2" w:rsidRPr="00B15D13" w:rsidRDefault="009449D2" w:rsidP="009449D2">
      <w:pPr>
        <w:rPr>
          <w:rFonts w:ascii="Arial" w:hAnsi="Arial"/>
          <w:bCs/>
          <w:noProof/>
          <w:sz w:val="18"/>
        </w:rPr>
      </w:pPr>
    </w:p>
    <w:p w14:paraId="4F31C222" w14:textId="77777777" w:rsidR="009449D2" w:rsidRPr="00B15D13" w:rsidRDefault="009449D2" w:rsidP="009449D2">
      <w:pPr>
        <w:pStyle w:val="4"/>
      </w:pPr>
      <w:bookmarkStart w:id="906" w:name="_Toc12618288"/>
      <w:bookmarkStart w:id="907" w:name="_Toc37681200"/>
      <w:bookmarkStart w:id="908" w:name="_Toc46486772"/>
      <w:bookmarkStart w:id="909" w:name="_Toc52547117"/>
      <w:bookmarkStart w:id="910" w:name="_Toc52547647"/>
      <w:bookmarkStart w:id="911" w:name="_Toc52548177"/>
      <w:bookmarkStart w:id="912" w:name="_Toc52548707"/>
      <w:bookmarkStart w:id="913" w:name="_Toc139051271"/>
      <w:r w:rsidRPr="00B15D13">
        <w:t>6.5.10.6</w:t>
      </w:r>
      <w:r w:rsidRPr="00B15D13">
        <w:tab/>
        <w:t>NR DL-TDOA Capability Information</w:t>
      </w:r>
      <w:bookmarkEnd w:id="906"/>
      <w:bookmarkEnd w:id="907"/>
      <w:bookmarkEnd w:id="908"/>
      <w:bookmarkEnd w:id="909"/>
      <w:bookmarkEnd w:id="910"/>
      <w:bookmarkEnd w:id="911"/>
      <w:bookmarkEnd w:id="912"/>
      <w:bookmarkEnd w:id="913"/>
    </w:p>
    <w:p w14:paraId="42F17914" w14:textId="77777777" w:rsidR="009449D2" w:rsidRPr="00B15D13" w:rsidRDefault="009449D2" w:rsidP="009449D2">
      <w:pPr>
        <w:pStyle w:val="4"/>
      </w:pPr>
      <w:bookmarkStart w:id="914" w:name="_Toc12618289"/>
      <w:bookmarkStart w:id="915" w:name="_Toc37681201"/>
      <w:bookmarkStart w:id="916" w:name="_Toc46486773"/>
      <w:bookmarkStart w:id="917" w:name="_Toc52547118"/>
      <w:bookmarkStart w:id="918" w:name="_Toc52547648"/>
      <w:bookmarkStart w:id="919" w:name="_Toc52548178"/>
      <w:bookmarkStart w:id="920" w:name="_Toc52548708"/>
      <w:bookmarkStart w:id="921" w:name="_Toc139051272"/>
      <w:r w:rsidRPr="00B15D13">
        <w:t>–</w:t>
      </w:r>
      <w:r w:rsidRPr="00B15D13">
        <w:tab/>
      </w:r>
      <w:r w:rsidRPr="00B15D13">
        <w:rPr>
          <w:i/>
        </w:rPr>
        <w:t>NR-DL-TDOA-Provide</w:t>
      </w:r>
      <w:r w:rsidRPr="00B15D13">
        <w:rPr>
          <w:i/>
          <w:noProof/>
        </w:rPr>
        <w:t>Capabilities</w:t>
      </w:r>
      <w:bookmarkEnd w:id="914"/>
      <w:bookmarkEnd w:id="915"/>
      <w:bookmarkEnd w:id="916"/>
      <w:bookmarkEnd w:id="917"/>
      <w:bookmarkEnd w:id="918"/>
      <w:bookmarkEnd w:id="919"/>
      <w:bookmarkEnd w:id="920"/>
      <w:bookmarkEnd w:id="921"/>
    </w:p>
    <w:p w14:paraId="44BECF3B" w14:textId="77777777" w:rsidR="009449D2" w:rsidRPr="00B15D13" w:rsidRDefault="009449D2" w:rsidP="009449D2">
      <w:pPr>
        <w:keepLines/>
      </w:pPr>
      <w:r w:rsidRPr="00B15D13">
        <w:t xml:space="preserve">The IE </w:t>
      </w:r>
      <w:r w:rsidRPr="00B15D13">
        <w:rPr>
          <w:i/>
        </w:rPr>
        <w:t>NR-DL-TDOA-Provide</w:t>
      </w:r>
      <w:r w:rsidRPr="00B15D13">
        <w:rPr>
          <w:i/>
          <w:noProof/>
        </w:rPr>
        <w:t>Capabilities</w:t>
      </w:r>
      <w:r w:rsidRPr="00B15D13">
        <w:rPr>
          <w:noProof/>
        </w:rPr>
        <w:t xml:space="preserve"> is</w:t>
      </w:r>
      <w:r w:rsidRPr="00B15D13">
        <w:t xml:space="preserve"> used by the target device to indicate its capability to support NR DL-TDOA and to provide its NR DL-TDOA positioning capabilities to the location server.</w:t>
      </w:r>
    </w:p>
    <w:p w14:paraId="6720D18A" w14:textId="77777777" w:rsidR="009449D2" w:rsidRPr="00B15D13" w:rsidRDefault="009449D2" w:rsidP="009449D2">
      <w:pPr>
        <w:pStyle w:val="PL"/>
        <w:shd w:val="clear" w:color="auto" w:fill="E6E6E6"/>
      </w:pPr>
      <w:r w:rsidRPr="00B15D13">
        <w:t>-- ASN1START</w:t>
      </w:r>
    </w:p>
    <w:p w14:paraId="7113836E" w14:textId="77777777" w:rsidR="009449D2" w:rsidRPr="00B15D13" w:rsidRDefault="009449D2" w:rsidP="009449D2">
      <w:pPr>
        <w:pStyle w:val="PL"/>
        <w:shd w:val="clear" w:color="auto" w:fill="E6E6E6"/>
        <w:rPr>
          <w:snapToGrid w:val="0"/>
        </w:rPr>
      </w:pPr>
    </w:p>
    <w:p w14:paraId="14A60D2C" w14:textId="77777777" w:rsidR="009449D2" w:rsidRPr="00B15D13" w:rsidRDefault="009449D2" w:rsidP="009449D2">
      <w:pPr>
        <w:pStyle w:val="PL"/>
        <w:shd w:val="clear" w:color="auto" w:fill="E6E6E6"/>
        <w:rPr>
          <w:snapToGrid w:val="0"/>
        </w:rPr>
      </w:pPr>
      <w:r w:rsidRPr="00B15D13">
        <w:rPr>
          <w:snapToGrid w:val="0"/>
        </w:rPr>
        <w:t>NR-DL-TDOA-ProvideCapabilities-r16 ::= SEQUENCE {</w:t>
      </w:r>
    </w:p>
    <w:p w14:paraId="41540E5A" w14:textId="77777777" w:rsidR="009449D2" w:rsidRPr="00B15D13" w:rsidRDefault="009449D2" w:rsidP="009449D2">
      <w:pPr>
        <w:pStyle w:val="PL"/>
        <w:shd w:val="clear" w:color="auto" w:fill="E6E6E6"/>
        <w:rPr>
          <w:snapToGrid w:val="0"/>
        </w:rPr>
      </w:pPr>
      <w:r w:rsidRPr="00B15D13">
        <w:rPr>
          <w:snapToGrid w:val="0"/>
        </w:rPr>
        <w:tab/>
        <w:t>nr-DL-TDOA-Mode-r16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PositioningModes,</w:t>
      </w:r>
    </w:p>
    <w:p w14:paraId="50B76378" w14:textId="77777777" w:rsidR="009449D2" w:rsidRPr="00B15D13" w:rsidRDefault="009449D2" w:rsidP="009449D2">
      <w:pPr>
        <w:pStyle w:val="PL"/>
        <w:shd w:val="clear" w:color="auto" w:fill="E6E6E6"/>
        <w:rPr>
          <w:snapToGrid w:val="0"/>
        </w:rPr>
      </w:pPr>
      <w:r w:rsidRPr="00B15D13">
        <w:rPr>
          <w:snapToGrid w:val="0"/>
        </w:rPr>
        <w:tab/>
        <w:t>nr-DL-TDOA-PRS-Capability-r16</w:t>
      </w:r>
      <w:r w:rsidRPr="00B15D13">
        <w:rPr>
          <w:snapToGrid w:val="0"/>
        </w:rPr>
        <w:tab/>
      </w:r>
      <w:r w:rsidRPr="00B15D13">
        <w:rPr>
          <w:snapToGrid w:val="0"/>
        </w:rPr>
        <w:tab/>
      </w:r>
      <w:r w:rsidRPr="00B15D13">
        <w:rPr>
          <w:snapToGrid w:val="0"/>
        </w:rPr>
        <w:tab/>
        <w:t>NR-DL-PRS-ResourcesCapability-r16,</w:t>
      </w:r>
    </w:p>
    <w:p w14:paraId="266FC517" w14:textId="77777777" w:rsidR="009449D2" w:rsidRPr="00B15D13" w:rsidRDefault="009449D2" w:rsidP="009449D2">
      <w:pPr>
        <w:pStyle w:val="PL"/>
        <w:shd w:val="clear" w:color="auto" w:fill="E6E6E6"/>
        <w:rPr>
          <w:snapToGrid w:val="0"/>
        </w:rPr>
      </w:pPr>
      <w:r w:rsidRPr="00B15D13">
        <w:rPr>
          <w:snapToGrid w:val="0"/>
        </w:rPr>
        <w:tab/>
        <w:t>nr-DL-TDOA-MeasurementCapability-r16</w:t>
      </w:r>
      <w:r w:rsidRPr="00B15D13">
        <w:rPr>
          <w:snapToGrid w:val="0"/>
        </w:rPr>
        <w:tab/>
        <w:t>NR-DL-TDOA-MeasurementCapability-r16,</w:t>
      </w:r>
    </w:p>
    <w:p w14:paraId="28E8DCAC" w14:textId="77777777" w:rsidR="009449D2" w:rsidRPr="00B15D13" w:rsidRDefault="009449D2" w:rsidP="009449D2">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086679BF" w14:textId="77777777" w:rsidR="009449D2" w:rsidRPr="00B15D13" w:rsidRDefault="009449D2" w:rsidP="009449D2">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5E593DE5" w14:textId="77777777" w:rsidR="009449D2" w:rsidRPr="00B15D13" w:rsidRDefault="009449D2" w:rsidP="009449D2">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0A86C29" w14:textId="77777777" w:rsidR="009449D2" w:rsidRPr="00B15D13" w:rsidRDefault="009449D2" w:rsidP="009449D2">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PositioningModes</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84A1EEF" w14:textId="77777777" w:rsidR="009449D2" w:rsidRPr="00B15D13" w:rsidRDefault="009449D2" w:rsidP="009449D2">
      <w:pPr>
        <w:pStyle w:val="PL"/>
        <w:shd w:val="clear" w:color="auto" w:fill="E6E6E6"/>
        <w:rPr>
          <w:snapToGrid w:val="0"/>
        </w:rPr>
      </w:pPr>
      <w:r w:rsidRPr="00B15D13">
        <w:rPr>
          <w:snapToGrid w:val="0"/>
        </w:rPr>
        <w:tab/>
        <w:t>...,</w:t>
      </w:r>
    </w:p>
    <w:p w14:paraId="4E919FF3" w14:textId="77777777" w:rsidR="009449D2" w:rsidRPr="00B15D13" w:rsidRDefault="009449D2" w:rsidP="009449D2">
      <w:pPr>
        <w:pStyle w:val="PL"/>
        <w:shd w:val="clear" w:color="auto" w:fill="E6E6E6"/>
        <w:rPr>
          <w:snapToGrid w:val="0"/>
        </w:rPr>
      </w:pPr>
      <w:r w:rsidRPr="00B15D13">
        <w:rPr>
          <w:snapToGrid w:val="0"/>
        </w:rPr>
        <w:tab/>
        <w:t>[[</w:t>
      </w:r>
    </w:p>
    <w:p w14:paraId="43B2011F" w14:textId="77777777" w:rsidR="009449D2" w:rsidRPr="00B15D13" w:rsidRDefault="009449D2" w:rsidP="009449D2">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PositioningModes</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EE1E5EB" w14:textId="77777777" w:rsidR="009449D2" w:rsidRPr="00B15D13" w:rsidRDefault="009449D2" w:rsidP="009449D2">
      <w:pPr>
        <w:pStyle w:val="PL"/>
        <w:shd w:val="clear" w:color="auto" w:fill="E6E6E6"/>
        <w:rPr>
          <w:snapToGrid w:val="0"/>
        </w:rPr>
      </w:pPr>
      <w:r w:rsidRPr="00B15D13">
        <w:rPr>
          <w:snapToGrid w:val="0"/>
        </w:rPr>
        <w:lastRenderedPageBreak/>
        <w:tab/>
        <w:t>nr-PosCalcAssistanceSupport-r17</w:t>
      </w:r>
      <w:r w:rsidRPr="00B15D13">
        <w:rPr>
          <w:snapToGrid w:val="0"/>
        </w:rPr>
        <w:tab/>
      </w:r>
      <w:r w:rsidRPr="00B15D13">
        <w:rPr>
          <w:snapToGrid w:val="0"/>
        </w:rPr>
        <w:tab/>
      </w:r>
      <w:r w:rsidRPr="00B15D13">
        <w:rPr>
          <w:snapToGrid w:val="0"/>
        </w:rPr>
        <w:tab/>
        <w:t>BIT STRING {</w:t>
      </w:r>
      <w:r w:rsidRPr="00B15D13">
        <w:rPr>
          <w:snapToGrid w:val="0"/>
        </w:rPr>
        <w:tab/>
        <w:t>trpLocSup</w:t>
      </w:r>
      <w:r w:rsidRPr="00B15D13">
        <w:rPr>
          <w:snapToGrid w:val="0"/>
        </w:rPr>
        <w:tab/>
      </w:r>
      <w:r w:rsidRPr="00B15D13">
        <w:rPr>
          <w:snapToGrid w:val="0"/>
        </w:rPr>
        <w:tab/>
        <w:t>(0),</w:t>
      </w:r>
    </w:p>
    <w:p w14:paraId="5B3E322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beamInfoSup</w:t>
      </w:r>
      <w:r w:rsidRPr="00B15D13">
        <w:rPr>
          <w:snapToGrid w:val="0"/>
        </w:rPr>
        <w:tab/>
      </w:r>
      <w:r w:rsidRPr="00B15D13">
        <w:rPr>
          <w:snapToGrid w:val="0"/>
        </w:rPr>
        <w:tab/>
        <w:t>(1),</w:t>
      </w:r>
    </w:p>
    <w:p w14:paraId="7C17BEF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rtdInfoSup</w:t>
      </w:r>
      <w:r w:rsidRPr="00B15D13">
        <w:rPr>
          <w:snapToGrid w:val="0"/>
        </w:rPr>
        <w:tab/>
      </w:r>
      <w:r w:rsidRPr="00B15D13">
        <w:rPr>
          <w:snapToGrid w:val="0"/>
        </w:rPr>
        <w:tab/>
        <w:t>(2),</w:t>
      </w:r>
    </w:p>
    <w:p w14:paraId="3605E2AC" w14:textId="77777777" w:rsidR="009449D2" w:rsidRDefault="009449D2" w:rsidP="009449D2">
      <w:pPr>
        <w:pStyle w:val="PL"/>
        <w:shd w:val="clear" w:color="auto" w:fill="E6E6E6"/>
        <w:rPr>
          <w:ins w:id="922" w:author="CATT" w:date="2023-09-02T14:06:00Z"/>
          <w:snapToGrid w:val="0"/>
          <w:lang w:eastAsia="zh-CN"/>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trpTEG-InfoSup</w:t>
      </w:r>
      <w:r w:rsidRPr="00B15D13">
        <w:rPr>
          <w:snapToGrid w:val="0"/>
        </w:rPr>
        <w:tab/>
        <w:t>(3)</w:t>
      </w:r>
      <w:ins w:id="923" w:author="CATT" w:date="2023-09-02T14:06:00Z">
        <w:r>
          <w:rPr>
            <w:rFonts w:hint="eastAsia"/>
            <w:snapToGrid w:val="0"/>
            <w:lang w:eastAsia="zh-CN"/>
          </w:rPr>
          <w:t>,</w:t>
        </w:r>
      </w:ins>
    </w:p>
    <w:p w14:paraId="1AD5AB57" w14:textId="753FEDD8" w:rsidR="009449D2" w:rsidRPr="00B15D13" w:rsidRDefault="009449D2" w:rsidP="009449D2">
      <w:pPr>
        <w:pStyle w:val="PL"/>
        <w:shd w:val="clear" w:color="auto" w:fill="E6E6E6"/>
        <w:rPr>
          <w:snapToGrid w:val="0"/>
          <w:lang w:eastAsia="zh-CN"/>
        </w:rPr>
      </w:pPr>
      <w:ins w:id="924" w:author="CATT" w:date="2023-09-02T14:06: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pru</w:t>
        </w:r>
        <w:r w:rsidRPr="00B15D13">
          <w:rPr>
            <w:snapToGrid w:val="0"/>
          </w:rPr>
          <w:t>Info</w:t>
        </w:r>
        <w:r>
          <w:rPr>
            <w:rFonts w:hint="eastAsia"/>
            <w:snapToGrid w:val="0"/>
            <w:lang w:eastAsia="zh-CN"/>
          </w:rPr>
          <w:t>-r18</w:t>
        </w:r>
        <w:r w:rsidRPr="00B15D13">
          <w:rPr>
            <w:snapToGrid w:val="0"/>
          </w:rPr>
          <w:tab/>
        </w:r>
        <w:r>
          <w:rPr>
            <w:rFonts w:hint="eastAsia"/>
            <w:snapToGrid w:val="0"/>
            <w:lang w:eastAsia="zh-CN"/>
          </w:rPr>
          <w:tab/>
        </w:r>
        <w:r w:rsidRPr="00B15D13">
          <w:rPr>
            <w:snapToGrid w:val="0"/>
          </w:rPr>
          <w:t>(</w:t>
        </w:r>
      </w:ins>
      <w:ins w:id="925" w:author="CATT" w:date="2023-09-02T14:07:00Z">
        <w:r>
          <w:rPr>
            <w:rFonts w:hint="eastAsia"/>
            <w:snapToGrid w:val="0"/>
            <w:lang w:eastAsia="zh-CN"/>
          </w:rPr>
          <w:t>4</w:t>
        </w:r>
      </w:ins>
      <w:ins w:id="926" w:author="CATT" w:date="2023-09-02T14:06:00Z">
        <w:r w:rsidRPr="00B15D13">
          <w:rPr>
            <w:snapToGrid w:val="0"/>
          </w:rPr>
          <w:t>)</w:t>
        </w:r>
      </w:ins>
    </w:p>
    <w:p w14:paraId="121AEDB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2E1D64E9" w14:textId="77777777" w:rsidR="009449D2" w:rsidRPr="00B15D13" w:rsidRDefault="009449D2" w:rsidP="009449D2">
      <w:pPr>
        <w:pStyle w:val="PL"/>
        <w:shd w:val="clear" w:color="auto" w:fill="E6E6E6"/>
      </w:pPr>
      <w:r w:rsidRPr="00B15D13">
        <w:tab/>
      </w:r>
      <w:r w:rsidRPr="00B15D13">
        <w:rPr>
          <w:snapToGrid w:val="0"/>
        </w:rPr>
        <w:t>nr-</w:t>
      </w:r>
      <w:r w:rsidRPr="00B15D13">
        <w:t>los-nlos-AssistanceDataSupport-r17</w:t>
      </w:r>
      <w:r w:rsidRPr="00B15D13">
        <w:tab/>
        <w:t>SEQUENCE {</w:t>
      </w:r>
    </w:p>
    <w:p w14:paraId="38B50EAB"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LOS-NLOS-IndicatorType2-r17,</w:t>
      </w:r>
    </w:p>
    <w:p w14:paraId="15008FAA"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LOS-NLOS-IndicatorGranularity2-r17,</w:t>
      </w:r>
    </w:p>
    <w:p w14:paraId="5194228E"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3AFE8B76" w14:textId="77777777" w:rsidR="009449D2" w:rsidRPr="00B15D13" w:rsidRDefault="009449D2" w:rsidP="009449D2">
      <w:pPr>
        <w:pStyle w:val="PL"/>
        <w:shd w:val="clear" w:color="auto" w:fill="E6E6E6"/>
        <w:rPr>
          <w:snapToGrid w:val="0"/>
        </w:rPr>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5238FA98" w14:textId="77777777" w:rsidR="009449D2" w:rsidRPr="00B15D13" w:rsidRDefault="009449D2" w:rsidP="009449D2">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6EF2730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6634D81E" w14:textId="77777777" w:rsidR="009449D2" w:rsidRPr="00B15D13" w:rsidRDefault="009449D2" w:rsidP="009449D2">
      <w:pPr>
        <w:pStyle w:val="PL"/>
        <w:shd w:val="clear" w:color="auto" w:fill="E6E6E6"/>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1453F6A7" w14:textId="77777777" w:rsidR="009449D2" w:rsidRPr="00B15D13" w:rsidRDefault="009449D2" w:rsidP="009449D2">
      <w:pPr>
        <w:pStyle w:val="PL"/>
        <w:shd w:val="clear" w:color="auto" w:fill="E6E6E6"/>
        <w:rPr>
          <w:snapToGrid w:val="0"/>
        </w:rPr>
      </w:pPr>
      <w:r w:rsidRPr="00B15D13">
        <w:rPr>
          <w:snapToGrid w:val="0"/>
        </w:rPr>
        <w:tab/>
      </w:r>
      <w:bookmarkStart w:id="927" w:name="_Hlk90246940"/>
      <w:r w:rsidRPr="00B15D13">
        <w:rPr>
          <w:snapToGrid w:val="0"/>
        </w:rPr>
        <w:t>nr-DL-TDOA-On-Demand-DL-PRS-Support</w:t>
      </w:r>
      <w:bookmarkEnd w:id="927"/>
      <w:r w:rsidRPr="00B15D13">
        <w:rPr>
          <w:snapToGrid w:val="0"/>
        </w:rPr>
        <w:t>-r17</w:t>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742A32E4" w14:textId="77777777" w:rsidR="009449D2" w:rsidRPr="00B15D13" w:rsidRDefault="009449D2" w:rsidP="009449D2">
      <w:pPr>
        <w:pStyle w:val="PL"/>
        <w:shd w:val="clear" w:color="auto" w:fill="E6E6E6"/>
      </w:pPr>
      <w:r w:rsidRPr="00B15D13">
        <w:tab/>
      </w:r>
      <w:r w:rsidRPr="00B15D13">
        <w:rPr>
          <w:snapToGrid w:val="0"/>
        </w:rPr>
        <w:t>nr-</w:t>
      </w:r>
      <w:r w:rsidRPr="00B15D13">
        <w:t>los-nlos-IndicatorSupport-r17</w:t>
      </w:r>
      <w:r w:rsidRPr="00B15D13">
        <w:tab/>
      </w:r>
      <w:r w:rsidRPr="00B15D13">
        <w:tab/>
        <w:t>SEQUENCE {</w:t>
      </w:r>
    </w:p>
    <w:p w14:paraId="11EF46F2"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LOS-NLOS-IndicatorType2-r17,</w:t>
      </w:r>
    </w:p>
    <w:p w14:paraId="23817DF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LOS-NLOS-IndicatorGranularity2-r17,</w:t>
      </w:r>
    </w:p>
    <w:p w14:paraId="39CA5495"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221BA88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A1D1910" w14:textId="77777777" w:rsidR="009449D2" w:rsidRPr="00B15D13" w:rsidRDefault="009449D2" w:rsidP="009449D2">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957425E" w14:textId="77777777" w:rsidR="009449D2" w:rsidRPr="00B15D13" w:rsidRDefault="009449D2" w:rsidP="009449D2">
      <w:pPr>
        <w:pStyle w:val="PL"/>
        <w:shd w:val="clear" w:color="auto" w:fill="E6E6E6"/>
        <w:rPr>
          <w:snapToGrid w:val="0"/>
        </w:rPr>
      </w:pPr>
      <w:r w:rsidRPr="00B15D13">
        <w:rPr>
          <w:snapToGrid w:val="0"/>
        </w:rPr>
        <w:tab/>
        <w:t>scheduledLocationRequestSupported-r17</w:t>
      </w:r>
      <w:r w:rsidRPr="00B15D13">
        <w:rPr>
          <w:snapToGrid w:val="0"/>
        </w:rPr>
        <w:tab/>
        <w:t>ScheduledLocationTimeSupportPerMode-r17</w:t>
      </w:r>
      <w:r w:rsidRPr="00B15D13">
        <w:rPr>
          <w:snapToGrid w:val="0"/>
        </w:rPr>
        <w:tab/>
      </w:r>
      <w:r w:rsidRPr="00B15D13">
        <w:rPr>
          <w:snapToGrid w:val="0"/>
        </w:rPr>
        <w:tab/>
        <w:t>OPTIONAL,</w:t>
      </w:r>
    </w:p>
    <w:p w14:paraId="5399FBE5" w14:textId="77777777" w:rsidR="009449D2" w:rsidRPr="00B15D13" w:rsidRDefault="009449D2" w:rsidP="009449D2">
      <w:pPr>
        <w:pStyle w:val="PL"/>
        <w:shd w:val="clear" w:color="auto" w:fill="E6E6E6"/>
        <w:rPr>
          <w:snapToGrid w:val="0"/>
        </w:rPr>
      </w:pPr>
      <w:r w:rsidRPr="00B15D13">
        <w:rPr>
          <w:snapToGrid w:val="0"/>
        </w:rPr>
        <w:tab/>
        <w:t>nr-dl-prs-AssistanceDataValidity-r17</w:t>
      </w:r>
      <w:r w:rsidRPr="00B15D13">
        <w:rPr>
          <w:snapToGrid w:val="0"/>
        </w:rPr>
        <w:tab/>
        <w:t>SEQUENCE {</w:t>
      </w:r>
    </w:p>
    <w:p w14:paraId="556161A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r>
      <w:r w:rsidRPr="00B15D13">
        <w:t>INTEGER (1..maxNrOfAreas-r17)</w:t>
      </w:r>
      <w:r w:rsidRPr="00B15D13">
        <w:rPr>
          <w:snapToGrid w:val="0"/>
        </w:rPr>
        <w:tab/>
      </w:r>
      <w:r w:rsidRPr="00B15D13">
        <w:rPr>
          <w:snapToGrid w:val="0"/>
        </w:rPr>
        <w:tab/>
      </w:r>
      <w:r w:rsidRPr="00B15D13">
        <w:rPr>
          <w:snapToGrid w:val="0"/>
        </w:rPr>
        <w:tab/>
        <w:t>OPTIONAL,</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13ECE96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2C25602" w14:textId="77777777" w:rsidR="009449D2" w:rsidRPr="00B15D13" w:rsidRDefault="009449D2" w:rsidP="009449D2">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746A3270" w14:textId="77777777" w:rsidR="009449D2" w:rsidRPr="00B15D13" w:rsidRDefault="009449D2" w:rsidP="009449D2">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91DD6DF" w14:textId="77777777" w:rsidR="009449D2" w:rsidRPr="00B15D13" w:rsidRDefault="009449D2" w:rsidP="009449D2">
      <w:pPr>
        <w:pStyle w:val="PL"/>
        <w:shd w:val="clear" w:color="auto" w:fill="E6E6E6"/>
        <w:rPr>
          <w:snapToGrid w:val="0"/>
        </w:rPr>
      </w:pPr>
      <w:r w:rsidRPr="00B15D13">
        <w:rPr>
          <w:snapToGrid w:val="0"/>
        </w:rPr>
        <w:tab/>
        <w:t>]],</w:t>
      </w:r>
    </w:p>
    <w:p w14:paraId="78C8EDDE" w14:textId="77777777" w:rsidR="009449D2" w:rsidRPr="00B15D13" w:rsidRDefault="009449D2" w:rsidP="009449D2">
      <w:pPr>
        <w:pStyle w:val="PL"/>
        <w:shd w:val="clear" w:color="auto" w:fill="E6E6E6"/>
        <w:rPr>
          <w:snapToGrid w:val="0"/>
        </w:rPr>
      </w:pPr>
      <w:r w:rsidRPr="00B15D13">
        <w:rPr>
          <w:snapToGrid w:val="0"/>
        </w:rPr>
        <w:tab/>
        <w:t>[[</w:t>
      </w:r>
    </w:p>
    <w:p w14:paraId="4F5A5B14" w14:textId="77777777" w:rsidR="009449D2" w:rsidRPr="00B15D13" w:rsidRDefault="009449D2" w:rsidP="009449D2">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864EAA7" w14:textId="1FF1F0D3" w:rsidR="009449D2" w:rsidRDefault="009449D2" w:rsidP="009449D2">
      <w:pPr>
        <w:pStyle w:val="PL"/>
        <w:shd w:val="clear" w:color="auto" w:fill="E6E6E6"/>
        <w:rPr>
          <w:ins w:id="928" w:author="CATT" w:date="2023-09-02T16:01:00Z"/>
          <w:snapToGrid w:val="0"/>
          <w:lang w:eastAsia="zh-CN"/>
        </w:rPr>
      </w:pPr>
      <w:r w:rsidRPr="00B15D13">
        <w:rPr>
          <w:snapToGrid w:val="0"/>
        </w:rPr>
        <w:tab/>
        <w:t>]]</w:t>
      </w:r>
      <w:ins w:id="929" w:author="CATT-RAN2#123bis-v2" w:date="2023-10-25T19:01:00Z">
        <w:r w:rsidR="00357925">
          <w:rPr>
            <w:rFonts w:hint="eastAsia"/>
            <w:snapToGrid w:val="0"/>
            <w:lang w:eastAsia="zh-CN"/>
          </w:rPr>
          <w:t>,</w:t>
        </w:r>
      </w:ins>
    </w:p>
    <w:p w14:paraId="328AE116" w14:textId="77777777" w:rsidR="009449D2" w:rsidRDefault="009449D2" w:rsidP="009449D2">
      <w:pPr>
        <w:pStyle w:val="PL"/>
        <w:shd w:val="clear" w:color="auto" w:fill="E6E6E6"/>
        <w:rPr>
          <w:ins w:id="930" w:author="CATT" w:date="2023-09-02T16:01:00Z"/>
          <w:snapToGrid w:val="0"/>
          <w:lang w:eastAsia="zh-CN"/>
        </w:rPr>
      </w:pPr>
      <w:ins w:id="931" w:author="CATT" w:date="2023-09-02T16:01:00Z">
        <w:r>
          <w:rPr>
            <w:rFonts w:hint="eastAsia"/>
            <w:snapToGrid w:val="0"/>
            <w:lang w:eastAsia="zh-CN"/>
          </w:rPr>
          <w:tab/>
          <w:t>[[</w:t>
        </w:r>
      </w:ins>
    </w:p>
    <w:p w14:paraId="14E9C95C" w14:textId="77777777" w:rsidR="009449D2" w:rsidRDefault="009449D2" w:rsidP="009449D2">
      <w:pPr>
        <w:pStyle w:val="PL"/>
        <w:shd w:val="clear" w:color="auto" w:fill="E6E6E6"/>
        <w:tabs>
          <w:tab w:val="clear" w:pos="4608"/>
        </w:tabs>
        <w:rPr>
          <w:ins w:id="932" w:author="CATT" w:date="2023-09-02T16:01:00Z"/>
          <w:snapToGrid w:val="0"/>
          <w:lang w:eastAsia="zh-CN"/>
        </w:rPr>
      </w:pPr>
      <w:ins w:id="933" w:author="CATT" w:date="2023-09-02T16:01:00Z">
        <w:r>
          <w:rPr>
            <w:rFonts w:hint="eastAsia"/>
            <w:snapToGrid w:val="0"/>
            <w:lang w:eastAsia="zh-CN"/>
          </w:rPr>
          <w:tab/>
        </w:r>
      </w:ins>
      <w:ins w:id="934" w:author="CATT" w:date="2023-09-02T16:02:00Z">
        <w:r>
          <w:rPr>
            <w:rFonts w:hint="eastAsia"/>
            <w:snapToGrid w:val="0"/>
            <w:lang w:eastAsia="zh-CN"/>
          </w:rPr>
          <w:t>s</w:t>
        </w:r>
      </w:ins>
      <w:ins w:id="935" w:author="CATT" w:date="2023-09-02T16:01:00Z">
        <w:r>
          <w:rPr>
            <w:rFonts w:hint="eastAsia"/>
            <w:snapToGrid w:val="0"/>
            <w:lang w:eastAsia="zh-CN"/>
          </w:rPr>
          <w:t>ymbol</w:t>
        </w:r>
      </w:ins>
      <w:ins w:id="936" w:author="CATT" w:date="2023-09-02T16:02:00Z">
        <w:r>
          <w:rPr>
            <w:rFonts w:hint="eastAsia"/>
            <w:snapToGrid w:val="0"/>
            <w:lang w:eastAsia="zh-CN"/>
          </w:rPr>
          <w:t>T</w:t>
        </w:r>
      </w:ins>
      <w:ins w:id="937" w:author="CATT" w:date="2023-09-02T16:01:00Z">
        <w:r>
          <w:rPr>
            <w:rFonts w:hint="eastAsia"/>
            <w:snapToGrid w:val="0"/>
            <w:lang w:eastAsia="zh-CN"/>
          </w:rPr>
          <w:t>ime</w:t>
        </w:r>
      </w:ins>
      <w:ins w:id="938" w:author="CATT" w:date="2023-09-02T16:02:00Z">
        <w:r>
          <w:rPr>
            <w:rFonts w:hint="eastAsia"/>
            <w:snapToGrid w:val="0"/>
            <w:lang w:eastAsia="zh-CN"/>
          </w:rPr>
          <w:t>Stamp</w:t>
        </w:r>
      </w:ins>
      <w:ins w:id="939" w:author="CATT" w:date="2023-09-02T16:01:00Z">
        <w:r>
          <w:rPr>
            <w:snapToGrid w:val="0"/>
          </w:rPr>
          <w:t>Support-r1</w:t>
        </w:r>
      </w:ins>
      <w:ins w:id="940" w:author="CATT" w:date="2023-09-02T16:02:00Z">
        <w:r>
          <w:rPr>
            <w:rFonts w:hint="eastAsia"/>
            <w:snapToGrid w:val="0"/>
            <w:lang w:eastAsia="zh-CN"/>
          </w:rPr>
          <w:t>8</w:t>
        </w:r>
      </w:ins>
      <w:ins w:id="941" w:author="CATT" w:date="2023-09-02T16:01:00Z">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67DE8305" w14:textId="77777777" w:rsidR="009449D2" w:rsidRPr="00B15D13" w:rsidRDefault="009449D2" w:rsidP="009449D2">
      <w:pPr>
        <w:pStyle w:val="PL"/>
        <w:shd w:val="clear" w:color="auto" w:fill="E6E6E6"/>
        <w:rPr>
          <w:snapToGrid w:val="0"/>
          <w:lang w:eastAsia="zh-CN"/>
        </w:rPr>
      </w:pPr>
      <w:ins w:id="942" w:author="CATT" w:date="2023-09-02T16:01:00Z">
        <w:r>
          <w:rPr>
            <w:rFonts w:hint="eastAsia"/>
            <w:snapToGrid w:val="0"/>
            <w:lang w:eastAsia="zh-CN"/>
          </w:rPr>
          <w:tab/>
          <w:t>]]</w:t>
        </w:r>
      </w:ins>
    </w:p>
    <w:p w14:paraId="5E554449" w14:textId="77777777" w:rsidR="009449D2" w:rsidRPr="00B15D13" w:rsidRDefault="009449D2" w:rsidP="009449D2">
      <w:pPr>
        <w:pStyle w:val="PL"/>
        <w:shd w:val="clear" w:color="auto" w:fill="E6E6E6"/>
        <w:rPr>
          <w:snapToGrid w:val="0"/>
        </w:rPr>
      </w:pPr>
      <w:r w:rsidRPr="00B15D13">
        <w:rPr>
          <w:snapToGrid w:val="0"/>
        </w:rPr>
        <w:t>}</w:t>
      </w:r>
    </w:p>
    <w:p w14:paraId="08298CD3" w14:textId="77777777" w:rsidR="009449D2" w:rsidRPr="00B15D13" w:rsidRDefault="009449D2" w:rsidP="009449D2">
      <w:pPr>
        <w:pStyle w:val="PL"/>
        <w:shd w:val="clear" w:color="auto" w:fill="E6E6E6"/>
        <w:rPr>
          <w:snapToGrid w:val="0"/>
        </w:rPr>
      </w:pPr>
    </w:p>
    <w:p w14:paraId="3D0C2822" w14:textId="77777777" w:rsidR="009449D2" w:rsidRPr="00B15D13" w:rsidRDefault="009449D2" w:rsidP="009449D2">
      <w:pPr>
        <w:pStyle w:val="PL"/>
        <w:shd w:val="clear" w:color="auto" w:fill="E6E6E6"/>
      </w:pPr>
      <w:r w:rsidRPr="00B15D13">
        <w:t>-- ASN1STOP</w:t>
      </w:r>
    </w:p>
    <w:p w14:paraId="166C8402"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14CDDA07" w14:textId="77777777" w:rsidTr="00ED0864">
        <w:trPr>
          <w:cantSplit/>
        </w:trPr>
        <w:tc>
          <w:tcPr>
            <w:tcW w:w="9639" w:type="dxa"/>
          </w:tcPr>
          <w:p w14:paraId="5C110A88" w14:textId="77777777" w:rsidR="009449D2" w:rsidRPr="00B15D13" w:rsidRDefault="009449D2" w:rsidP="00ED0864">
            <w:pPr>
              <w:pStyle w:val="TAH"/>
              <w:rPr>
                <w:snapToGrid w:val="0"/>
              </w:rPr>
            </w:pPr>
            <w:r w:rsidRPr="00B15D13">
              <w:rPr>
                <w:i/>
                <w:snapToGrid w:val="0"/>
              </w:rPr>
              <w:t>NR-DL-TDOA-ProvideCapabilities</w:t>
            </w:r>
            <w:r w:rsidRPr="00B15D13">
              <w:rPr>
                <w:snapToGrid w:val="0"/>
              </w:rPr>
              <w:t xml:space="preserve"> field descriptions</w:t>
            </w:r>
          </w:p>
        </w:tc>
      </w:tr>
      <w:tr w:rsidR="009449D2" w:rsidRPr="00B15D13" w14:paraId="54274D1C" w14:textId="77777777" w:rsidTr="00ED0864">
        <w:trPr>
          <w:cantSplit/>
        </w:trPr>
        <w:tc>
          <w:tcPr>
            <w:tcW w:w="9639" w:type="dxa"/>
          </w:tcPr>
          <w:p w14:paraId="3831F11F" w14:textId="77777777" w:rsidR="009449D2" w:rsidRPr="00B15D13" w:rsidRDefault="009449D2" w:rsidP="00ED0864">
            <w:pPr>
              <w:pStyle w:val="TAL"/>
              <w:rPr>
                <w:b/>
                <w:bCs/>
                <w:i/>
                <w:noProof/>
              </w:rPr>
            </w:pPr>
            <w:r w:rsidRPr="00B15D13">
              <w:rPr>
                <w:b/>
                <w:bCs/>
                <w:i/>
                <w:noProof/>
              </w:rPr>
              <w:t>nr-DL-TDOA-Mode</w:t>
            </w:r>
          </w:p>
          <w:p w14:paraId="6EFBFD0A" w14:textId="77777777" w:rsidR="009449D2" w:rsidRPr="00B15D13" w:rsidRDefault="009449D2" w:rsidP="00ED0864">
            <w:pPr>
              <w:pStyle w:val="TAL"/>
              <w:rPr>
                <w:b/>
                <w:bCs/>
                <w:i/>
                <w:noProof/>
              </w:rPr>
            </w:pPr>
            <w:r w:rsidRPr="00B15D13">
              <w:rPr>
                <w:bCs/>
                <w:noProof/>
              </w:rPr>
              <w:t>This field specifies the NR DL-TDOA mode(s) supported by the target device.</w:t>
            </w:r>
          </w:p>
        </w:tc>
      </w:tr>
      <w:tr w:rsidR="009449D2" w:rsidRPr="00B15D13" w14:paraId="5F35F6A6" w14:textId="77777777" w:rsidTr="00ED0864">
        <w:trPr>
          <w:cantSplit/>
        </w:trPr>
        <w:tc>
          <w:tcPr>
            <w:tcW w:w="9639" w:type="dxa"/>
          </w:tcPr>
          <w:p w14:paraId="02C61B58" w14:textId="77777777" w:rsidR="009449D2" w:rsidRPr="00B15D13" w:rsidRDefault="009449D2" w:rsidP="00ED0864">
            <w:pPr>
              <w:pStyle w:val="TAL"/>
              <w:keepNext w:val="0"/>
              <w:keepLines w:val="0"/>
              <w:widowControl w:val="0"/>
              <w:rPr>
                <w:b/>
                <w:i/>
                <w:snapToGrid w:val="0"/>
              </w:rPr>
            </w:pPr>
            <w:r w:rsidRPr="00B15D13">
              <w:rPr>
                <w:b/>
                <w:i/>
                <w:snapToGrid w:val="0"/>
              </w:rPr>
              <w:t>periodicalReporting</w:t>
            </w:r>
          </w:p>
          <w:p w14:paraId="0513AF3A" w14:textId="77777777" w:rsidR="009449D2" w:rsidRPr="00B15D13" w:rsidRDefault="009449D2" w:rsidP="00ED0864">
            <w:pPr>
              <w:pStyle w:val="TAL"/>
              <w:rPr>
                <w:iCs/>
                <w:noProof/>
              </w:rPr>
            </w:pPr>
            <w:r w:rsidRPr="00B15D13">
              <w:rPr>
                <w:bCs/>
                <w:noProof/>
              </w:rPr>
              <w:t xml:space="preserve">This field, if present, specifies the positioning modes for which the target device supports </w:t>
            </w:r>
            <w:r w:rsidRPr="00B15D13">
              <w:rPr>
                <w:i/>
                <w:noProof/>
              </w:rPr>
              <w:t xml:space="preserve">periodicalReporting. </w:t>
            </w:r>
            <w:r w:rsidRPr="00B15D13">
              <w:rPr>
                <w:snapToGrid w:val="0"/>
              </w:rPr>
              <w:t>This is represented by a bit string, with a one</w:t>
            </w:r>
            <w:r w:rsidRPr="00B15D13">
              <w:rPr>
                <w:snapToGrid w:val="0"/>
              </w:rPr>
              <w:noBreakHyphen/>
              <w:t xml:space="preserve">value at the bit position means </w:t>
            </w:r>
            <w:r w:rsidRPr="00B15D13">
              <w:rPr>
                <w:i/>
                <w:noProof/>
              </w:rPr>
              <w:t>periodicalReporting</w:t>
            </w:r>
            <w:r w:rsidRPr="00B15D13">
              <w:rPr>
                <w:snapToGrid w:val="0"/>
              </w:rPr>
              <w:t xml:space="preserve"> for the positioning mode is supported; a zero</w:t>
            </w:r>
            <w:r w:rsidRPr="00B15D13">
              <w:rPr>
                <w:snapToGrid w:val="0"/>
              </w:rPr>
              <w:noBreakHyphen/>
              <w:t xml:space="preserve">value means not supported. </w:t>
            </w:r>
            <w:r w:rsidRPr="00B15D13">
              <w:rPr>
                <w:noProof/>
              </w:rPr>
              <w:t xml:space="preserve">If this field is absent, the target device does not support </w:t>
            </w:r>
            <w:r w:rsidRPr="00B15D13">
              <w:rPr>
                <w:i/>
                <w:noProof/>
              </w:rPr>
              <w:t xml:space="preserve">periodicalReporting </w:t>
            </w:r>
            <w:r w:rsidRPr="00B15D13">
              <w:rPr>
                <w:noProof/>
              </w:rPr>
              <w:t xml:space="preserve">in </w:t>
            </w:r>
            <w:r w:rsidRPr="00B15D13">
              <w:rPr>
                <w:i/>
                <w:noProof/>
              </w:rPr>
              <w:t>CommonIEsRequestLocationInformation</w:t>
            </w:r>
            <w:r w:rsidRPr="00B15D13">
              <w:rPr>
                <w:noProof/>
              </w:rPr>
              <w:t>.</w:t>
            </w:r>
          </w:p>
        </w:tc>
      </w:tr>
      <w:tr w:rsidR="009449D2" w:rsidRPr="00B15D13" w14:paraId="03FCBABF" w14:textId="77777777" w:rsidTr="00ED0864">
        <w:trPr>
          <w:cantSplit/>
        </w:trPr>
        <w:tc>
          <w:tcPr>
            <w:tcW w:w="9639" w:type="dxa"/>
          </w:tcPr>
          <w:p w14:paraId="34442015" w14:textId="77777777" w:rsidR="009449D2" w:rsidRPr="00B15D13" w:rsidRDefault="009449D2" w:rsidP="00ED0864">
            <w:pPr>
              <w:pStyle w:val="TAL"/>
              <w:rPr>
                <w:b/>
                <w:bCs/>
                <w:i/>
                <w:iCs/>
                <w:snapToGrid w:val="0"/>
              </w:rPr>
            </w:pPr>
            <w:r w:rsidRPr="00B15D13">
              <w:rPr>
                <w:b/>
                <w:bCs/>
                <w:i/>
                <w:iCs/>
                <w:snapToGrid w:val="0"/>
              </w:rPr>
              <w:t>ten-ms-unit-ResponseTime</w:t>
            </w:r>
          </w:p>
          <w:p w14:paraId="348F9966" w14:textId="77777777" w:rsidR="009449D2" w:rsidRPr="00B15D13" w:rsidRDefault="009449D2" w:rsidP="00ED0864">
            <w:pPr>
              <w:pStyle w:val="TAL"/>
              <w:keepNext w:val="0"/>
              <w:keepLines w:val="0"/>
              <w:widowControl w:val="0"/>
              <w:rPr>
                <w:b/>
                <w:i/>
                <w:snapToGrid w:val="0"/>
              </w:rPr>
            </w:pPr>
            <w:r w:rsidRPr="00B15D13">
              <w:rPr>
                <w:snapToGrid w:val="0"/>
              </w:rPr>
              <w:t>This field, if present, specifies the positioning modes for which the target device supports the enumerated value '</w:t>
            </w:r>
            <w:r w:rsidRPr="00B15D13">
              <w:rPr>
                <w:i/>
                <w:iCs/>
                <w:snapToGrid w:val="0"/>
              </w:rPr>
              <w:t>ten-milli-seconds</w:t>
            </w:r>
            <w:r w:rsidRPr="00B15D13">
              <w:rPr>
                <w:snapToGrid w:val="0"/>
              </w:rPr>
              <w:t xml:space="preserve">' in the IE </w:t>
            </w:r>
            <w:r w:rsidRPr="00B15D13">
              <w:rPr>
                <w:i/>
                <w:iCs/>
                <w:snapToGrid w:val="0"/>
              </w:rPr>
              <w:t>ResponseTime</w:t>
            </w:r>
            <w:r w:rsidRPr="00B15D13">
              <w:rPr>
                <w:snapToGrid w:val="0"/>
              </w:rPr>
              <w:t xml:space="preserve"> in IE </w:t>
            </w:r>
            <w:r w:rsidRPr="00B15D13">
              <w:rPr>
                <w:i/>
                <w:iCs/>
                <w:snapToGrid w:val="0"/>
              </w:rPr>
              <w:t>CommonIEsRequestLocationInformation</w:t>
            </w:r>
            <w:r w:rsidRPr="00B15D13">
              <w:rPr>
                <w:snapToGrid w:val="0"/>
              </w:rPr>
              <w:t>. This is represented by a bit string, with a one</w:t>
            </w:r>
            <w:r w:rsidRPr="00B15D13">
              <w:rPr>
                <w:snapToGrid w:val="0"/>
              </w:rPr>
              <w:noBreakHyphen/>
              <w:t>value at the bit position means '</w:t>
            </w:r>
            <w:r w:rsidRPr="00B15D13">
              <w:rPr>
                <w:i/>
                <w:iCs/>
                <w:snapToGrid w:val="0"/>
              </w:rPr>
              <w:t xml:space="preserve">ten-milli-seconds' </w:t>
            </w:r>
            <w:r w:rsidRPr="00B15D13">
              <w:rPr>
                <w:snapToGrid w:val="0"/>
              </w:rPr>
              <w:t>response time unit for the positioning mode is supported; a zero</w:t>
            </w:r>
            <w:r w:rsidRPr="00B15D13">
              <w:rPr>
                <w:snapToGrid w:val="0"/>
              </w:rPr>
              <w:noBreakHyphen/>
              <w:t xml:space="preserve">value means not supported. </w:t>
            </w:r>
            <w:r w:rsidRPr="00B15D13">
              <w:rPr>
                <w:noProof/>
              </w:rPr>
              <w:t xml:space="preserve">If this field is absent, the target device does not support </w:t>
            </w:r>
            <w:r w:rsidRPr="00B15D13">
              <w:rPr>
                <w:snapToGrid w:val="0"/>
              </w:rPr>
              <w:t>'</w:t>
            </w:r>
            <w:r w:rsidRPr="00B15D13">
              <w:rPr>
                <w:i/>
                <w:iCs/>
                <w:snapToGrid w:val="0"/>
              </w:rPr>
              <w:t xml:space="preserve">ten-milli-seconds' </w:t>
            </w:r>
            <w:r w:rsidRPr="00B15D13">
              <w:rPr>
                <w:snapToGrid w:val="0"/>
              </w:rPr>
              <w:t>response time unit</w:t>
            </w:r>
            <w:r w:rsidRPr="00B15D13">
              <w:rPr>
                <w:i/>
                <w:noProof/>
              </w:rPr>
              <w:t xml:space="preserve"> </w:t>
            </w:r>
            <w:r w:rsidRPr="00B15D13">
              <w:rPr>
                <w:noProof/>
              </w:rPr>
              <w:t xml:space="preserve">in </w:t>
            </w:r>
            <w:r w:rsidRPr="00B15D13">
              <w:rPr>
                <w:i/>
                <w:noProof/>
              </w:rPr>
              <w:t>CommonIEsRequestLocationInformation</w:t>
            </w:r>
            <w:r w:rsidRPr="00B15D13">
              <w:rPr>
                <w:noProof/>
              </w:rPr>
              <w:t>.</w:t>
            </w:r>
          </w:p>
        </w:tc>
      </w:tr>
      <w:tr w:rsidR="009449D2" w:rsidRPr="00B15D13" w14:paraId="4FEB71A2" w14:textId="77777777" w:rsidTr="00ED0864">
        <w:trPr>
          <w:cantSplit/>
        </w:trPr>
        <w:tc>
          <w:tcPr>
            <w:tcW w:w="9639" w:type="dxa"/>
          </w:tcPr>
          <w:p w14:paraId="1194D8F4" w14:textId="77777777" w:rsidR="009449D2" w:rsidRPr="00B15D13" w:rsidRDefault="009449D2" w:rsidP="00ED0864">
            <w:pPr>
              <w:pStyle w:val="TAL"/>
              <w:keepNext w:val="0"/>
              <w:keepLines w:val="0"/>
              <w:widowControl w:val="0"/>
              <w:rPr>
                <w:b/>
                <w:bCs/>
                <w:i/>
                <w:iCs/>
                <w:snapToGrid w:val="0"/>
              </w:rPr>
            </w:pPr>
            <w:r w:rsidRPr="00B15D13">
              <w:rPr>
                <w:b/>
                <w:bCs/>
                <w:i/>
                <w:iCs/>
                <w:snapToGrid w:val="0"/>
              </w:rPr>
              <w:t>nr-PosCalcAssistanceSupport</w:t>
            </w:r>
          </w:p>
          <w:p w14:paraId="1653B886" w14:textId="77777777" w:rsidR="009449D2" w:rsidRPr="00B15D13" w:rsidRDefault="009449D2" w:rsidP="00ED0864">
            <w:pPr>
              <w:pStyle w:val="TAL"/>
              <w:keepNext w:val="0"/>
              <w:keepLines w:val="0"/>
              <w:widowControl w:val="0"/>
              <w:rPr>
                <w:snapToGrid w:val="0"/>
              </w:rPr>
            </w:pPr>
            <w:r w:rsidRPr="00B15D13">
              <w:rPr>
                <w:snapToGrid w:val="0"/>
              </w:rPr>
              <w:t>This field indicates the Position Calculation Assistance Data supported by the target device for UE-based DL-TDOA. This is represented by a bit string, with a one</w:t>
            </w:r>
            <w:r w:rsidRPr="00B15D13">
              <w:rPr>
                <w:snapToGrid w:val="0"/>
              </w:rPr>
              <w:noBreakHyphen/>
              <w:t>value at the bit position means the particular assistance data is supported; a zero</w:t>
            </w:r>
            <w:r w:rsidRPr="00B15D13">
              <w:rPr>
                <w:snapToGrid w:val="0"/>
              </w:rPr>
              <w:noBreakHyphen/>
              <w:t>value means not supported.</w:t>
            </w:r>
          </w:p>
          <w:p w14:paraId="24DAA2C8"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nr-TRP-LocationInfo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72A38BAD"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nr-DL-PRS-BeamInfo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07324E75" w14:textId="77777777" w:rsidR="009449D2" w:rsidRPr="00B15D13" w:rsidRDefault="009449D2" w:rsidP="00ED0864">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2 indicates</w:t>
            </w:r>
            <w:r w:rsidRPr="00B15D13">
              <w:rPr>
                <w:rFonts w:ascii="Arial" w:hAnsi="Arial" w:cs="Arial"/>
                <w:iCs/>
                <w:noProof/>
                <w:sz w:val="18"/>
                <w:szCs w:val="18"/>
              </w:rPr>
              <w:t xml:space="preserve"> whether the field </w:t>
            </w:r>
            <w:r w:rsidRPr="00B15D13">
              <w:rPr>
                <w:rFonts w:ascii="Arial" w:hAnsi="Arial" w:cs="Arial"/>
                <w:i/>
                <w:noProof/>
                <w:sz w:val="18"/>
                <w:szCs w:val="18"/>
              </w:rPr>
              <w:t>nr-RTD-Info</w:t>
            </w:r>
            <w:r w:rsidRPr="00B15D13">
              <w:rPr>
                <w:rFonts w:ascii="Arial" w:hAnsi="Arial" w:cs="Arial"/>
                <w:iCs/>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iCs/>
                <w:noProof/>
                <w:sz w:val="18"/>
                <w:szCs w:val="18"/>
              </w:rPr>
              <w:t xml:space="preserve"> is supported or not;</w:t>
            </w:r>
          </w:p>
          <w:p w14:paraId="2FF8937B" w14:textId="77777777" w:rsidR="009449D2" w:rsidRDefault="009449D2" w:rsidP="00ED0864">
            <w:pPr>
              <w:pStyle w:val="B1"/>
              <w:spacing w:after="0"/>
              <w:rPr>
                <w:ins w:id="943" w:author="CATT" w:date="2023-09-02T14:09:00Z"/>
                <w:rFonts w:ascii="Arial" w:hAnsi="Arial" w:cs="Arial"/>
                <w:noProof/>
                <w:sz w:val="18"/>
                <w:szCs w:val="18"/>
                <w:lang w:eastAsia="zh-CN"/>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bit 3 indicates</w:t>
            </w:r>
            <w:r w:rsidRPr="00B15D13">
              <w:rPr>
                <w:rFonts w:ascii="Arial" w:hAnsi="Arial" w:cs="Arial"/>
                <w:noProof/>
                <w:sz w:val="18"/>
                <w:szCs w:val="18"/>
              </w:rPr>
              <w:t xml:space="preserve"> whether the field </w:t>
            </w:r>
            <w:r w:rsidRPr="00B15D13">
              <w:rPr>
                <w:rFonts w:ascii="Arial" w:hAnsi="Arial" w:cs="Arial"/>
                <w:i/>
                <w:noProof/>
                <w:sz w:val="18"/>
                <w:szCs w:val="18"/>
              </w:rPr>
              <w:t>nr-DL-PRS-TRP-TEG-Info</w:t>
            </w:r>
            <w:r w:rsidRPr="00B15D13">
              <w:rPr>
                <w:rFonts w:ascii="Arial" w:hAnsi="Arial" w:cs="Arial"/>
                <w:noProof/>
                <w:sz w:val="18"/>
                <w:szCs w:val="18"/>
              </w:rPr>
              <w:t xml:space="preserve"> 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 </w:t>
            </w:r>
          </w:p>
          <w:p w14:paraId="6E3E9944" w14:textId="77777777" w:rsidR="009449D2" w:rsidRDefault="009449D2" w:rsidP="00ED0864">
            <w:pPr>
              <w:pStyle w:val="B1"/>
              <w:spacing w:after="0"/>
              <w:rPr>
                <w:ins w:id="944" w:author="CATT" w:date="2023-09-02T14:09:00Z"/>
                <w:rFonts w:ascii="Arial" w:hAnsi="Arial" w:cs="Arial"/>
                <w:noProof/>
                <w:sz w:val="18"/>
                <w:szCs w:val="18"/>
                <w:lang w:eastAsia="zh-CN"/>
              </w:rPr>
            </w:pPr>
            <w:ins w:id="945" w:author="CATT" w:date="2023-09-02T14:09: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noProof/>
                  <w:sz w:val="18"/>
                  <w:szCs w:val="18"/>
                </w:rPr>
                <w:t xml:space="preserve">bit </w:t>
              </w:r>
              <w:r>
                <w:rPr>
                  <w:rFonts w:ascii="Arial" w:hAnsi="Arial" w:cs="Arial" w:hint="eastAsia"/>
                  <w:bCs/>
                  <w:noProof/>
                  <w:sz w:val="18"/>
                  <w:szCs w:val="18"/>
                  <w:lang w:eastAsia="zh-CN"/>
                </w:rPr>
                <w:t>4</w:t>
              </w:r>
              <w:r w:rsidRPr="00B15D13">
                <w:rPr>
                  <w:rFonts w:ascii="Arial" w:hAnsi="Arial" w:cs="Arial"/>
                  <w:bCs/>
                  <w:noProof/>
                  <w:sz w:val="18"/>
                  <w:szCs w:val="18"/>
                </w:rPr>
                <w:t xml:space="preserve"> indicates</w:t>
              </w:r>
              <w:r w:rsidRPr="00B15D13">
                <w:rPr>
                  <w:rFonts w:ascii="Arial" w:hAnsi="Arial" w:cs="Arial"/>
                  <w:noProof/>
                  <w:sz w:val="18"/>
                  <w:szCs w:val="18"/>
                </w:rPr>
                <w:t xml:space="preserve"> whether the field </w:t>
              </w:r>
              <w:r w:rsidRPr="00484C07">
                <w:rPr>
                  <w:rFonts w:ascii="Arial" w:hAnsi="Arial" w:cs="Arial"/>
                  <w:i/>
                  <w:noProof/>
                  <w:sz w:val="18"/>
                  <w:szCs w:val="18"/>
                </w:rPr>
                <w:t>nr-PRU-DL-Info</w:t>
              </w:r>
              <w:r>
                <w:rPr>
                  <w:rFonts w:ascii="Arial" w:hAnsi="Arial" w:cs="Arial" w:hint="eastAsia"/>
                  <w:noProof/>
                  <w:sz w:val="18"/>
                  <w:szCs w:val="18"/>
                  <w:lang w:eastAsia="zh-CN"/>
                </w:rPr>
                <w:t xml:space="preserve"> </w:t>
              </w:r>
              <w:r w:rsidRPr="00B15D13">
                <w:rPr>
                  <w:rFonts w:ascii="Arial" w:hAnsi="Arial" w:cs="Arial"/>
                  <w:noProof/>
                  <w:sz w:val="18"/>
                  <w:szCs w:val="18"/>
                </w:rPr>
                <w:t xml:space="preserve">in IE </w:t>
              </w:r>
              <w:r w:rsidRPr="00B15D13">
                <w:rPr>
                  <w:rFonts w:ascii="Arial" w:hAnsi="Arial" w:cs="Arial"/>
                  <w:i/>
                  <w:noProof/>
                  <w:sz w:val="18"/>
                  <w:szCs w:val="18"/>
                </w:rPr>
                <w:t>NR-PositionCalculationAssistance</w:t>
              </w:r>
              <w:r w:rsidRPr="00B15D13">
                <w:rPr>
                  <w:rFonts w:ascii="Arial" w:hAnsi="Arial" w:cs="Arial"/>
                  <w:noProof/>
                  <w:sz w:val="18"/>
                  <w:szCs w:val="18"/>
                </w:rPr>
                <w:t xml:space="preserve"> is supported or not. </w:t>
              </w:r>
            </w:ins>
          </w:p>
          <w:p w14:paraId="728ABFC2" w14:textId="77777777" w:rsidR="009449D2" w:rsidRPr="00B15D13" w:rsidRDefault="009449D2" w:rsidP="00ED0864">
            <w:pPr>
              <w:pStyle w:val="B1"/>
              <w:spacing w:after="0"/>
              <w:rPr>
                <w:rFonts w:cs="Arial"/>
                <w:b/>
                <w:i/>
                <w:snapToGrid w:val="0"/>
                <w:szCs w:val="18"/>
              </w:rPr>
            </w:pPr>
            <w:r w:rsidRPr="00B15D13">
              <w:rPr>
                <w:rFonts w:ascii="Arial" w:hAnsi="Arial" w:cs="Arial"/>
                <w:noProof/>
                <w:sz w:val="18"/>
                <w:szCs w:val="18"/>
              </w:rPr>
              <w:t xml:space="preserve">The UE can indicate this bit only if the UE supports </w:t>
            </w:r>
            <w:r w:rsidRPr="00B15D13">
              <w:rPr>
                <w:rFonts w:ascii="Arial" w:hAnsi="Arial" w:cs="Arial"/>
                <w:i/>
                <w:iCs/>
                <w:noProof/>
                <w:sz w:val="18"/>
                <w:szCs w:val="18"/>
              </w:rPr>
              <w:t>prs-ProcessingCapabilityBandList</w:t>
            </w:r>
            <w:r w:rsidRPr="00B15D13">
              <w:rPr>
                <w:rFonts w:ascii="Arial" w:hAnsi="Arial" w:cs="Arial"/>
                <w:noProof/>
                <w:sz w:val="18"/>
                <w:szCs w:val="18"/>
              </w:rPr>
              <w:t xml:space="preserve"> and any of </w:t>
            </w:r>
            <w:r w:rsidRPr="00B15D13">
              <w:rPr>
                <w:rFonts w:ascii="Arial" w:hAnsi="Arial" w:cs="Arial"/>
                <w:i/>
                <w:iCs/>
                <w:noProof/>
                <w:sz w:val="18"/>
                <w:szCs w:val="18"/>
              </w:rPr>
              <w:t>maxNrOfDL-PRS-ResourceSetPerTrpPerFrequencyLayer</w:t>
            </w:r>
            <w:r w:rsidRPr="00B15D13">
              <w:rPr>
                <w:rFonts w:ascii="Arial" w:hAnsi="Arial" w:cs="Arial"/>
                <w:noProof/>
                <w:sz w:val="18"/>
                <w:szCs w:val="18"/>
              </w:rPr>
              <w:t xml:space="preserve">, </w:t>
            </w:r>
            <w:r w:rsidRPr="00B15D13">
              <w:rPr>
                <w:rFonts w:ascii="Arial" w:hAnsi="Arial" w:cs="Arial"/>
                <w:i/>
                <w:iCs/>
                <w:noProof/>
                <w:sz w:val="18"/>
                <w:szCs w:val="18"/>
              </w:rPr>
              <w:t>maxNrOfTRP-AcrossFreqs</w:t>
            </w:r>
            <w:r w:rsidRPr="00B15D13">
              <w:rPr>
                <w:rFonts w:ascii="Arial" w:hAnsi="Arial" w:cs="Arial"/>
                <w:noProof/>
                <w:sz w:val="18"/>
                <w:szCs w:val="18"/>
              </w:rPr>
              <w:t xml:space="preserve">, </w:t>
            </w:r>
            <w:r w:rsidRPr="00B15D13">
              <w:rPr>
                <w:rFonts w:ascii="Arial" w:hAnsi="Arial" w:cs="Arial"/>
                <w:i/>
                <w:iCs/>
                <w:noProof/>
                <w:sz w:val="18"/>
                <w:szCs w:val="18"/>
              </w:rPr>
              <w:t>maxNrOfPosLayer</w:t>
            </w:r>
            <w:r w:rsidRPr="00B15D13">
              <w:rPr>
                <w:rFonts w:ascii="Arial" w:hAnsi="Arial" w:cs="Arial"/>
                <w:noProof/>
                <w:sz w:val="18"/>
                <w:szCs w:val="18"/>
              </w:rPr>
              <w:t xml:space="preserve">, </w:t>
            </w:r>
            <w:r w:rsidRPr="00B15D13">
              <w:rPr>
                <w:rFonts w:ascii="Arial" w:hAnsi="Arial" w:cs="Arial"/>
                <w:i/>
                <w:iCs/>
                <w:noProof/>
                <w:sz w:val="18"/>
                <w:szCs w:val="18"/>
              </w:rPr>
              <w:t>maxNrOfDL-PRS-ResourcesPerResourceSet</w:t>
            </w:r>
            <w:r w:rsidRPr="00B15D13">
              <w:rPr>
                <w:rFonts w:ascii="Arial" w:hAnsi="Arial" w:cs="Arial"/>
                <w:noProof/>
                <w:sz w:val="18"/>
                <w:szCs w:val="18"/>
              </w:rPr>
              <w:t xml:space="preserve"> and </w:t>
            </w:r>
            <w:r w:rsidRPr="00B15D13">
              <w:rPr>
                <w:rFonts w:ascii="Arial" w:hAnsi="Arial" w:cs="Arial"/>
                <w:i/>
                <w:iCs/>
                <w:noProof/>
                <w:sz w:val="18"/>
                <w:szCs w:val="18"/>
              </w:rPr>
              <w:t>maxNrOfDL-PRS-ResourcesPerPositioningFrequencylayer</w:t>
            </w:r>
            <w:r w:rsidRPr="00B15D13">
              <w:rPr>
                <w:rFonts w:ascii="Arial" w:hAnsi="Arial" w:cs="Arial"/>
                <w:noProof/>
                <w:sz w:val="18"/>
                <w:szCs w:val="18"/>
              </w:rPr>
              <w:t>. Otherwise, the UE does not include this field.</w:t>
            </w:r>
          </w:p>
        </w:tc>
      </w:tr>
      <w:tr w:rsidR="009449D2" w:rsidRPr="00B15D13" w14:paraId="66DAA0CD" w14:textId="77777777" w:rsidTr="00ED0864">
        <w:trPr>
          <w:cantSplit/>
        </w:trPr>
        <w:tc>
          <w:tcPr>
            <w:tcW w:w="9639" w:type="dxa"/>
          </w:tcPr>
          <w:p w14:paraId="16732CF2" w14:textId="77777777" w:rsidR="009449D2" w:rsidRPr="00B15D13" w:rsidRDefault="009449D2" w:rsidP="00ED0864">
            <w:pPr>
              <w:pStyle w:val="TAL"/>
              <w:keepNext w:val="0"/>
              <w:keepLines w:val="0"/>
              <w:widowControl w:val="0"/>
              <w:rPr>
                <w:b/>
                <w:bCs/>
                <w:i/>
                <w:iCs/>
              </w:rPr>
            </w:pPr>
            <w:r w:rsidRPr="00B15D13">
              <w:rPr>
                <w:b/>
                <w:bCs/>
                <w:i/>
                <w:iCs/>
                <w:snapToGrid w:val="0"/>
              </w:rPr>
              <w:lastRenderedPageBreak/>
              <w:t>nr-</w:t>
            </w:r>
            <w:r w:rsidRPr="00B15D13">
              <w:rPr>
                <w:b/>
                <w:bCs/>
                <w:i/>
                <w:iCs/>
              </w:rPr>
              <w:t>los-nlos-AssistanceDataSupport</w:t>
            </w:r>
          </w:p>
          <w:p w14:paraId="5B8FF244" w14:textId="77777777" w:rsidR="009449D2" w:rsidRPr="00B15D13" w:rsidRDefault="009449D2" w:rsidP="00ED0864">
            <w:pPr>
              <w:pStyle w:val="TAL"/>
              <w:widowControl w:val="0"/>
              <w:rPr>
                <w:snapToGrid w:val="0"/>
              </w:rPr>
            </w:pPr>
            <w:r w:rsidRPr="00B15D13">
              <w:rPr>
                <w:snapToGrid w:val="0"/>
              </w:rPr>
              <w:t xml:space="preserve">This field, if present, indicates that the target device supports the </w:t>
            </w:r>
            <w:r w:rsidRPr="00B15D13">
              <w:rPr>
                <w:i/>
              </w:rPr>
              <w:t xml:space="preserve">NR-DL-PRS-ExpectedLOS-NLOS-Assistance </w:t>
            </w:r>
            <w:r w:rsidRPr="00B15D13">
              <w:rPr>
                <w:rFonts w:cs="Arial"/>
                <w:iCs/>
                <w:noProof/>
                <w:szCs w:val="18"/>
              </w:rPr>
              <w:t xml:space="preserve">in IE </w:t>
            </w:r>
            <w:r w:rsidRPr="00B15D13">
              <w:rPr>
                <w:rFonts w:cs="Arial"/>
                <w:i/>
                <w:noProof/>
                <w:szCs w:val="18"/>
              </w:rPr>
              <w:t>NR-PositionCalculationAssistance</w:t>
            </w:r>
            <w:r w:rsidRPr="00B15D13">
              <w:rPr>
                <w:noProof/>
              </w:rPr>
              <w:t>:</w:t>
            </w:r>
          </w:p>
          <w:p w14:paraId="3C4DF6F1"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i/>
                <w:iCs/>
                <w:sz w:val="18"/>
                <w:szCs w:val="18"/>
              </w:rPr>
              <w:t>LOS-NLOS-Indicator</w:t>
            </w:r>
            <w:r w:rsidRPr="00B15D13">
              <w:rPr>
                <w:rFonts w:ascii="Arial" w:hAnsi="Arial" w:cs="Arial"/>
                <w:snapToGrid w:val="0"/>
                <w:sz w:val="18"/>
                <w:szCs w:val="18"/>
              </w:rPr>
              <w:t xml:space="preserve"> in IE </w:t>
            </w:r>
            <w:r w:rsidRPr="00B15D13">
              <w:rPr>
                <w:rFonts w:ascii="Arial" w:hAnsi="Arial" w:cs="Arial"/>
                <w:i/>
                <w:sz w:val="18"/>
                <w:szCs w:val="18"/>
              </w:rPr>
              <w:t>NR-DL-PRS-ExpectedLOS-NLOS-Assistance</w:t>
            </w:r>
            <w:r w:rsidRPr="00B15D13">
              <w:rPr>
                <w:rFonts w:ascii="Arial" w:hAnsi="Arial" w:cs="Arial"/>
                <w:snapToGrid w:val="0"/>
                <w:sz w:val="18"/>
                <w:szCs w:val="18"/>
              </w:rPr>
              <w:t>.</w:t>
            </w:r>
          </w:p>
          <w:p w14:paraId="16074608" w14:textId="77777777" w:rsidR="009449D2" w:rsidRPr="00B15D13" w:rsidRDefault="009449D2" w:rsidP="00ED0864">
            <w:pPr>
              <w:pStyle w:val="B1"/>
              <w:spacing w:after="0"/>
              <w:rPr>
                <w:rFonts w:ascii="Arial" w:hAnsi="Arial" w:cs="Arial"/>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i/>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snapToGrid w:val="0"/>
                <w:sz w:val="18"/>
                <w:szCs w:val="18"/>
              </w:rPr>
              <w:t>nr-los-nlos-indicator</w:t>
            </w:r>
            <w:r w:rsidRPr="00B15D13">
              <w:rPr>
                <w:rFonts w:ascii="Arial" w:hAnsi="Arial" w:cs="Arial"/>
                <w:snapToGrid w:val="0"/>
                <w:sz w:val="18"/>
                <w:szCs w:val="18"/>
              </w:rPr>
              <w:t xml:space="preserve"> in IE </w:t>
            </w:r>
            <w:r w:rsidRPr="00B15D13">
              <w:rPr>
                <w:rFonts w:ascii="Arial" w:hAnsi="Arial" w:cs="Arial"/>
                <w:i/>
                <w:iCs/>
                <w:sz w:val="18"/>
                <w:szCs w:val="18"/>
              </w:rPr>
              <w:t>NR-DL-PRS-ExpectedLOS-NLOS-Assistance</w:t>
            </w:r>
            <w:r w:rsidRPr="00B15D13">
              <w:rPr>
                <w:rFonts w:ascii="Arial" w:hAnsi="Arial" w:cs="Arial"/>
                <w:sz w:val="18"/>
                <w:szCs w:val="18"/>
              </w:rPr>
              <w:t xml:space="preserve"> '</w:t>
            </w:r>
            <w:r w:rsidRPr="00B15D13">
              <w:rPr>
                <w:rFonts w:ascii="Arial" w:hAnsi="Arial" w:cs="Arial"/>
                <w:i/>
                <w:sz w:val="18"/>
                <w:szCs w:val="18"/>
              </w:rPr>
              <w:t>per-trp</w:t>
            </w:r>
            <w:r w:rsidRPr="00B15D13">
              <w:rPr>
                <w:rFonts w:ascii="Arial" w:hAnsi="Arial" w:cs="Arial"/>
                <w:iCs/>
                <w:sz w:val="18"/>
                <w:szCs w:val="18"/>
              </w:rPr>
              <w:t>'</w:t>
            </w:r>
            <w:r w:rsidRPr="00B15D13">
              <w:rPr>
                <w:rFonts w:ascii="Arial" w:hAnsi="Arial" w:cs="Arial"/>
                <w:sz w:val="18"/>
                <w:szCs w:val="18"/>
              </w:rPr>
              <w:t>, '</w:t>
            </w:r>
            <w:r w:rsidRPr="00B15D13">
              <w:rPr>
                <w:rFonts w:ascii="Arial" w:hAnsi="Arial" w:cs="Arial"/>
                <w:i/>
                <w:sz w:val="18"/>
                <w:szCs w:val="18"/>
              </w:rPr>
              <w:t>per-resource</w:t>
            </w:r>
            <w:r w:rsidRPr="00B15D13">
              <w:rPr>
                <w:rFonts w:ascii="Arial" w:hAnsi="Arial" w:cs="Arial"/>
                <w:iCs/>
                <w:sz w:val="18"/>
                <w:szCs w:val="18"/>
              </w:rPr>
              <w:t>'</w:t>
            </w:r>
            <w:r w:rsidRPr="00B15D13">
              <w:rPr>
                <w:rFonts w:ascii="Arial" w:hAnsi="Arial" w:cs="Arial"/>
                <w:sz w:val="18"/>
                <w:szCs w:val="18"/>
              </w:rPr>
              <w:t>, or both.</w:t>
            </w:r>
          </w:p>
          <w:p w14:paraId="30166983" w14:textId="77777777" w:rsidR="009449D2" w:rsidRPr="00B15D13" w:rsidRDefault="009449D2" w:rsidP="00ED0864">
            <w:pPr>
              <w:pStyle w:val="TAL"/>
              <w:rPr>
                <w:b/>
                <w:snapToGrid w:val="0"/>
              </w:rPr>
            </w:pPr>
            <w:r w:rsidRPr="00B15D13">
              <w:t xml:space="preserve">The UE can include this field only if the UE supports one of </w:t>
            </w:r>
            <w:r w:rsidRPr="00B15D13">
              <w:rPr>
                <w:i/>
                <w:iCs/>
              </w:rPr>
              <w:t>maxDL-PRS-RSRP-MeasurementFR1</w:t>
            </w:r>
            <w:r w:rsidRPr="00B15D13">
              <w:t xml:space="preserve">, </w:t>
            </w:r>
            <w:r w:rsidRPr="00B15D13">
              <w:rPr>
                <w:i/>
                <w:iCs/>
              </w:rPr>
              <w:t>maxDL-PRS-RSRP-MeasurementFR2</w:t>
            </w:r>
            <w:r w:rsidRPr="00B15D13">
              <w:t xml:space="preserve">, </w:t>
            </w:r>
            <w:r w:rsidRPr="00B15D13">
              <w:rPr>
                <w:i/>
                <w:iCs/>
              </w:rPr>
              <w:t>dl-RSTD-MeasurementPerPairOfTRP-FR1</w:t>
            </w:r>
            <w:r w:rsidRPr="00B15D13">
              <w:t xml:space="preserve">, </w:t>
            </w:r>
            <w:r w:rsidRPr="00B15D13">
              <w:rPr>
                <w:i/>
                <w:iCs/>
              </w:rPr>
              <w:t>dl-RSTD-MeasurementPerPairOfTRP-FR</w:t>
            </w:r>
            <w:r w:rsidRPr="00B15D13">
              <w:t xml:space="preserve">2, </w:t>
            </w:r>
            <w:r w:rsidRPr="00B15D13">
              <w:rPr>
                <w:i/>
                <w:iCs/>
              </w:rPr>
              <w:t>maxNrOfRx-TX-MeasFR1</w:t>
            </w:r>
            <w:r w:rsidRPr="00B15D13">
              <w:t xml:space="preserve">, </w:t>
            </w:r>
            <w:r w:rsidRPr="00B15D13">
              <w:rPr>
                <w:i/>
                <w:iCs/>
              </w:rPr>
              <w:t>maxNrOfRx-TX-MeasFR2</w:t>
            </w:r>
            <w:r w:rsidRPr="00B15D13">
              <w:t xml:space="preserve">, </w:t>
            </w:r>
            <w:r w:rsidRPr="00B15D13">
              <w:rPr>
                <w:i/>
                <w:iCs/>
              </w:rPr>
              <w:t>supportOfRSRP-MeasFR1</w:t>
            </w:r>
            <w:r w:rsidRPr="00B15D13">
              <w:t xml:space="preserve"> and </w:t>
            </w:r>
            <w:r w:rsidRPr="00B15D13">
              <w:rPr>
                <w:i/>
                <w:iCs/>
              </w:rPr>
              <w:t>supportOfRSRP-MeasFR2</w:t>
            </w:r>
            <w:r w:rsidRPr="00B15D13">
              <w:t>. Otherwise, the UE does not include this field.</w:t>
            </w:r>
          </w:p>
        </w:tc>
      </w:tr>
      <w:tr w:rsidR="009449D2" w:rsidRPr="00B15D13" w14:paraId="18EFDEC4" w14:textId="77777777" w:rsidTr="00ED0864">
        <w:trPr>
          <w:cantSplit/>
        </w:trPr>
        <w:tc>
          <w:tcPr>
            <w:tcW w:w="9639" w:type="dxa"/>
          </w:tcPr>
          <w:p w14:paraId="6C57CCFC" w14:textId="77777777" w:rsidR="009449D2" w:rsidRPr="00B15D13" w:rsidDel="00523F58" w:rsidRDefault="009449D2" w:rsidP="00ED0864">
            <w:pPr>
              <w:pStyle w:val="TAL"/>
              <w:rPr>
                <w:b/>
                <w:bCs/>
                <w:i/>
                <w:iCs/>
                <w:snapToGrid w:val="0"/>
              </w:rPr>
            </w:pPr>
            <w:r w:rsidRPr="00B15D13">
              <w:rPr>
                <w:b/>
                <w:bCs/>
                <w:i/>
                <w:iCs/>
                <w:snapToGrid w:val="0"/>
              </w:rPr>
              <w:t>nr-DL-PRS-ExpectedAoD-or-AoA-Sup</w:t>
            </w:r>
          </w:p>
          <w:p w14:paraId="7F5FCAB1"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if present, indicates that the target device supports the </w:t>
            </w:r>
            <w:r w:rsidRPr="00B15D13">
              <w:rPr>
                <w:i/>
                <w:iCs/>
                <w:snapToGrid w:val="0"/>
              </w:rPr>
              <w:t xml:space="preserve">NR-DL-PRS-ExpectedAoD-or-AoA </w:t>
            </w:r>
            <w:r w:rsidRPr="00B15D13">
              <w:rPr>
                <w:snapToGrid w:val="0"/>
              </w:rPr>
              <w:t xml:space="preserve">in </w:t>
            </w:r>
            <w:r w:rsidRPr="00B15D13">
              <w:rPr>
                <w:i/>
                <w:iCs/>
                <w:snapToGrid w:val="0"/>
              </w:rPr>
              <w:t>NR-DL-PRS-AssistanceData</w:t>
            </w:r>
            <w:r w:rsidRPr="00B15D13">
              <w:rPr>
                <w:i/>
                <w:noProof/>
              </w:rPr>
              <w:t>.</w:t>
            </w:r>
          </w:p>
        </w:tc>
      </w:tr>
      <w:tr w:rsidR="009449D2" w:rsidRPr="00B15D13" w14:paraId="305A3DA7" w14:textId="77777777" w:rsidTr="00ED0864">
        <w:trPr>
          <w:cantSplit/>
        </w:trPr>
        <w:tc>
          <w:tcPr>
            <w:tcW w:w="9639" w:type="dxa"/>
          </w:tcPr>
          <w:p w14:paraId="4541BF6C" w14:textId="77777777" w:rsidR="009449D2" w:rsidRPr="00B15D13" w:rsidRDefault="009449D2" w:rsidP="00ED0864">
            <w:pPr>
              <w:pStyle w:val="TAL"/>
              <w:rPr>
                <w:b/>
                <w:bCs/>
                <w:i/>
                <w:iCs/>
              </w:rPr>
            </w:pPr>
            <w:r w:rsidRPr="00B15D13">
              <w:rPr>
                <w:b/>
                <w:bCs/>
                <w:i/>
                <w:iCs/>
              </w:rPr>
              <w:t>nr-DL-TDOA-On-Demand-DL-PRS-Support</w:t>
            </w:r>
          </w:p>
          <w:p w14:paraId="0659713F" w14:textId="77777777" w:rsidR="009449D2" w:rsidRPr="00B15D13" w:rsidRDefault="009449D2" w:rsidP="00ED0864">
            <w:pPr>
              <w:pStyle w:val="TAL"/>
              <w:keepNext w:val="0"/>
              <w:keepLines w:val="0"/>
              <w:widowControl w:val="0"/>
              <w:rPr>
                <w:b/>
                <w:i/>
                <w:snapToGrid w:val="0"/>
              </w:rPr>
            </w:pPr>
            <w:r w:rsidRPr="00B15D13">
              <w:rPr>
                <w:snapToGrid w:val="0"/>
              </w:rPr>
              <w:t xml:space="preserve">This field, if present, indicates that the target device supports on-demand DL-PRS requests. </w:t>
            </w:r>
          </w:p>
        </w:tc>
      </w:tr>
      <w:tr w:rsidR="009449D2" w:rsidRPr="00B15D13" w14:paraId="475983A9" w14:textId="77777777" w:rsidTr="00ED0864">
        <w:trPr>
          <w:cantSplit/>
        </w:trPr>
        <w:tc>
          <w:tcPr>
            <w:tcW w:w="9639" w:type="dxa"/>
          </w:tcPr>
          <w:p w14:paraId="10FBF940" w14:textId="77777777" w:rsidR="009449D2" w:rsidRPr="00B15D13" w:rsidRDefault="009449D2" w:rsidP="00ED0864">
            <w:pPr>
              <w:pStyle w:val="TAL"/>
              <w:rPr>
                <w:b/>
                <w:bCs/>
                <w:i/>
                <w:iCs/>
              </w:rPr>
            </w:pPr>
            <w:r w:rsidRPr="00B15D13">
              <w:rPr>
                <w:b/>
                <w:bCs/>
                <w:i/>
                <w:iCs/>
                <w:snapToGrid w:val="0"/>
              </w:rPr>
              <w:t>nr-</w:t>
            </w:r>
            <w:r w:rsidRPr="00B15D13">
              <w:rPr>
                <w:b/>
                <w:bCs/>
                <w:i/>
                <w:iCs/>
              </w:rPr>
              <w:t>los-nlos-IndicatorSupport</w:t>
            </w:r>
          </w:p>
          <w:p w14:paraId="2D95CDF7" w14:textId="77777777" w:rsidR="009449D2" w:rsidRPr="00B15D13" w:rsidRDefault="009449D2" w:rsidP="00ED0864">
            <w:pPr>
              <w:pStyle w:val="TAL"/>
              <w:rPr>
                <w:snapToGrid w:val="0"/>
              </w:rPr>
            </w:pPr>
            <w:r w:rsidRPr="00B15D13">
              <w:rPr>
                <w:snapToGrid w:val="0"/>
              </w:rPr>
              <w:t xml:space="preserve">This field, if present, indicates that the target device supports </w:t>
            </w:r>
            <w:r w:rsidRPr="00B15D13">
              <w:rPr>
                <w:i/>
                <w:iCs/>
                <w:snapToGrid w:val="0"/>
              </w:rPr>
              <w:t>nr-los-nlos-Indicator</w:t>
            </w:r>
            <w:r w:rsidRPr="00B15D13">
              <w:rPr>
                <w:snapToGrid w:val="0"/>
              </w:rPr>
              <w:t xml:space="preserve"> reporting in IE </w:t>
            </w:r>
            <w:r w:rsidRPr="00B15D13">
              <w:rPr>
                <w:i/>
                <w:iCs/>
                <w:snapToGrid w:val="0"/>
              </w:rPr>
              <w:t>NR-DL-TDOA-SignalMeasurementInformation</w:t>
            </w:r>
            <w:r w:rsidRPr="00B15D13">
              <w:rPr>
                <w:snapToGrid w:val="0"/>
              </w:rPr>
              <w:t>.</w:t>
            </w:r>
          </w:p>
          <w:p w14:paraId="670B3BAB"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34FCFF24"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68D4D0C2" w14:textId="77777777" w:rsidR="009449D2" w:rsidRPr="00B15D13" w:rsidRDefault="009449D2" w:rsidP="00ED0864">
            <w:pPr>
              <w:pStyle w:val="TAN"/>
              <w:rPr>
                <w:rFonts w:cs="Arial"/>
                <w:b/>
                <w:i/>
                <w:snapToGrid w:val="0"/>
                <w:szCs w:val="18"/>
              </w:rPr>
            </w:pPr>
            <w:r w:rsidRPr="00B15D13">
              <w:t>NOTE:</w:t>
            </w:r>
            <w:r w:rsidRPr="00B15D13">
              <w:tab/>
              <w:t>A single value is reported when both Multi-RTT and DL-TDOA are supported.</w:t>
            </w:r>
          </w:p>
        </w:tc>
      </w:tr>
      <w:tr w:rsidR="009449D2" w:rsidRPr="00B15D13" w14:paraId="3599D5FD" w14:textId="77777777" w:rsidTr="00ED0864">
        <w:trPr>
          <w:cantSplit/>
        </w:trPr>
        <w:tc>
          <w:tcPr>
            <w:tcW w:w="9639" w:type="dxa"/>
          </w:tcPr>
          <w:p w14:paraId="501CB46C" w14:textId="77777777" w:rsidR="009449D2" w:rsidRPr="00B15D13" w:rsidRDefault="009449D2" w:rsidP="00ED0864">
            <w:pPr>
              <w:pStyle w:val="TAL"/>
              <w:rPr>
                <w:b/>
                <w:bCs/>
                <w:i/>
                <w:iCs/>
                <w:snapToGrid w:val="0"/>
              </w:rPr>
            </w:pPr>
            <w:r w:rsidRPr="00B15D13">
              <w:rPr>
                <w:b/>
                <w:bCs/>
                <w:i/>
                <w:iCs/>
                <w:snapToGrid w:val="0"/>
              </w:rPr>
              <w:t>additionalPathsExtSupport</w:t>
            </w:r>
          </w:p>
          <w:p w14:paraId="78427EC1"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nr-AdditionalPathListExt</w:t>
            </w:r>
            <w:r w:rsidRPr="00B15D13">
              <w:rPr>
                <w:snapToGrid w:val="0"/>
              </w:rPr>
              <w:t xml:space="preserve"> reporting in IE </w:t>
            </w:r>
            <w:r w:rsidRPr="00B15D13">
              <w:rPr>
                <w:i/>
                <w:iCs/>
                <w:snapToGrid w:val="0"/>
              </w:rPr>
              <w:t>NR-DL-TDOA-SignalMeasurementInformation</w:t>
            </w:r>
            <w:r w:rsidRPr="00B15D13">
              <w:rPr>
                <w:snapToGrid w:val="0"/>
              </w:rPr>
              <w:t>. The enumerated value indicates the number of additional paths supported by the target device.</w:t>
            </w:r>
          </w:p>
          <w:p w14:paraId="2A05A50E" w14:textId="77777777" w:rsidR="009449D2" w:rsidRPr="00B15D13" w:rsidRDefault="009449D2" w:rsidP="00ED0864">
            <w:pPr>
              <w:pStyle w:val="TAN"/>
              <w:rPr>
                <w:b/>
                <w:snapToGrid w:val="0"/>
              </w:rPr>
            </w:pPr>
            <w:r w:rsidRPr="00B15D13">
              <w:rPr>
                <w:snapToGrid w:val="0"/>
              </w:rPr>
              <w:t>NOTE:</w:t>
            </w:r>
            <w:r w:rsidRPr="00B15D13">
              <w:rPr>
                <w:rFonts w:cs="Arial"/>
                <w:snapToGrid w:val="0"/>
                <w:szCs w:val="18"/>
              </w:rPr>
              <w:tab/>
              <w:t xml:space="preserve">The </w:t>
            </w:r>
            <w:r w:rsidRPr="00B15D13">
              <w:rPr>
                <w:i/>
                <w:iCs/>
                <w:snapToGrid w:val="0"/>
              </w:rPr>
              <w:t>supportOfDL-PRS-FirstPathRSRP</w:t>
            </w:r>
            <w:r w:rsidRPr="00B15D13">
              <w:rPr>
                <w:snapToGrid w:val="0"/>
              </w:rPr>
              <w:t xml:space="preserve"> in IE </w:t>
            </w:r>
            <w:r w:rsidRPr="00B15D13">
              <w:rPr>
                <w:i/>
                <w:iCs/>
                <w:snapToGrid w:val="0"/>
              </w:rPr>
              <w:t>NR-DL-TDOA-MeasurementCapability</w:t>
            </w:r>
            <w:r w:rsidRPr="00B15D13">
              <w:rPr>
                <w:snapToGrid w:val="0"/>
              </w:rPr>
              <w:t xml:space="preserve"> also applies to the additional paths.</w:t>
            </w:r>
          </w:p>
        </w:tc>
      </w:tr>
      <w:tr w:rsidR="009449D2" w:rsidRPr="00B15D13" w14:paraId="2F249184" w14:textId="77777777" w:rsidTr="00ED0864">
        <w:trPr>
          <w:cantSplit/>
        </w:trPr>
        <w:tc>
          <w:tcPr>
            <w:tcW w:w="9639" w:type="dxa"/>
          </w:tcPr>
          <w:p w14:paraId="69B324D2" w14:textId="77777777" w:rsidR="009449D2" w:rsidRPr="00B15D13" w:rsidRDefault="009449D2" w:rsidP="00ED0864">
            <w:pPr>
              <w:pStyle w:val="TAL"/>
              <w:keepNext w:val="0"/>
              <w:keepLines w:val="0"/>
              <w:widowControl w:val="0"/>
              <w:rPr>
                <w:b/>
                <w:bCs/>
                <w:i/>
                <w:iCs/>
              </w:rPr>
            </w:pPr>
            <w:r w:rsidRPr="00B15D13">
              <w:rPr>
                <w:b/>
                <w:bCs/>
                <w:i/>
                <w:iCs/>
              </w:rPr>
              <w:t>scheduledLocationRequestSupported</w:t>
            </w:r>
          </w:p>
          <w:p w14:paraId="18988B4C" w14:textId="77777777" w:rsidR="009449D2" w:rsidRPr="00B15D13" w:rsidRDefault="009449D2" w:rsidP="00ED0864">
            <w:pPr>
              <w:pStyle w:val="TAL"/>
              <w:keepNext w:val="0"/>
              <w:keepLines w:val="0"/>
              <w:widowControl w:val="0"/>
              <w:rPr>
                <w:b/>
                <w:i/>
                <w:snapToGrid w:val="0"/>
              </w:rPr>
            </w:pPr>
            <w:r w:rsidRPr="00B15D13">
              <w:t xml:space="preserve">This field, if present, specifies the positioning modes for which the target device supports scheduled location requests – i.e., supports the IE </w:t>
            </w:r>
            <w:r w:rsidRPr="00B15D13">
              <w:rPr>
                <w:i/>
                <w:iCs/>
                <w:snapToGrid w:val="0"/>
              </w:rPr>
              <w:t>ScheduledLocationTime</w:t>
            </w:r>
            <w:r w:rsidRPr="00B15D13">
              <w:t xml:space="preserve"> in IE </w:t>
            </w:r>
            <w:r w:rsidRPr="00B15D13">
              <w:rPr>
                <w:i/>
                <w:iCs/>
              </w:rPr>
              <w:t xml:space="preserve">CommonIEsRequestLocationInformation </w:t>
            </w:r>
            <w:r w:rsidRPr="00B15D13">
              <w:t>–</w:t>
            </w:r>
            <w:r w:rsidRPr="00B15D13">
              <w:rPr>
                <w:bCs/>
                <w:iCs/>
                <w:snapToGrid w:val="0"/>
              </w:rPr>
              <w:t xml:space="preserve"> and the time base(s) supported for the scheduled location time for each positioning mode. If this field is absent, the target device does not support scheduled location requests.</w:t>
            </w:r>
          </w:p>
        </w:tc>
      </w:tr>
      <w:tr w:rsidR="009449D2" w:rsidRPr="00B15D13" w14:paraId="1F025F3A" w14:textId="77777777" w:rsidTr="00ED0864">
        <w:trPr>
          <w:cantSplit/>
        </w:trPr>
        <w:tc>
          <w:tcPr>
            <w:tcW w:w="9639" w:type="dxa"/>
          </w:tcPr>
          <w:p w14:paraId="28EF438E" w14:textId="77777777" w:rsidR="009449D2" w:rsidRPr="00B15D13" w:rsidRDefault="009449D2" w:rsidP="00ED0864">
            <w:pPr>
              <w:pStyle w:val="TAL"/>
              <w:keepNext w:val="0"/>
              <w:keepLines w:val="0"/>
              <w:widowControl w:val="0"/>
              <w:rPr>
                <w:b/>
                <w:bCs/>
                <w:i/>
                <w:iCs/>
              </w:rPr>
            </w:pPr>
            <w:bookmarkStart w:id="946" w:name="_Hlk93958202"/>
            <w:r w:rsidRPr="00B15D13">
              <w:rPr>
                <w:b/>
                <w:bCs/>
                <w:i/>
                <w:iCs/>
              </w:rPr>
              <w:t>nr-dl-prs-AssistanceDataValidity</w:t>
            </w:r>
          </w:p>
          <w:p w14:paraId="7DFF66D0" w14:textId="77777777" w:rsidR="009449D2" w:rsidRPr="00B15D13" w:rsidRDefault="009449D2" w:rsidP="00ED0864">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4A183DA9" w14:textId="77777777" w:rsidR="009449D2" w:rsidRPr="00B15D13" w:rsidRDefault="009449D2" w:rsidP="00ED0864">
            <w:pPr>
              <w:pStyle w:val="B1"/>
              <w:spacing w:after="0"/>
              <w:rPr>
                <w:rFonts w:cs="Arial"/>
                <w:b/>
                <w:i/>
                <w:snapToGrid w:val="0"/>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946"/>
            <w:r w:rsidRPr="00B15D13">
              <w:rPr>
                <w:rFonts w:ascii="Arial" w:hAnsi="Arial" w:cs="Arial"/>
                <w:i/>
                <w:noProof/>
                <w:sz w:val="18"/>
                <w:szCs w:val="18"/>
              </w:rPr>
              <w:t>.</w:t>
            </w:r>
          </w:p>
        </w:tc>
      </w:tr>
      <w:tr w:rsidR="009449D2" w:rsidRPr="00B15D13" w14:paraId="33D1631B" w14:textId="77777777" w:rsidTr="00ED0864">
        <w:trPr>
          <w:cantSplit/>
        </w:trPr>
        <w:tc>
          <w:tcPr>
            <w:tcW w:w="9639" w:type="dxa"/>
          </w:tcPr>
          <w:p w14:paraId="390BFDF3" w14:textId="77777777" w:rsidR="009449D2" w:rsidRPr="00B15D13" w:rsidRDefault="009449D2" w:rsidP="00ED0864">
            <w:pPr>
              <w:pStyle w:val="TAL"/>
              <w:keepNext w:val="0"/>
              <w:keepLines w:val="0"/>
              <w:widowControl w:val="0"/>
              <w:rPr>
                <w:b/>
                <w:bCs/>
                <w:i/>
                <w:iCs/>
                <w:snapToGrid w:val="0"/>
              </w:rPr>
            </w:pPr>
            <w:r w:rsidRPr="00B15D13">
              <w:rPr>
                <w:b/>
                <w:bCs/>
                <w:i/>
                <w:iCs/>
                <w:snapToGrid w:val="0"/>
              </w:rPr>
              <w:t>multiMeasInSameMeasReport</w:t>
            </w:r>
          </w:p>
          <w:p w14:paraId="1C1A30DE" w14:textId="77777777" w:rsidR="009449D2" w:rsidRPr="00B15D13" w:rsidRDefault="009449D2" w:rsidP="00ED0864">
            <w:pPr>
              <w:pStyle w:val="TAL"/>
              <w:keepNext w:val="0"/>
              <w:keepLines w:val="0"/>
              <w:widowControl w:val="0"/>
              <w:rPr>
                <w:b/>
                <w:i/>
                <w:snapToGrid w:val="0"/>
              </w:rPr>
            </w:pPr>
            <w:r w:rsidRPr="00B15D13">
              <w:t>This field, if present, indicates that the target device supports multiple measurement instances in a single measurement report.</w:t>
            </w:r>
          </w:p>
        </w:tc>
      </w:tr>
      <w:tr w:rsidR="009449D2" w:rsidRPr="00B15D13" w14:paraId="680446A4" w14:textId="77777777" w:rsidTr="00ED0864">
        <w:trPr>
          <w:cantSplit/>
        </w:trPr>
        <w:tc>
          <w:tcPr>
            <w:tcW w:w="9639" w:type="dxa"/>
          </w:tcPr>
          <w:p w14:paraId="02D3CDF7" w14:textId="77777777" w:rsidR="009449D2" w:rsidRPr="00B15D13" w:rsidRDefault="009449D2" w:rsidP="00ED0864">
            <w:pPr>
              <w:pStyle w:val="TAL"/>
              <w:keepNext w:val="0"/>
              <w:keepLines w:val="0"/>
              <w:widowControl w:val="0"/>
              <w:rPr>
                <w:b/>
                <w:bCs/>
                <w:i/>
                <w:iCs/>
                <w:snapToGrid w:val="0"/>
              </w:rPr>
            </w:pPr>
            <w:r w:rsidRPr="00B15D13">
              <w:rPr>
                <w:b/>
                <w:bCs/>
                <w:i/>
                <w:iCs/>
                <w:snapToGrid w:val="0"/>
              </w:rPr>
              <w:t>mg-ActivationRequest</w:t>
            </w:r>
          </w:p>
          <w:p w14:paraId="12913754" w14:textId="77777777" w:rsidR="009449D2" w:rsidRPr="00B15D13" w:rsidRDefault="009449D2" w:rsidP="00ED0864">
            <w:pPr>
              <w:pStyle w:val="TAL"/>
              <w:keepNext w:val="0"/>
              <w:keepLines w:val="0"/>
              <w:widowControl w:val="0"/>
              <w:rPr>
                <w:b/>
                <w:i/>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 xml:space="preserve">mg-ActivationRequestPRS-Meas </w:t>
            </w:r>
            <w:r w:rsidRPr="00B15D13">
              <w:t>and</w:t>
            </w:r>
            <w:r w:rsidRPr="00B15D13">
              <w:rPr>
                <w:i/>
                <w:iCs/>
              </w:rPr>
              <w:t xml:space="preserve"> mg-ActivationCommPRS-Meas </w:t>
            </w:r>
            <w:r w:rsidRPr="00B15D13">
              <w:t>defined in TS 38.331 [35].</w:t>
            </w:r>
          </w:p>
        </w:tc>
      </w:tr>
      <w:tr w:rsidR="009449D2" w:rsidRPr="00B15D13" w14:paraId="0082E576"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0716EA1B" w14:textId="77777777" w:rsidR="009449D2" w:rsidRPr="00B15D13" w:rsidRDefault="009449D2" w:rsidP="00ED0864">
            <w:pPr>
              <w:pStyle w:val="TAL"/>
              <w:keepNext w:val="0"/>
              <w:keepLines w:val="0"/>
              <w:widowControl w:val="0"/>
              <w:rPr>
                <w:b/>
                <w:bCs/>
                <w:i/>
                <w:iCs/>
                <w:snapToGrid w:val="0"/>
              </w:rPr>
            </w:pPr>
            <w:r w:rsidRPr="00B15D13">
              <w:rPr>
                <w:b/>
                <w:bCs/>
                <w:i/>
                <w:iCs/>
                <w:snapToGrid w:val="0"/>
              </w:rPr>
              <w:t>posMeasGapSupport</w:t>
            </w:r>
          </w:p>
          <w:p w14:paraId="151FD033"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mg-ActivationCommPRS-Meas</w:t>
            </w:r>
            <w:r w:rsidRPr="00B15D13">
              <w:rPr>
                <w:snapToGrid w:val="0"/>
              </w:rPr>
              <w:t xml:space="preserve"> defined in TS 38.331 [35].</w:t>
            </w:r>
          </w:p>
        </w:tc>
      </w:tr>
      <w:tr w:rsidR="009449D2" w:rsidRPr="00B15D13" w14:paraId="72ACF030" w14:textId="77777777" w:rsidTr="00ED0864">
        <w:trPr>
          <w:cantSplit/>
          <w:ins w:id="947" w:author="CATT" w:date="2023-09-02T16:02:00Z"/>
        </w:trPr>
        <w:tc>
          <w:tcPr>
            <w:tcW w:w="9639" w:type="dxa"/>
            <w:tcBorders>
              <w:top w:val="single" w:sz="4" w:space="0" w:color="808080"/>
              <w:left w:val="single" w:sz="4" w:space="0" w:color="808080"/>
              <w:bottom w:val="single" w:sz="4" w:space="0" w:color="808080"/>
              <w:right w:val="single" w:sz="4" w:space="0" w:color="808080"/>
            </w:tcBorders>
          </w:tcPr>
          <w:p w14:paraId="38A9846F" w14:textId="2E4550AD" w:rsidR="009449D2" w:rsidRDefault="00777141" w:rsidP="00ED0864">
            <w:pPr>
              <w:pStyle w:val="TAL"/>
              <w:keepNext w:val="0"/>
              <w:keepLines w:val="0"/>
              <w:widowControl w:val="0"/>
              <w:rPr>
                <w:ins w:id="948" w:author="CATT" w:date="2023-09-02T16:03:00Z"/>
                <w:b/>
                <w:bCs/>
                <w:i/>
                <w:iCs/>
                <w:snapToGrid w:val="0"/>
                <w:lang w:eastAsia="zh-CN"/>
              </w:rPr>
            </w:pPr>
            <w:ins w:id="949" w:author="CATT-RAN2#123bis-v2" w:date="2023-10-30T16:24:00Z">
              <w:r>
                <w:rPr>
                  <w:rFonts w:eastAsia="等线" w:hint="eastAsia"/>
                  <w:b/>
                  <w:bCs/>
                  <w:i/>
                  <w:iCs/>
                  <w:snapToGrid w:val="0"/>
                  <w:lang w:eastAsia="zh-CN"/>
                </w:rPr>
                <w:t>s</w:t>
              </w:r>
            </w:ins>
            <w:ins w:id="950" w:author="CATT" w:date="2023-09-02T16:03:00Z">
              <w:r w:rsidR="009449D2" w:rsidRPr="004E2D9E">
                <w:rPr>
                  <w:b/>
                  <w:bCs/>
                  <w:i/>
                  <w:iCs/>
                  <w:snapToGrid w:val="0"/>
                </w:rPr>
                <w:t>ymbolTimeStampSupport</w:t>
              </w:r>
            </w:ins>
          </w:p>
          <w:p w14:paraId="5A4A6260" w14:textId="11C040F9" w:rsidR="009449D2" w:rsidRPr="002850B0" w:rsidRDefault="002850B0" w:rsidP="00ED0864">
            <w:pPr>
              <w:pStyle w:val="TAL"/>
              <w:keepNext w:val="0"/>
              <w:keepLines w:val="0"/>
              <w:widowControl w:val="0"/>
              <w:rPr>
                <w:ins w:id="951" w:author="CATT" w:date="2023-09-02T16:02:00Z"/>
                <w:rFonts w:eastAsia="等线"/>
                <w:b/>
                <w:bCs/>
                <w:i/>
                <w:iCs/>
                <w:snapToGrid w:val="0"/>
                <w:lang w:eastAsia="zh-CN"/>
              </w:rPr>
            </w:pPr>
            <w:ins w:id="952" w:author="CATT-RAN2#123bis-v2" w:date="2023-10-30T17:38:00Z">
              <w:r w:rsidRPr="002850B0">
                <w:rPr>
                  <w:rFonts w:eastAsia="等线"/>
                  <w:snapToGrid w:val="0"/>
                  <w:lang w:eastAsia="zh-CN"/>
                </w:rPr>
                <w:t>This field, if present, indicates that the target device supports reporting timestamp in terms of radio frame timing down to OFDM symbol level</w:t>
              </w:r>
              <w:r>
                <w:rPr>
                  <w:rFonts w:eastAsia="等线" w:hint="eastAsia"/>
                  <w:snapToGrid w:val="0"/>
                  <w:lang w:eastAsia="zh-CN"/>
                </w:rPr>
                <w:t>.</w:t>
              </w:r>
            </w:ins>
          </w:p>
        </w:tc>
      </w:tr>
    </w:tbl>
    <w:p w14:paraId="18755300" w14:textId="77777777" w:rsidR="009449D2" w:rsidRDefault="009449D2" w:rsidP="003128B6">
      <w:pPr>
        <w:rPr>
          <w:lang w:eastAsia="zh-CN"/>
        </w:rPr>
      </w:pPr>
    </w:p>
    <w:p w14:paraId="0CF78BF7" w14:textId="77777777" w:rsidR="009449D2" w:rsidRDefault="009449D2" w:rsidP="009449D2">
      <w:pPr>
        <w:pBdr>
          <w:top w:val="single" w:sz="8" w:space="1" w:color="auto"/>
          <w:left w:val="single" w:sz="8" w:space="4" w:color="auto"/>
          <w:bottom w:val="single" w:sz="8" w:space="0"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96E6F7F" w14:textId="77777777" w:rsidR="009449D2" w:rsidRPr="00B15D13" w:rsidRDefault="009449D2" w:rsidP="009449D2">
      <w:pPr>
        <w:pStyle w:val="4"/>
      </w:pPr>
      <w:bookmarkStart w:id="953" w:name="_Toc37681235"/>
      <w:bookmarkStart w:id="954" w:name="_Toc46486809"/>
      <w:bookmarkStart w:id="955" w:name="_Toc52547154"/>
      <w:bookmarkStart w:id="956" w:name="_Toc52547684"/>
      <w:bookmarkStart w:id="957" w:name="_Toc52548214"/>
      <w:bookmarkStart w:id="958" w:name="_Toc52548744"/>
      <w:bookmarkStart w:id="959" w:name="_Toc139051310"/>
      <w:r w:rsidRPr="00B15D13">
        <w:t>6.5.12.4</w:t>
      </w:r>
      <w:r w:rsidRPr="00B15D13">
        <w:tab/>
        <w:t>NR Multi-RTT Location Information Elements</w:t>
      </w:r>
      <w:bookmarkEnd w:id="953"/>
      <w:bookmarkEnd w:id="954"/>
      <w:bookmarkEnd w:id="955"/>
      <w:bookmarkEnd w:id="956"/>
      <w:bookmarkEnd w:id="957"/>
      <w:bookmarkEnd w:id="958"/>
      <w:bookmarkEnd w:id="959"/>
    </w:p>
    <w:p w14:paraId="7CB84A54" w14:textId="77777777" w:rsidR="009449D2" w:rsidRPr="00B15D13" w:rsidRDefault="009449D2" w:rsidP="009449D2">
      <w:pPr>
        <w:pStyle w:val="4"/>
        <w:rPr>
          <w:i/>
        </w:rPr>
      </w:pPr>
      <w:bookmarkStart w:id="960" w:name="_Toc37681236"/>
      <w:bookmarkStart w:id="961" w:name="_Toc46486810"/>
      <w:bookmarkStart w:id="962" w:name="_Toc52547155"/>
      <w:bookmarkStart w:id="963" w:name="_Toc52547685"/>
      <w:bookmarkStart w:id="964" w:name="_Toc52548215"/>
      <w:bookmarkStart w:id="965" w:name="_Toc52548745"/>
      <w:bookmarkStart w:id="966" w:name="_Toc139051311"/>
      <w:r w:rsidRPr="00B15D13">
        <w:t>–</w:t>
      </w:r>
      <w:r w:rsidRPr="00B15D13">
        <w:tab/>
      </w:r>
      <w:r w:rsidRPr="00B15D13">
        <w:rPr>
          <w:i/>
        </w:rPr>
        <w:t>NR-Multi-RTT-SignalMeasurementInformation</w:t>
      </w:r>
      <w:bookmarkEnd w:id="960"/>
      <w:bookmarkEnd w:id="961"/>
      <w:bookmarkEnd w:id="962"/>
      <w:bookmarkEnd w:id="963"/>
      <w:bookmarkEnd w:id="964"/>
      <w:bookmarkEnd w:id="965"/>
      <w:bookmarkEnd w:id="966"/>
    </w:p>
    <w:p w14:paraId="450867A2" w14:textId="77777777" w:rsidR="009449D2" w:rsidRPr="00B15D13" w:rsidRDefault="009449D2" w:rsidP="009449D2">
      <w:pPr>
        <w:keepLines/>
        <w:rPr>
          <w:lang w:eastAsia="ja-JP"/>
        </w:rPr>
      </w:pPr>
      <w:r w:rsidRPr="00B15D13">
        <w:t xml:space="preserve">The IE </w:t>
      </w:r>
      <w:r w:rsidRPr="00B15D13">
        <w:rPr>
          <w:i/>
        </w:rPr>
        <w:t>NR-Multi-RTT-SignalMeasurementInformation</w:t>
      </w:r>
      <w:r w:rsidRPr="00B15D13">
        <w:rPr>
          <w:noProof/>
        </w:rPr>
        <w:t xml:space="preserve"> is</w:t>
      </w:r>
      <w:r w:rsidRPr="00B15D13">
        <w:t xml:space="preserve"> used by the target device to provide NR Multi-RTT measurements to the location server.</w:t>
      </w:r>
    </w:p>
    <w:p w14:paraId="6E7C9A13" w14:textId="77777777" w:rsidR="009449D2" w:rsidRPr="00B15D13" w:rsidRDefault="009449D2" w:rsidP="009449D2">
      <w:pPr>
        <w:pStyle w:val="PL"/>
        <w:shd w:val="clear" w:color="auto" w:fill="E6E6E6"/>
      </w:pPr>
      <w:r w:rsidRPr="00B15D13">
        <w:t>-- ASN1START</w:t>
      </w:r>
    </w:p>
    <w:p w14:paraId="3D2FBE24" w14:textId="77777777" w:rsidR="009449D2" w:rsidRPr="00B15D13" w:rsidRDefault="009449D2" w:rsidP="009449D2">
      <w:pPr>
        <w:pStyle w:val="PL"/>
        <w:shd w:val="clear" w:color="auto" w:fill="E6E6E6"/>
        <w:rPr>
          <w:snapToGrid w:val="0"/>
        </w:rPr>
      </w:pPr>
    </w:p>
    <w:p w14:paraId="6B9E52DA" w14:textId="77777777" w:rsidR="009449D2" w:rsidRPr="00B15D13" w:rsidRDefault="009449D2" w:rsidP="009449D2">
      <w:pPr>
        <w:pStyle w:val="PL"/>
        <w:shd w:val="clear" w:color="auto" w:fill="E6E6E6"/>
        <w:rPr>
          <w:snapToGrid w:val="0"/>
        </w:rPr>
      </w:pPr>
      <w:r w:rsidRPr="00B15D13">
        <w:rPr>
          <w:snapToGrid w:val="0"/>
        </w:rPr>
        <w:t>NR-Multi-RTT-SignalMeasurementInformation-r16 ::= SEQUENCE {</w:t>
      </w:r>
    </w:p>
    <w:p w14:paraId="33DD64FD" w14:textId="77777777" w:rsidR="009449D2" w:rsidRPr="00B15D13" w:rsidRDefault="009449D2" w:rsidP="009449D2">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4F78180C" w14:textId="77777777" w:rsidR="009449D2" w:rsidRPr="00B15D13" w:rsidRDefault="009449D2" w:rsidP="009449D2">
      <w:pPr>
        <w:pStyle w:val="PL"/>
        <w:shd w:val="clear" w:color="auto" w:fill="E6E6E6"/>
        <w:rPr>
          <w:snapToGrid w:val="0"/>
        </w:rPr>
      </w:pPr>
      <w:r w:rsidRPr="00B15D13">
        <w:rPr>
          <w:snapToGrid w:val="0"/>
        </w:rPr>
        <w:tab/>
      </w:r>
      <w:bookmarkStart w:id="967" w:name="_Hlk42710993"/>
      <w:r w:rsidRPr="00B15D13">
        <w:rPr>
          <w:snapToGrid w:val="0"/>
        </w:rPr>
        <w:t>nr-NTA-Offset</w:t>
      </w:r>
      <w:bookmarkEnd w:id="967"/>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4D3F71E7" w14:textId="77777777" w:rsidR="009449D2" w:rsidRPr="00B15D13" w:rsidRDefault="009449D2" w:rsidP="009449D2">
      <w:pPr>
        <w:pStyle w:val="PL"/>
        <w:shd w:val="clear" w:color="auto" w:fill="E6E6E6"/>
        <w:rPr>
          <w:snapToGrid w:val="0"/>
        </w:rPr>
      </w:pPr>
      <w:r w:rsidRPr="00B15D13">
        <w:rPr>
          <w:snapToGrid w:val="0"/>
        </w:rPr>
        <w:tab/>
        <w:t>...,</w:t>
      </w:r>
    </w:p>
    <w:p w14:paraId="16019A30" w14:textId="77777777" w:rsidR="009449D2" w:rsidRPr="00B15D13" w:rsidRDefault="009449D2" w:rsidP="009449D2">
      <w:pPr>
        <w:pStyle w:val="PL"/>
        <w:shd w:val="clear" w:color="auto" w:fill="E6E6E6"/>
        <w:rPr>
          <w:snapToGrid w:val="0"/>
        </w:rPr>
      </w:pPr>
      <w:r w:rsidRPr="00B15D13">
        <w:rPr>
          <w:snapToGrid w:val="0"/>
        </w:rPr>
        <w:tab/>
        <w:t>[[</w:t>
      </w:r>
    </w:p>
    <w:p w14:paraId="5684F329" w14:textId="77777777" w:rsidR="009449D2" w:rsidRPr="00B15D13" w:rsidRDefault="009449D2" w:rsidP="009449D2">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45714FEC"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13FD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44EC5A9D" w14:textId="77777777" w:rsidR="009449D2" w:rsidRPr="00B15D13" w:rsidRDefault="009449D2" w:rsidP="009449D2">
      <w:pPr>
        <w:pStyle w:val="PL"/>
        <w:shd w:val="clear" w:color="auto" w:fill="E6E6E6"/>
        <w:rPr>
          <w:snapToGrid w:val="0"/>
        </w:rPr>
      </w:pPr>
      <w:r w:rsidRPr="00B15D13">
        <w:rPr>
          <w:snapToGrid w:val="0"/>
        </w:rPr>
        <w:tab/>
        <w:t>]],</w:t>
      </w:r>
    </w:p>
    <w:p w14:paraId="3A5D13D9" w14:textId="77777777" w:rsidR="009449D2" w:rsidRPr="00B15D13" w:rsidRDefault="009449D2" w:rsidP="009449D2">
      <w:pPr>
        <w:pStyle w:val="PL"/>
        <w:shd w:val="clear" w:color="auto" w:fill="E6E6E6"/>
        <w:rPr>
          <w:snapToGrid w:val="0"/>
        </w:rPr>
      </w:pPr>
      <w:r w:rsidRPr="00B15D13">
        <w:rPr>
          <w:snapToGrid w:val="0"/>
        </w:rPr>
        <w:tab/>
        <w:t>[[</w:t>
      </w:r>
    </w:p>
    <w:p w14:paraId="1FCF4B5E" w14:textId="77777777" w:rsidR="009449D2" w:rsidRPr="00B15D13" w:rsidRDefault="009449D2" w:rsidP="009449D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6E8B1F53" w14:textId="77777777" w:rsidR="009449D2" w:rsidRPr="00B15D13" w:rsidRDefault="009449D2" w:rsidP="009449D2">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6A3DAC9C" w14:textId="77777777" w:rsidR="009449D2" w:rsidRPr="00B15D13" w:rsidRDefault="009449D2" w:rsidP="009449D2">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1DB9260B" w14:textId="450767FE" w:rsidR="009449D2" w:rsidRPr="00B50A60" w:rsidRDefault="009449D2">
      <w:pPr>
        <w:pStyle w:val="PL"/>
        <w:shd w:val="clear" w:color="auto" w:fill="E6E6E6"/>
        <w:rPr>
          <w:rFonts w:eastAsia="等线"/>
          <w:snapToGrid w:val="0"/>
          <w:lang w:eastAsia="zh-CN"/>
        </w:rPr>
      </w:pPr>
      <w:r w:rsidRPr="00B15D13">
        <w:rPr>
          <w:snapToGrid w:val="0"/>
        </w:rPr>
        <w:tab/>
        <w:t>]]</w:t>
      </w:r>
    </w:p>
    <w:p w14:paraId="62F53136" w14:textId="77777777" w:rsidR="009449D2" w:rsidRPr="00B15D13" w:rsidRDefault="009449D2" w:rsidP="009449D2">
      <w:pPr>
        <w:pStyle w:val="PL"/>
        <w:shd w:val="clear" w:color="auto" w:fill="E6E6E6"/>
        <w:rPr>
          <w:snapToGrid w:val="0"/>
        </w:rPr>
      </w:pPr>
    </w:p>
    <w:p w14:paraId="736DCDD0" w14:textId="77777777" w:rsidR="009449D2" w:rsidRPr="00B15D13" w:rsidRDefault="009449D2" w:rsidP="009449D2">
      <w:pPr>
        <w:pStyle w:val="PL"/>
        <w:shd w:val="clear" w:color="auto" w:fill="E6E6E6"/>
        <w:rPr>
          <w:snapToGrid w:val="0"/>
        </w:rPr>
      </w:pPr>
      <w:r w:rsidRPr="00B15D13">
        <w:rPr>
          <w:snapToGrid w:val="0"/>
        </w:rPr>
        <w:t>}</w:t>
      </w:r>
    </w:p>
    <w:p w14:paraId="567DA5AA" w14:textId="77777777" w:rsidR="009449D2" w:rsidRPr="00B15D13" w:rsidRDefault="009449D2" w:rsidP="009449D2">
      <w:pPr>
        <w:pStyle w:val="PL"/>
        <w:shd w:val="clear" w:color="auto" w:fill="E6E6E6"/>
        <w:rPr>
          <w:snapToGrid w:val="0"/>
        </w:rPr>
      </w:pPr>
    </w:p>
    <w:p w14:paraId="2D494366" w14:textId="77777777" w:rsidR="009449D2" w:rsidRPr="00B15D13" w:rsidRDefault="009449D2" w:rsidP="009449D2">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6EAB7552" w14:textId="77777777" w:rsidR="009449D2" w:rsidRPr="00B15D13" w:rsidRDefault="009449D2" w:rsidP="009449D2">
      <w:pPr>
        <w:pStyle w:val="PL"/>
        <w:shd w:val="clear" w:color="auto" w:fill="E6E6E6"/>
        <w:rPr>
          <w:snapToGrid w:val="0"/>
        </w:rPr>
      </w:pPr>
    </w:p>
    <w:p w14:paraId="42C0BFC1" w14:textId="77777777" w:rsidR="009449D2" w:rsidRPr="00B15D13" w:rsidRDefault="009449D2" w:rsidP="009449D2">
      <w:pPr>
        <w:pStyle w:val="PL"/>
        <w:shd w:val="clear" w:color="auto" w:fill="E6E6E6"/>
        <w:rPr>
          <w:snapToGrid w:val="0"/>
        </w:rPr>
      </w:pPr>
      <w:r w:rsidRPr="00B15D13">
        <w:rPr>
          <w:snapToGrid w:val="0"/>
        </w:rPr>
        <w:t>NR-Multi-RTT-MeasElement-r16 ::= SEQUENCE {</w:t>
      </w:r>
    </w:p>
    <w:p w14:paraId="7789176B" w14:textId="77777777" w:rsidR="009449D2" w:rsidRPr="00B15D13" w:rsidRDefault="009449D2" w:rsidP="009449D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1544893" w14:textId="77777777" w:rsidR="009449D2" w:rsidRPr="00B15D13" w:rsidRDefault="009449D2" w:rsidP="009449D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9710E09" w14:textId="77777777" w:rsidR="009449D2" w:rsidRPr="00B15D13" w:rsidRDefault="009449D2" w:rsidP="009449D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3458EC" w14:textId="77777777" w:rsidR="009449D2" w:rsidRPr="00B15D13" w:rsidRDefault="009449D2" w:rsidP="009449D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0440D8E"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DC8E6CA" w14:textId="77777777" w:rsidR="009449D2" w:rsidRPr="00B15D13" w:rsidRDefault="009449D2" w:rsidP="009449D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7F4AAF64" w14:textId="77777777" w:rsidR="009449D2" w:rsidRPr="00B15D13" w:rsidRDefault="009449D2" w:rsidP="009449D2">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6F3791A0" w14:textId="77777777" w:rsidR="009449D2" w:rsidRPr="00B15D13" w:rsidRDefault="009449D2" w:rsidP="009449D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t>INTEGER (0..1970049),</w:t>
      </w:r>
    </w:p>
    <w:p w14:paraId="41DAA288" w14:textId="77777777" w:rsidR="009449D2" w:rsidRPr="00B15D13" w:rsidRDefault="009449D2" w:rsidP="009449D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7B9A1B89" w14:textId="77777777" w:rsidR="009449D2" w:rsidRPr="00B15D13" w:rsidRDefault="009449D2" w:rsidP="009449D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621F58B2" w14:textId="77777777" w:rsidR="009449D2" w:rsidRPr="00B15D13" w:rsidRDefault="009449D2" w:rsidP="009449D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679A7D27" w14:textId="77777777" w:rsidR="009449D2" w:rsidRPr="00B15D13" w:rsidRDefault="009449D2" w:rsidP="009449D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2CC02EDD" w14:textId="77777777" w:rsidR="009449D2" w:rsidRPr="00B15D13" w:rsidRDefault="009449D2" w:rsidP="009449D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63D2AB20" w14:textId="77777777" w:rsidR="009449D2" w:rsidRPr="00B15D13" w:rsidRDefault="009449D2" w:rsidP="009449D2">
      <w:pPr>
        <w:pStyle w:val="PL"/>
        <w:widowControl w:val="0"/>
        <w:shd w:val="clear" w:color="auto" w:fill="E6E6E6"/>
      </w:pPr>
      <w:r w:rsidRPr="00B15D13">
        <w:tab/>
      </w:r>
      <w:r w:rsidRPr="00B15D13">
        <w:tab/>
      </w:r>
      <w:r w:rsidRPr="00B15D13">
        <w:tab/>
        <w:t>...</w:t>
      </w:r>
    </w:p>
    <w:p w14:paraId="23FBD879" w14:textId="77777777" w:rsidR="009449D2" w:rsidRPr="00B15D13" w:rsidRDefault="009449D2" w:rsidP="009449D2">
      <w:pPr>
        <w:pStyle w:val="PL"/>
        <w:widowControl w:val="0"/>
        <w:shd w:val="clear" w:color="auto" w:fill="E6E6E6"/>
      </w:pPr>
      <w:r w:rsidRPr="00B15D13">
        <w:tab/>
        <w:t>},</w:t>
      </w:r>
    </w:p>
    <w:p w14:paraId="0FAC5860" w14:textId="77777777" w:rsidR="009449D2" w:rsidRPr="00B15D13" w:rsidRDefault="009449D2" w:rsidP="009449D2">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61C71A1D"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2E41B010"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290C3460" w14:textId="77777777" w:rsidR="009449D2" w:rsidRPr="00B15D13" w:rsidRDefault="009449D2" w:rsidP="009449D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54420331" w14:textId="77777777" w:rsidR="009449D2" w:rsidRPr="00B15D13" w:rsidRDefault="009449D2" w:rsidP="009449D2">
      <w:pPr>
        <w:pStyle w:val="PL"/>
        <w:shd w:val="clear" w:color="auto" w:fill="E6E6E6"/>
      </w:pPr>
      <w:r w:rsidRPr="00B15D13">
        <w:tab/>
        <w:t>nr-Multi-RTT-AdditionalMeasurements-r16</w:t>
      </w:r>
    </w:p>
    <w:p w14:paraId="0381511C"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13115EA4" w14:textId="77777777" w:rsidR="009449D2" w:rsidRPr="00B15D13" w:rsidRDefault="009449D2" w:rsidP="009449D2">
      <w:pPr>
        <w:pStyle w:val="PL"/>
        <w:shd w:val="clear" w:color="auto" w:fill="E6E6E6"/>
        <w:rPr>
          <w:snapToGrid w:val="0"/>
        </w:rPr>
      </w:pPr>
      <w:r w:rsidRPr="00B15D13">
        <w:rPr>
          <w:snapToGrid w:val="0"/>
        </w:rPr>
        <w:tab/>
        <w:t>...,</w:t>
      </w:r>
    </w:p>
    <w:p w14:paraId="1C686749" w14:textId="77777777" w:rsidR="009449D2" w:rsidRPr="00B15D13" w:rsidRDefault="009449D2" w:rsidP="009449D2">
      <w:pPr>
        <w:pStyle w:val="PL"/>
        <w:shd w:val="clear" w:color="auto" w:fill="E6E6E6"/>
        <w:rPr>
          <w:snapToGrid w:val="0"/>
        </w:rPr>
      </w:pPr>
      <w:r w:rsidRPr="00B15D13">
        <w:rPr>
          <w:snapToGrid w:val="0"/>
        </w:rPr>
        <w:tab/>
        <w:t>[[</w:t>
      </w:r>
    </w:p>
    <w:p w14:paraId="6C4F2DB7" w14:textId="77777777" w:rsidR="009449D2" w:rsidRPr="00B15D13" w:rsidRDefault="009449D2" w:rsidP="009449D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499A949" w14:textId="77777777" w:rsidR="009449D2" w:rsidRPr="00B15D13" w:rsidRDefault="009449D2" w:rsidP="009449D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06002D44" w14:textId="77777777" w:rsidR="009449D2" w:rsidRPr="00B15D13" w:rsidRDefault="009449D2" w:rsidP="009449D2">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4FD531B7" w14:textId="77777777" w:rsidR="009449D2" w:rsidRPr="00B15D13" w:rsidRDefault="009449D2" w:rsidP="009449D2">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40E1132B" w14:textId="77777777" w:rsidR="009449D2" w:rsidRPr="00B15D13" w:rsidRDefault="009449D2" w:rsidP="009449D2">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15A942B9" w14:textId="77777777" w:rsidR="009449D2" w:rsidRPr="00B15D13" w:rsidRDefault="009449D2" w:rsidP="009449D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19716E7A" w14:textId="77777777" w:rsidR="009449D2" w:rsidRPr="00B15D13" w:rsidRDefault="009449D2" w:rsidP="009449D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2FA80BCC" w14:textId="77777777" w:rsidR="009449D2" w:rsidRPr="00B15D13" w:rsidRDefault="009449D2" w:rsidP="009449D2">
      <w:pPr>
        <w:pStyle w:val="PL"/>
        <w:shd w:val="clear" w:color="auto" w:fill="E6E6E6"/>
      </w:pPr>
      <w:r w:rsidRPr="00B15D13">
        <w:tab/>
        <w:t>nr-Multi-RTT-AdditionalMeasurementsExt-r17</w:t>
      </w:r>
    </w:p>
    <w:p w14:paraId="5CD963E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1ADA8A1C" w14:textId="1352F226" w:rsidR="009449D2" w:rsidRDefault="009449D2" w:rsidP="009449D2">
      <w:pPr>
        <w:pStyle w:val="PL"/>
        <w:shd w:val="clear" w:color="auto" w:fill="E6E6E6"/>
        <w:rPr>
          <w:ins w:id="968" w:author="CATT-RAN2#123bis-v2" w:date="2023-10-19T17:41:00Z"/>
          <w:snapToGrid w:val="0"/>
          <w:lang w:eastAsia="zh-CN"/>
        </w:rPr>
      </w:pPr>
      <w:r w:rsidRPr="00B15D13">
        <w:rPr>
          <w:snapToGrid w:val="0"/>
        </w:rPr>
        <w:tab/>
        <w:t>]]</w:t>
      </w:r>
      <w:ins w:id="969" w:author="CATT-RAN2#123bis-v2" w:date="2023-10-19T17:41:00Z">
        <w:r w:rsidR="00B81D31">
          <w:rPr>
            <w:rFonts w:hint="eastAsia"/>
            <w:snapToGrid w:val="0"/>
            <w:lang w:eastAsia="zh-CN"/>
          </w:rPr>
          <w:t>,</w:t>
        </w:r>
      </w:ins>
    </w:p>
    <w:p w14:paraId="21327E7B" w14:textId="77777777" w:rsidR="00B81D31" w:rsidRDefault="00B81D31" w:rsidP="00B81D31">
      <w:pPr>
        <w:pStyle w:val="PL"/>
        <w:shd w:val="clear" w:color="auto" w:fill="E6E6E6"/>
        <w:rPr>
          <w:ins w:id="970" w:author="CATT-RAN2#123bis-v2" w:date="2023-10-19T17:41:00Z"/>
          <w:snapToGrid w:val="0"/>
          <w:lang w:eastAsia="zh-CN"/>
        </w:rPr>
      </w:pPr>
      <w:ins w:id="971" w:author="CATT-RAN2#123bis-v2" w:date="2023-10-19T17:41:00Z">
        <w:r>
          <w:rPr>
            <w:rFonts w:hint="eastAsia"/>
            <w:snapToGrid w:val="0"/>
            <w:lang w:eastAsia="zh-CN"/>
          </w:rPr>
          <w:tab/>
          <w:t>[[</w:t>
        </w:r>
      </w:ins>
    </w:p>
    <w:p w14:paraId="292AE7B6" w14:textId="122A43DE" w:rsidR="00B81D31" w:rsidRPr="00B15D13" w:rsidRDefault="00B81D31" w:rsidP="00B81D31">
      <w:pPr>
        <w:pStyle w:val="PL"/>
        <w:shd w:val="clear" w:color="auto" w:fill="E6E6E6"/>
        <w:rPr>
          <w:ins w:id="972" w:author="CATT-RAN2#123bis-v2" w:date="2023-10-19T17:41:00Z"/>
          <w:snapToGrid w:val="0"/>
          <w:lang w:eastAsia="zh-CN"/>
        </w:rPr>
      </w:pPr>
      <w:ins w:id="973" w:author="CATT-RAN2#123bis-v2" w:date="2023-10-19T17:41:00Z">
        <w:r>
          <w:rPr>
            <w:rFonts w:hint="eastAsia"/>
            <w:snapToGrid w:val="0"/>
            <w:lang w:eastAsia="zh-CN"/>
          </w:rPr>
          <w:tab/>
        </w:r>
        <w:r w:rsidRPr="00B15D13">
          <w:rPr>
            <w:snapToGrid w:val="0"/>
          </w:rPr>
          <w:t>nr-Multi-RTT</w:t>
        </w:r>
        <w:r>
          <w:rPr>
            <w:rFonts w:hint="eastAsia"/>
            <w:snapToGrid w:val="0"/>
            <w:lang w:eastAsia="zh-CN"/>
          </w:rPr>
          <w:t>-CarrierPhase</w:t>
        </w:r>
        <w:r>
          <w:rPr>
            <w:snapToGrid w:val="0"/>
          </w:rPr>
          <w:t>Measurements-r1</w:t>
        </w:r>
        <w:r>
          <w:rPr>
            <w:rFonts w:hint="eastAsia"/>
            <w:snapToGrid w:val="0"/>
            <w:lang w:eastAsia="zh-CN"/>
          </w:rPr>
          <w:t>8</w:t>
        </w:r>
      </w:ins>
    </w:p>
    <w:p w14:paraId="6E07FF57" w14:textId="3C348C2E" w:rsidR="00B81D31" w:rsidRPr="00B15D13" w:rsidRDefault="00B81D31" w:rsidP="00B81D31">
      <w:pPr>
        <w:pStyle w:val="PL"/>
        <w:shd w:val="clear" w:color="auto" w:fill="E6E6E6"/>
        <w:rPr>
          <w:ins w:id="974" w:author="CATT-RAN2#123bis-v2" w:date="2023-10-19T17:41:00Z"/>
          <w:snapToGrid w:val="0"/>
          <w:lang w:eastAsia="zh-CN"/>
        </w:rPr>
      </w:pPr>
      <w:ins w:id="975" w:author="CATT-RAN2#123bis-v2" w:date="2023-10-19T17:41:00Z">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ab/>
        </w:r>
        <w:r>
          <w:rPr>
            <w:rFonts w:hint="eastAsia"/>
            <w:snapToGrid w:val="0"/>
            <w:lang w:eastAsia="zh-CN"/>
          </w:rPr>
          <w:tab/>
        </w:r>
        <w:r>
          <w:rPr>
            <w:rFonts w:hint="eastAsia"/>
            <w:snapToGrid w:val="0"/>
            <w:lang w:eastAsia="zh-CN"/>
          </w:rPr>
          <w:tab/>
        </w:r>
        <w:r w:rsidRPr="00B15D13">
          <w:rPr>
            <w:snapToGrid w:val="0"/>
          </w:rPr>
          <w:t>OPTIONAL</w:t>
        </w:r>
        <w:r>
          <w:rPr>
            <w:rFonts w:hint="eastAsia"/>
            <w:snapToGrid w:val="0"/>
            <w:lang w:eastAsia="zh-CN"/>
          </w:rPr>
          <w:tab/>
          <w:t>]]</w:t>
        </w:r>
      </w:ins>
    </w:p>
    <w:p w14:paraId="70204636" w14:textId="77777777" w:rsidR="00B81D31" w:rsidRPr="00B15D13" w:rsidRDefault="00B81D31" w:rsidP="009449D2">
      <w:pPr>
        <w:pStyle w:val="PL"/>
        <w:shd w:val="clear" w:color="auto" w:fill="E6E6E6"/>
        <w:rPr>
          <w:snapToGrid w:val="0"/>
          <w:lang w:eastAsia="zh-CN"/>
        </w:rPr>
      </w:pPr>
    </w:p>
    <w:p w14:paraId="4CF10AF2" w14:textId="77777777" w:rsidR="009449D2" w:rsidRPr="00B15D13" w:rsidRDefault="009449D2" w:rsidP="009449D2">
      <w:pPr>
        <w:pStyle w:val="PL"/>
        <w:shd w:val="clear" w:color="auto" w:fill="E6E6E6"/>
        <w:rPr>
          <w:snapToGrid w:val="0"/>
        </w:rPr>
      </w:pPr>
      <w:r w:rsidRPr="00B15D13">
        <w:rPr>
          <w:snapToGrid w:val="0"/>
        </w:rPr>
        <w:t>}</w:t>
      </w:r>
    </w:p>
    <w:p w14:paraId="563DB749" w14:textId="77777777" w:rsidR="009449D2" w:rsidRPr="00B15D13" w:rsidRDefault="009449D2" w:rsidP="009449D2">
      <w:pPr>
        <w:pStyle w:val="PL"/>
        <w:shd w:val="clear" w:color="auto" w:fill="E6E6E6"/>
      </w:pPr>
    </w:p>
    <w:p w14:paraId="18AD4F67" w14:textId="77777777" w:rsidR="009449D2" w:rsidRPr="00B15D13" w:rsidRDefault="009449D2" w:rsidP="009449D2">
      <w:pPr>
        <w:pStyle w:val="PL"/>
        <w:shd w:val="clear" w:color="auto" w:fill="E6E6E6"/>
        <w:rPr>
          <w:snapToGrid w:val="0"/>
        </w:rPr>
      </w:pPr>
      <w:r w:rsidRPr="00B15D13">
        <w:t xml:space="preserve">NR-Multi-RTT-AdditionalMeasurements-r16 ::= SEQUENCE </w:t>
      </w:r>
      <w:r w:rsidRPr="00B15D13">
        <w:rPr>
          <w:snapToGrid w:val="0"/>
        </w:rPr>
        <w:t>(SIZE (1..3)) OF</w:t>
      </w:r>
    </w:p>
    <w:p w14:paraId="4BCBDAC3"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66945B74" w14:textId="77777777" w:rsidR="009449D2" w:rsidRPr="00B15D13" w:rsidRDefault="009449D2" w:rsidP="009449D2">
      <w:pPr>
        <w:pStyle w:val="PL"/>
        <w:shd w:val="clear" w:color="auto" w:fill="E6E6E6"/>
      </w:pPr>
    </w:p>
    <w:p w14:paraId="64857191" w14:textId="77777777" w:rsidR="009449D2" w:rsidRPr="00B15D13" w:rsidRDefault="009449D2" w:rsidP="009449D2">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6E62AE4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5AC3C0A3" w14:textId="77777777" w:rsidR="009449D2" w:rsidRPr="00B15D13" w:rsidRDefault="009449D2" w:rsidP="009449D2">
      <w:pPr>
        <w:pStyle w:val="PL"/>
        <w:shd w:val="clear" w:color="auto" w:fill="E6E6E6"/>
        <w:rPr>
          <w:snapToGrid w:val="0"/>
        </w:rPr>
      </w:pPr>
    </w:p>
    <w:p w14:paraId="22C222EE" w14:textId="77777777" w:rsidR="009449D2" w:rsidRPr="00B15D13" w:rsidRDefault="009449D2" w:rsidP="009449D2">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0CC2C5A7" w14:textId="77777777" w:rsidR="009449D2" w:rsidRPr="00B15D13" w:rsidRDefault="009449D2" w:rsidP="009449D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254C32" w14:textId="77777777" w:rsidR="009449D2" w:rsidRPr="00B15D13" w:rsidRDefault="009449D2" w:rsidP="009449D2">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5CE8DA4D" w14:textId="77777777" w:rsidR="009449D2" w:rsidRPr="00B15D13" w:rsidRDefault="009449D2" w:rsidP="009449D2">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6C0BA864" w14:textId="77777777" w:rsidR="009449D2" w:rsidRPr="00B15D13" w:rsidRDefault="009449D2" w:rsidP="009449D2">
      <w:pPr>
        <w:pStyle w:val="PL"/>
        <w:shd w:val="clear" w:color="auto" w:fill="E6E6E6"/>
      </w:pPr>
      <w:r w:rsidRPr="00B15D13">
        <w:rPr>
          <w:snapToGrid w:val="0"/>
        </w:rPr>
        <w:tab/>
        <w:t>nr-UE</w:t>
      </w:r>
      <w:r w:rsidRPr="00B15D13">
        <w:t>-RxTxTimeDiffAdditional-r16</w:t>
      </w:r>
      <w:r w:rsidRPr="00B15D13">
        <w:tab/>
        <w:t>CHOICE {</w:t>
      </w:r>
    </w:p>
    <w:p w14:paraId="1647FE2A" w14:textId="77777777" w:rsidR="009449D2" w:rsidRPr="00B15D13" w:rsidRDefault="009449D2" w:rsidP="009449D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62EE5212" w14:textId="77777777" w:rsidR="009449D2" w:rsidRPr="00B15D13" w:rsidRDefault="009449D2" w:rsidP="009449D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6BCF5AF2" w14:textId="77777777" w:rsidR="009449D2" w:rsidRPr="00B15D13" w:rsidRDefault="009449D2" w:rsidP="009449D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0CE0F106" w14:textId="77777777" w:rsidR="009449D2" w:rsidRPr="00B15D13" w:rsidRDefault="009449D2" w:rsidP="009449D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2C8B3771" w14:textId="77777777" w:rsidR="009449D2" w:rsidRPr="00B15D13" w:rsidRDefault="009449D2" w:rsidP="009449D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73DAAFBB" w14:textId="77777777" w:rsidR="009449D2" w:rsidRPr="00B15D13" w:rsidRDefault="009449D2" w:rsidP="009449D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2794964A" w14:textId="77777777" w:rsidR="009449D2" w:rsidRPr="00B15D13" w:rsidRDefault="009449D2" w:rsidP="009449D2">
      <w:pPr>
        <w:pStyle w:val="PL"/>
        <w:widowControl w:val="0"/>
        <w:shd w:val="clear" w:color="auto" w:fill="E6E6E6"/>
      </w:pPr>
      <w:r w:rsidRPr="00B15D13">
        <w:lastRenderedPageBreak/>
        <w:tab/>
      </w:r>
      <w:r w:rsidRPr="00B15D13">
        <w:tab/>
      </w:r>
      <w:r w:rsidRPr="00B15D13">
        <w:tab/>
        <w:t>...</w:t>
      </w:r>
    </w:p>
    <w:p w14:paraId="0A566A61" w14:textId="77777777" w:rsidR="009449D2" w:rsidRPr="00B15D13" w:rsidRDefault="009449D2" w:rsidP="009449D2">
      <w:pPr>
        <w:pStyle w:val="PL"/>
        <w:widowControl w:val="0"/>
        <w:shd w:val="clear" w:color="auto" w:fill="E6E6E6"/>
      </w:pPr>
      <w:r w:rsidRPr="00B15D13">
        <w:tab/>
        <w:t>},</w:t>
      </w:r>
    </w:p>
    <w:p w14:paraId="303BC862" w14:textId="77777777" w:rsidR="009449D2" w:rsidRPr="00B15D13" w:rsidRDefault="009449D2" w:rsidP="009449D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0831379" w14:textId="77777777" w:rsidR="009449D2" w:rsidRPr="00B15D13" w:rsidRDefault="009449D2" w:rsidP="009449D2">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3F8EC174" w14:textId="77777777" w:rsidR="009449D2" w:rsidRPr="00B15D13" w:rsidRDefault="009449D2" w:rsidP="009449D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62A05755" w14:textId="77777777" w:rsidR="009449D2" w:rsidRPr="00B15D13" w:rsidRDefault="009449D2" w:rsidP="009449D2">
      <w:pPr>
        <w:pStyle w:val="PL"/>
        <w:shd w:val="clear" w:color="auto" w:fill="E6E6E6"/>
        <w:rPr>
          <w:snapToGrid w:val="0"/>
        </w:rPr>
      </w:pPr>
      <w:r w:rsidRPr="00B15D13">
        <w:rPr>
          <w:snapToGrid w:val="0"/>
        </w:rPr>
        <w:tab/>
        <w:t>...,</w:t>
      </w:r>
    </w:p>
    <w:p w14:paraId="3C43352A" w14:textId="77777777" w:rsidR="009449D2" w:rsidRPr="00B15D13" w:rsidRDefault="009449D2" w:rsidP="009449D2">
      <w:pPr>
        <w:pStyle w:val="PL"/>
        <w:shd w:val="clear" w:color="auto" w:fill="E6E6E6"/>
        <w:rPr>
          <w:snapToGrid w:val="0"/>
        </w:rPr>
      </w:pPr>
      <w:r w:rsidRPr="00B15D13">
        <w:rPr>
          <w:snapToGrid w:val="0"/>
        </w:rPr>
        <w:tab/>
        <w:t>[[</w:t>
      </w:r>
    </w:p>
    <w:p w14:paraId="795B6B90" w14:textId="77777777" w:rsidR="009449D2" w:rsidRPr="00B15D13" w:rsidRDefault="009449D2" w:rsidP="009449D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433A7550" w14:textId="77777777" w:rsidR="009449D2" w:rsidRPr="00B15D13" w:rsidRDefault="009449D2" w:rsidP="009449D2">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34B35D99" w14:textId="77777777" w:rsidR="009449D2" w:rsidRPr="00B15D13" w:rsidRDefault="009449D2" w:rsidP="009449D2">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601A80C2" w14:textId="77777777" w:rsidR="009449D2" w:rsidRPr="00B15D13" w:rsidRDefault="009449D2" w:rsidP="009449D2">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7FA0D2FB" w14:textId="0A34736F" w:rsidR="00B81D31" w:rsidRPr="00B15D13" w:rsidRDefault="009449D2" w:rsidP="009449D2">
      <w:pPr>
        <w:pStyle w:val="PL"/>
        <w:shd w:val="clear" w:color="auto" w:fill="E6E6E6"/>
        <w:rPr>
          <w:snapToGrid w:val="0"/>
          <w:lang w:eastAsia="zh-CN"/>
        </w:rPr>
      </w:pPr>
      <w:r w:rsidRPr="00B15D13">
        <w:rPr>
          <w:snapToGrid w:val="0"/>
        </w:rPr>
        <w:tab/>
        <w:t>]]</w:t>
      </w:r>
    </w:p>
    <w:p w14:paraId="3C673A86" w14:textId="77777777" w:rsidR="009449D2" w:rsidRPr="00B15D13" w:rsidRDefault="009449D2" w:rsidP="009449D2">
      <w:pPr>
        <w:pStyle w:val="PL"/>
        <w:shd w:val="clear" w:color="auto" w:fill="E6E6E6"/>
        <w:rPr>
          <w:snapToGrid w:val="0"/>
        </w:rPr>
      </w:pPr>
      <w:r w:rsidRPr="00B15D13">
        <w:rPr>
          <w:snapToGrid w:val="0"/>
        </w:rPr>
        <w:t>}</w:t>
      </w:r>
    </w:p>
    <w:p w14:paraId="5F3CF354" w14:textId="77777777" w:rsidR="009449D2" w:rsidRPr="00B15D13" w:rsidRDefault="009449D2" w:rsidP="009449D2">
      <w:pPr>
        <w:pStyle w:val="PL"/>
        <w:shd w:val="clear" w:color="auto" w:fill="E6E6E6"/>
        <w:rPr>
          <w:snapToGrid w:val="0"/>
        </w:rPr>
      </w:pPr>
    </w:p>
    <w:p w14:paraId="404FD6C0" w14:textId="77777777" w:rsidR="009449D2" w:rsidRPr="00B15D13" w:rsidRDefault="009449D2" w:rsidP="009449D2">
      <w:pPr>
        <w:pStyle w:val="PL"/>
        <w:shd w:val="clear" w:color="auto" w:fill="E6E6E6"/>
        <w:rPr>
          <w:snapToGrid w:val="0"/>
        </w:rPr>
      </w:pPr>
      <w:r w:rsidRPr="00B15D13">
        <w:rPr>
          <w:snapToGrid w:val="0"/>
        </w:rPr>
        <w:t>NR-SRS-TxTEG-Element-r17 ::= SEQUENCE {</w:t>
      </w:r>
    </w:p>
    <w:p w14:paraId="51EE598B" w14:textId="77777777" w:rsidR="009449D2" w:rsidRPr="00B15D13" w:rsidRDefault="009449D2" w:rsidP="009449D2">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3FEE0283" w14:textId="77777777" w:rsidR="009449D2" w:rsidRPr="00B15D13" w:rsidRDefault="009449D2" w:rsidP="009449D2">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28E32D57" w14:textId="77777777" w:rsidR="009449D2" w:rsidRPr="00B15D13" w:rsidRDefault="009449D2" w:rsidP="009449D2">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2E4F1C9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2C090A0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71D360D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53753A6" w14:textId="77777777" w:rsidR="009449D2" w:rsidRPr="00B15D13" w:rsidRDefault="009449D2" w:rsidP="009449D2">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4690FA05"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42D46F2D" w14:textId="77777777" w:rsidR="009449D2" w:rsidRPr="00B15D13" w:rsidRDefault="009449D2" w:rsidP="009449D2">
      <w:pPr>
        <w:pStyle w:val="PL"/>
        <w:shd w:val="clear" w:color="auto" w:fill="E6E6E6"/>
        <w:rPr>
          <w:snapToGrid w:val="0"/>
        </w:rPr>
      </w:pPr>
      <w:r w:rsidRPr="00B15D13">
        <w:rPr>
          <w:snapToGrid w:val="0"/>
        </w:rPr>
        <w:tab/>
        <w:t>...</w:t>
      </w:r>
    </w:p>
    <w:p w14:paraId="6AB9F79F" w14:textId="77777777" w:rsidR="009449D2" w:rsidRPr="00B15D13" w:rsidRDefault="009449D2" w:rsidP="009449D2">
      <w:pPr>
        <w:pStyle w:val="PL"/>
        <w:shd w:val="clear" w:color="auto" w:fill="E6E6E6"/>
        <w:rPr>
          <w:snapToGrid w:val="0"/>
        </w:rPr>
      </w:pPr>
      <w:r w:rsidRPr="00B15D13">
        <w:rPr>
          <w:snapToGrid w:val="0"/>
        </w:rPr>
        <w:t>}</w:t>
      </w:r>
    </w:p>
    <w:p w14:paraId="7B5D8CA3" w14:textId="77777777" w:rsidR="009449D2" w:rsidRPr="00B15D13" w:rsidRDefault="009449D2" w:rsidP="009449D2">
      <w:pPr>
        <w:pStyle w:val="PL"/>
        <w:shd w:val="clear" w:color="auto" w:fill="E6E6E6"/>
        <w:rPr>
          <w:snapToGrid w:val="0"/>
        </w:rPr>
      </w:pPr>
    </w:p>
    <w:p w14:paraId="4EE94F69" w14:textId="77777777" w:rsidR="009449D2" w:rsidRPr="00B15D13" w:rsidRDefault="009449D2" w:rsidP="009449D2">
      <w:pPr>
        <w:pStyle w:val="PL"/>
        <w:shd w:val="clear" w:color="auto" w:fill="E6E6E6"/>
        <w:rPr>
          <w:snapToGrid w:val="0"/>
        </w:rPr>
      </w:pPr>
      <w:r w:rsidRPr="00B15D13">
        <w:rPr>
          <w:snapToGrid w:val="0"/>
        </w:rPr>
        <w:t>NR-UE-RxTx-TEG-Info-r17 ::= CHOICE {</w:t>
      </w:r>
    </w:p>
    <w:p w14:paraId="67985545" w14:textId="77777777" w:rsidR="009449D2" w:rsidRPr="00B15D13" w:rsidRDefault="009449D2" w:rsidP="009449D2">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5A0C280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F67BCC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9C2E9C6" w14:textId="77777777" w:rsidR="009449D2" w:rsidRPr="00B15D13" w:rsidRDefault="009449D2" w:rsidP="009449D2">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758F40F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3BB72F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1936023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47FEB577" w14:textId="77777777" w:rsidR="009449D2" w:rsidRPr="00B15D13" w:rsidRDefault="009449D2" w:rsidP="009449D2">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118481C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237295B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7DE57333"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6816BCD" w14:textId="77777777" w:rsidR="009449D2" w:rsidRPr="00B15D13" w:rsidRDefault="009449D2" w:rsidP="009449D2">
      <w:pPr>
        <w:pStyle w:val="PL"/>
        <w:shd w:val="clear" w:color="auto" w:fill="E6E6E6"/>
        <w:rPr>
          <w:snapToGrid w:val="0"/>
        </w:rPr>
      </w:pPr>
      <w:r w:rsidRPr="00B15D13">
        <w:rPr>
          <w:snapToGrid w:val="0"/>
        </w:rPr>
        <w:tab/>
        <w:t>...</w:t>
      </w:r>
    </w:p>
    <w:p w14:paraId="0E11967B" w14:textId="77777777" w:rsidR="009449D2" w:rsidRPr="00B15D13" w:rsidRDefault="009449D2" w:rsidP="009449D2">
      <w:pPr>
        <w:pStyle w:val="PL"/>
        <w:shd w:val="clear" w:color="auto" w:fill="E6E6E6"/>
        <w:rPr>
          <w:snapToGrid w:val="0"/>
          <w:lang w:eastAsia="zh-CN"/>
        </w:rPr>
      </w:pPr>
      <w:r w:rsidRPr="00B15D13">
        <w:rPr>
          <w:snapToGrid w:val="0"/>
        </w:rPr>
        <w:t>}</w:t>
      </w:r>
    </w:p>
    <w:p w14:paraId="76C20845" w14:textId="77777777" w:rsidR="00CC483D" w:rsidRDefault="00CC483D" w:rsidP="00CC483D">
      <w:pPr>
        <w:pStyle w:val="PL"/>
        <w:shd w:val="clear" w:color="auto" w:fill="E6E6E6"/>
        <w:rPr>
          <w:ins w:id="976" w:author="CATT" w:date="2023-09-29T11:13:00Z"/>
          <w:snapToGrid w:val="0"/>
          <w:lang w:eastAsia="zh-CN"/>
        </w:rPr>
      </w:pPr>
    </w:p>
    <w:p w14:paraId="0CC44484" w14:textId="4C1B608A" w:rsidR="00CC483D" w:rsidRPr="00B15D13" w:rsidRDefault="00CC483D" w:rsidP="00CC483D">
      <w:pPr>
        <w:pStyle w:val="PL"/>
        <w:shd w:val="clear" w:color="auto" w:fill="E6E6E6"/>
        <w:rPr>
          <w:ins w:id="977" w:author="CATT" w:date="2023-09-29T11:13:00Z"/>
          <w:snapToGrid w:val="0"/>
        </w:rPr>
      </w:pPr>
      <w:ins w:id="978" w:author="CATT" w:date="2023-09-29T11:13: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Measurements-r1</w:t>
        </w:r>
        <w:r>
          <w:rPr>
            <w:rFonts w:hint="eastAsia"/>
            <w:snapToGrid w:val="0"/>
            <w:lang w:eastAsia="zh-CN"/>
          </w:rPr>
          <w:t>8</w:t>
        </w:r>
        <w:r w:rsidRPr="00B15D13">
          <w:rPr>
            <w:snapToGrid w:val="0"/>
          </w:rPr>
          <w:t>::= SEQUENCE (SIZE (1..</w:t>
        </w:r>
      </w:ins>
      <w:ins w:id="979" w:author="CATT-RAN2#123bis-v2" w:date="2023-10-18T23:07:00Z">
        <w:r w:rsidR="006707BD">
          <w:rPr>
            <w:rFonts w:hint="eastAsia"/>
            <w:snapToGrid w:val="0"/>
            <w:lang w:eastAsia="zh-CN"/>
          </w:rPr>
          <w:t>4</w:t>
        </w:r>
      </w:ins>
      <w:ins w:id="980" w:author="CATT" w:date="2023-09-29T11:13:00Z">
        <w:r w:rsidRPr="00B15D13">
          <w:rPr>
            <w:snapToGrid w:val="0"/>
          </w:rPr>
          <w:t>)) OF</w:t>
        </w:r>
      </w:ins>
    </w:p>
    <w:p w14:paraId="608542C2" w14:textId="77777777" w:rsidR="00CC483D" w:rsidRDefault="00CC483D" w:rsidP="00CC483D">
      <w:pPr>
        <w:pStyle w:val="PL"/>
        <w:shd w:val="clear" w:color="auto" w:fill="E6E6E6"/>
        <w:rPr>
          <w:ins w:id="981" w:author="CATT" w:date="2023-09-29T11:13:00Z"/>
          <w:snapToGrid w:val="0"/>
          <w:lang w:eastAsia="zh-CN"/>
        </w:rPr>
      </w:pPr>
      <w:ins w:id="982" w:author="CATT" w:date="2023-09-29T11:13: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8</w:t>
        </w:r>
      </w:ins>
    </w:p>
    <w:p w14:paraId="735EFF44" w14:textId="77777777" w:rsidR="00CC483D" w:rsidRDefault="00CC483D" w:rsidP="00CC483D">
      <w:pPr>
        <w:pStyle w:val="PL"/>
        <w:shd w:val="clear" w:color="auto" w:fill="E6E6E6"/>
        <w:rPr>
          <w:ins w:id="983" w:author="CATT" w:date="2023-09-29T11:13:00Z"/>
          <w:snapToGrid w:val="0"/>
          <w:lang w:eastAsia="zh-CN"/>
        </w:rPr>
      </w:pPr>
    </w:p>
    <w:p w14:paraId="1E73B809" w14:textId="77777777" w:rsidR="00CC483D" w:rsidRPr="000C3A68" w:rsidRDefault="00CC483D" w:rsidP="00CC483D">
      <w:pPr>
        <w:pStyle w:val="PL"/>
        <w:shd w:val="clear" w:color="auto" w:fill="E6E6E6"/>
        <w:rPr>
          <w:ins w:id="984" w:author="CATT" w:date="2023-09-29T11:13:00Z"/>
          <w:snapToGrid w:val="0"/>
          <w:lang w:eastAsia="zh-CN"/>
        </w:rPr>
      </w:pPr>
      <w:ins w:id="985" w:author="CATT" w:date="2023-09-29T11:13:00Z">
        <w:r>
          <w:rPr>
            <w:rFonts w:hint="eastAsia"/>
            <w:snapToGrid w:val="0"/>
            <w:lang w:eastAsia="zh-CN"/>
          </w:rPr>
          <w:t>NR</w:t>
        </w:r>
        <w:r w:rsidRPr="00B15D13">
          <w:rPr>
            <w:snapToGrid w:val="0"/>
          </w:rPr>
          <w:t>-Multi-RTT-</w:t>
        </w:r>
        <w:r>
          <w:rPr>
            <w:rFonts w:hint="eastAsia"/>
            <w:snapToGrid w:val="0"/>
            <w:lang w:eastAsia="zh-CN"/>
          </w:rPr>
          <w:t>CarrierPhase</w:t>
        </w:r>
        <w:r>
          <w:rPr>
            <w:snapToGrid w:val="0"/>
          </w:rPr>
          <w:t>MeasurementElement-r1</w:t>
        </w:r>
        <w:r>
          <w:rPr>
            <w:rFonts w:hint="eastAsia"/>
            <w:snapToGrid w:val="0"/>
            <w:lang w:eastAsia="zh-CN"/>
          </w:rPr>
          <w:t xml:space="preserve">8 </w:t>
        </w:r>
        <w:r w:rsidRPr="00B15D13">
          <w:rPr>
            <w:snapToGrid w:val="0"/>
          </w:rPr>
          <w:t>::= SEQUENCE {</w:t>
        </w:r>
      </w:ins>
    </w:p>
    <w:p w14:paraId="29BA020B" w14:textId="15D53B2A" w:rsidR="00CC483D" w:rsidRPr="00B15D13" w:rsidRDefault="00CC483D" w:rsidP="00CC483D">
      <w:pPr>
        <w:pStyle w:val="PL"/>
        <w:shd w:val="clear" w:color="auto" w:fill="E6E6E6"/>
        <w:rPr>
          <w:ins w:id="986" w:author="CATT" w:date="2023-09-29T11:13:00Z"/>
          <w:snapToGrid w:val="0"/>
        </w:rPr>
      </w:pPr>
      <w:ins w:id="987" w:author="CATT" w:date="2023-09-29T11:13:00Z">
        <w:r>
          <w:rPr>
            <w:snapToGrid w:val="0"/>
          </w:rPr>
          <w:tab/>
          <w:t>nr-TimeStamp</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sidRPr="00B15D13">
          <w:rPr>
            <w:snapToGrid w:val="0"/>
          </w:rPr>
          <w:t>NR-TimeStamp-r16,</w:t>
        </w:r>
      </w:ins>
    </w:p>
    <w:p w14:paraId="5FED20F5" w14:textId="77777777" w:rsidR="00CC483D" w:rsidRPr="00B15D13" w:rsidRDefault="00CC483D" w:rsidP="00CC483D">
      <w:pPr>
        <w:pStyle w:val="PL"/>
        <w:shd w:val="clear" w:color="auto" w:fill="E6E6E6"/>
        <w:rPr>
          <w:ins w:id="988" w:author="CATT" w:date="2023-09-29T11:13:00Z"/>
          <w:snapToGrid w:val="0"/>
          <w:lang w:eastAsia="zh-CN"/>
        </w:rPr>
      </w:pPr>
      <w:ins w:id="989" w:author="CATT" w:date="2023-09-29T11:13:00Z">
        <w:r>
          <w:rPr>
            <w:rFonts w:hint="eastAsia"/>
            <w:snapToGrid w:val="0"/>
            <w:lang w:eastAsia="zh-CN"/>
          </w:rPr>
          <w:tab/>
        </w:r>
        <w:r w:rsidRPr="00B15D13">
          <w:rPr>
            <w:snapToGrid w:val="0"/>
          </w:rPr>
          <w:t>nr-</w:t>
        </w:r>
        <w:r>
          <w:rPr>
            <w:rFonts w:hint="eastAsia"/>
            <w:snapToGrid w:val="0"/>
            <w:lang w:eastAsia="zh-CN"/>
          </w:rPr>
          <w:t>RSCP</w:t>
        </w:r>
        <w:r>
          <w:rPr>
            <w:snapToGrid w:val="0"/>
          </w:rPr>
          <w:t>-r1</w:t>
        </w:r>
        <w:r>
          <w:rPr>
            <w:rFonts w:hint="eastAsia"/>
            <w:snapToGrid w:val="0"/>
            <w:lang w:eastAsia="zh-CN"/>
          </w:rPr>
          <w:t>8</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t>INTEGER (0..</w:t>
        </w:r>
        <w:r>
          <w:rPr>
            <w:rFonts w:hint="eastAsia"/>
            <w:lang w:eastAsia="zh-CN"/>
          </w:rPr>
          <w:t>3600</w:t>
        </w:r>
        <w:r>
          <w:t>)</w:t>
        </w:r>
        <w:r>
          <w:rPr>
            <w:rFonts w:hint="eastAsia"/>
            <w:snapToGrid w:val="0"/>
            <w:lang w:eastAsia="zh-CN"/>
          </w:rPr>
          <w:t>,</w:t>
        </w:r>
      </w:ins>
    </w:p>
    <w:p w14:paraId="2716435A" w14:textId="77777777" w:rsidR="00CC483D" w:rsidRDefault="00CC483D" w:rsidP="00CC483D">
      <w:pPr>
        <w:pStyle w:val="PL"/>
        <w:shd w:val="clear" w:color="auto" w:fill="E6E6E6"/>
        <w:rPr>
          <w:ins w:id="990" w:author="CATT" w:date="2023-09-29T11:13:00Z"/>
          <w:snapToGrid w:val="0"/>
          <w:lang w:eastAsia="zh-CN"/>
        </w:rPr>
      </w:pPr>
      <w:ins w:id="991" w:author="CATT" w:date="2023-09-29T11:13:00Z">
        <w:r w:rsidRPr="00B15D13">
          <w:rPr>
            <w:snapToGrid w:val="0"/>
          </w:rPr>
          <w:tab/>
          <w:t>nr-</w:t>
        </w:r>
        <w:r>
          <w:rPr>
            <w:rFonts w:hint="eastAsia"/>
            <w:snapToGrid w:val="0"/>
            <w:lang w:eastAsia="zh-CN"/>
          </w:rPr>
          <w:t>Phase</w:t>
        </w:r>
        <w:r>
          <w:rPr>
            <w:snapToGrid w:val="0"/>
          </w:rPr>
          <w:t>Quality-r1</w:t>
        </w:r>
        <w:r>
          <w:rPr>
            <w:rFonts w:hint="eastAsia"/>
            <w:snapToGrid w:val="0"/>
            <w:lang w:eastAsia="zh-CN"/>
          </w:rPr>
          <w:t>8</w:t>
        </w:r>
        <w:r w:rsidRPr="00B15D13">
          <w:rPr>
            <w:snapToGrid w:val="0"/>
          </w:rPr>
          <w:tab/>
        </w:r>
        <w:r w:rsidRPr="00B15D13">
          <w:rPr>
            <w:snapToGrid w:val="0"/>
          </w:rPr>
          <w:tab/>
        </w:r>
        <w:r w:rsidRPr="00B15D13">
          <w:rPr>
            <w:snapToGrid w:val="0"/>
          </w:rPr>
          <w:tab/>
          <w:t>NR-</w:t>
        </w:r>
        <w:r>
          <w:rPr>
            <w:rFonts w:hint="eastAsia"/>
            <w:snapToGrid w:val="0"/>
            <w:lang w:eastAsia="zh-CN"/>
          </w:rPr>
          <w:t>Phase</w:t>
        </w:r>
        <w:r>
          <w:rPr>
            <w:snapToGrid w:val="0"/>
          </w:rPr>
          <w:t>Quality-r1</w:t>
        </w:r>
        <w:r>
          <w:rPr>
            <w:rFonts w:hint="eastAsia"/>
            <w:snapToGrid w:val="0"/>
            <w:lang w:eastAsia="zh-CN"/>
          </w:rPr>
          <w:t xml:space="preserve">8 </w:t>
        </w:r>
        <w:r>
          <w:rPr>
            <w:snapToGrid w:val="0"/>
          </w:rPr>
          <w:t>OPTIONAL</w:t>
        </w:r>
        <w:r>
          <w:rPr>
            <w:rFonts w:hint="eastAsia"/>
            <w:snapToGrid w:val="0"/>
            <w:lang w:eastAsia="zh-CN"/>
          </w:rPr>
          <w:t>,</w:t>
        </w:r>
      </w:ins>
    </w:p>
    <w:p w14:paraId="3E433ABD" w14:textId="77777777" w:rsidR="00CC483D" w:rsidRPr="00647687" w:rsidRDefault="00CC483D" w:rsidP="00CC483D">
      <w:pPr>
        <w:pStyle w:val="PL"/>
        <w:shd w:val="clear" w:color="auto" w:fill="E6E6E6"/>
        <w:rPr>
          <w:ins w:id="992" w:author="CATT" w:date="2023-09-29T11:13:00Z"/>
          <w:lang w:eastAsia="zh-CN"/>
        </w:rPr>
      </w:pPr>
      <w:ins w:id="993" w:author="CATT" w:date="2023-09-29T11:13:00Z">
        <w:r w:rsidRPr="00B15D13">
          <w:rPr>
            <w:snapToGrid w:val="0"/>
          </w:rPr>
          <w:tab/>
          <w:t>...</w:t>
        </w:r>
      </w:ins>
    </w:p>
    <w:p w14:paraId="343128E2" w14:textId="77777777" w:rsidR="00CC483D" w:rsidRPr="00B15D13" w:rsidRDefault="00CC483D" w:rsidP="00CC483D">
      <w:pPr>
        <w:pStyle w:val="PL"/>
        <w:shd w:val="clear" w:color="auto" w:fill="E6E6E6"/>
        <w:rPr>
          <w:ins w:id="994" w:author="CATT" w:date="2023-09-29T11:13:00Z"/>
          <w:snapToGrid w:val="0"/>
          <w:lang w:eastAsia="zh-CN"/>
        </w:rPr>
      </w:pPr>
      <w:ins w:id="995" w:author="CATT" w:date="2023-09-29T11:13:00Z">
        <w:r>
          <w:rPr>
            <w:rFonts w:hint="eastAsia"/>
            <w:snapToGrid w:val="0"/>
            <w:lang w:eastAsia="zh-CN"/>
          </w:rPr>
          <w:t>}</w:t>
        </w:r>
      </w:ins>
    </w:p>
    <w:p w14:paraId="5CFA3B85" w14:textId="76A3B8A9" w:rsidR="00CC483D" w:rsidRDefault="00265AD6" w:rsidP="00CC483D">
      <w:pPr>
        <w:pStyle w:val="PL"/>
        <w:shd w:val="clear" w:color="auto" w:fill="E6E6E6"/>
        <w:rPr>
          <w:ins w:id="996" w:author="CATT" w:date="2023-09-29T11:13:00Z"/>
          <w:snapToGrid w:val="0"/>
          <w:lang w:eastAsia="zh-CN"/>
        </w:rPr>
      </w:pPr>
      <w:ins w:id="997" w:author="CATT-RAN2#123bis-v2" w:date="2023-11-02T13:57:00Z">
        <w:r>
          <w:rPr>
            <w:rFonts w:hint="eastAsia"/>
            <w:snapToGrid w:val="0"/>
            <w:lang w:eastAsia="zh-CN"/>
          </w:rPr>
          <w:t xml:space="preserve">-- </w:t>
        </w:r>
      </w:ins>
      <w:ins w:id="998" w:author="CATT" w:date="2023-09-29T11:13:00Z">
        <w:r w:rsidR="00CC483D">
          <w:rPr>
            <w:rFonts w:hint="eastAsia"/>
            <w:snapToGrid w:val="0"/>
            <w:lang w:eastAsia="zh-CN"/>
          </w:rPr>
          <w:t xml:space="preserve">Editor Notes: </w:t>
        </w:r>
      </w:ins>
    </w:p>
    <w:p w14:paraId="06CA39DB" w14:textId="024E87EA" w:rsidR="00CC483D" w:rsidRDefault="00265AD6" w:rsidP="00CC483D">
      <w:pPr>
        <w:pStyle w:val="PL"/>
        <w:shd w:val="clear" w:color="auto" w:fill="E6E6E6"/>
        <w:rPr>
          <w:ins w:id="999" w:author="CATT-RAN2#123bis-v2" w:date="2023-10-19T17:43:00Z"/>
          <w:snapToGrid w:val="0"/>
          <w:lang w:eastAsia="zh-CN"/>
        </w:rPr>
      </w:pPr>
      <w:ins w:id="1000" w:author="CATT-RAN2#123bis-v2" w:date="2023-11-02T13:57:00Z">
        <w:r>
          <w:rPr>
            <w:rFonts w:hint="eastAsia"/>
            <w:snapToGrid w:val="0"/>
            <w:lang w:eastAsia="zh-CN"/>
          </w:rPr>
          <w:t xml:space="preserve">-- </w:t>
        </w:r>
      </w:ins>
      <w:ins w:id="1001" w:author="CATT" w:date="2023-09-29T11:13:00Z">
        <w:r w:rsidR="00CC483D">
          <w:rPr>
            <w:rFonts w:hint="eastAsia"/>
            <w:snapToGrid w:val="0"/>
            <w:lang w:eastAsia="zh-CN"/>
          </w:rPr>
          <w:t>1.the number of report CarrierPhase</w:t>
        </w:r>
        <w:r w:rsidR="00CC483D">
          <w:rPr>
            <w:snapToGrid w:val="0"/>
          </w:rPr>
          <w:t>MeasurementElement</w:t>
        </w:r>
        <w:r w:rsidR="00CC483D">
          <w:rPr>
            <w:rFonts w:hint="eastAsia"/>
            <w:snapToGrid w:val="0"/>
            <w:lang w:eastAsia="zh-CN"/>
          </w:rPr>
          <w:t xml:space="preserve"> is </w:t>
        </w:r>
      </w:ins>
      <w:ins w:id="1002" w:author="CATT-RAN2#123bis-v2" w:date="2023-10-18T23:07:00Z">
        <w:r w:rsidR="006707BD">
          <w:rPr>
            <w:rFonts w:hint="eastAsia"/>
            <w:snapToGrid w:val="0"/>
            <w:lang w:eastAsia="zh-CN"/>
          </w:rPr>
          <w:t xml:space="preserve">no more </w:t>
        </w:r>
      </w:ins>
      <w:ins w:id="1003" w:author="CATT" w:date="2023-09-29T11:13:00Z">
        <w:r w:rsidR="00CC483D">
          <w:rPr>
            <w:rFonts w:hint="eastAsia"/>
            <w:snapToGrid w:val="0"/>
            <w:lang w:eastAsia="zh-CN"/>
          </w:rPr>
          <w:t>FFS, agreement</w:t>
        </w:r>
      </w:ins>
      <w:ins w:id="1004" w:author="CATT-RAN2#123bis-v2" w:date="2023-10-19T17:38:00Z">
        <w:r w:rsidR="003734C0">
          <w:rPr>
            <w:rFonts w:hint="eastAsia"/>
            <w:snapToGrid w:val="0"/>
            <w:lang w:eastAsia="zh-CN"/>
          </w:rPr>
          <w:t xml:space="preserve"> from RAN1 indicates 4</w:t>
        </w:r>
      </w:ins>
      <w:ins w:id="1005" w:author="CATT" w:date="2023-09-29T11:13:00Z">
        <w:r w:rsidR="00CC483D">
          <w:rPr>
            <w:rFonts w:hint="eastAsia"/>
            <w:snapToGrid w:val="0"/>
            <w:lang w:eastAsia="zh-CN"/>
          </w:rPr>
          <w:t>.</w:t>
        </w:r>
      </w:ins>
    </w:p>
    <w:p w14:paraId="60DDB7B6" w14:textId="0B439CE5" w:rsidR="00C9403E" w:rsidRDefault="00265AD6" w:rsidP="00CC483D">
      <w:pPr>
        <w:pStyle w:val="PL"/>
        <w:shd w:val="clear" w:color="auto" w:fill="E6E6E6"/>
        <w:rPr>
          <w:ins w:id="1006" w:author="CATT" w:date="2023-09-29T11:13:00Z"/>
          <w:snapToGrid w:val="0"/>
          <w:lang w:eastAsia="zh-CN"/>
        </w:rPr>
      </w:pPr>
      <w:ins w:id="1007" w:author="CATT-RAN2#123bis-v2" w:date="2023-11-02T13:57:00Z">
        <w:r>
          <w:rPr>
            <w:rFonts w:hint="eastAsia"/>
            <w:snapToGrid w:val="0"/>
            <w:lang w:eastAsia="zh-CN"/>
          </w:rPr>
          <w:t xml:space="preserve">-- </w:t>
        </w:r>
      </w:ins>
      <w:ins w:id="1008" w:author="CATT-RAN2#123bis-v2" w:date="2023-10-19T17:43:00Z">
        <w:r w:rsidR="00C9403E">
          <w:rPr>
            <w:rFonts w:hint="eastAsia"/>
            <w:snapToGrid w:val="0"/>
            <w:lang w:eastAsia="zh-CN"/>
          </w:rPr>
          <w:t>2.the additional measurements</w:t>
        </w:r>
      </w:ins>
      <w:ins w:id="1009" w:author="CATT-RAN2#123bis-v2" w:date="2023-10-19T17:44:00Z">
        <w:r w:rsidR="00C9403E">
          <w:rPr>
            <w:rFonts w:hint="eastAsia"/>
            <w:snapToGrid w:val="0"/>
            <w:lang w:eastAsia="zh-CN"/>
          </w:rPr>
          <w:t xml:space="preserve"> including </w:t>
        </w:r>
      </w:ins>
      <w:ins w:id="1010" w:author="CATT-RAN2#123bis-v2" w:date="2023-10-19T17:46:00Z">
        <w:r w:rsidR="00840AA4">
          <w:rPr>
            <w:rFonts w:hint="eastAsia"/>
            <w:snapToGrid w:val="0"/>
            <w:lang w:eastAsia="zh-CN"/>
          </w:rPr>
          <w:t>RSCP</w:t>
        </w:r>
      </w:ins>
      <w:ins w:id="1011" w:author="CATT-RAN2#123bis-v2" w:date="2023-10-19T17:44:00Z">
        <w:r w:rsidR="00C9403E">
          <w:rPr>
            <w:rFonts w:hint="eastAsia"/>
            <w:snapToGrid w:val="0"/>
            <w:lang w:eastAsia="zh-CN"/>
          </w:rPr>
          <w:t xml:space="preserve"> is FFS</w:t>
        </w:r>
      </w:ins>
      <w:ins w:id="1012" w:author="CATT-RAN2#123bis-v2" w:date="2023-10-19T17:46:00Z">
        <w:r w:rsidR="00F56350">
          <w:rPr>
            <w:rFonts w:hint="eastAsia"/>
            <w:snapToGrid w:val="0"/>
            <w:lang w:eastAsia="zh-CN"/>
          </w:rPr>
          <w:t>, waiting for RAN1 reply LS</w:t>
        </w:r>
      </w:ins>
      <w:ins w:id="1013" w:author="CATT-RAN2#123bis-v2" w:date="2023-10-19T17:44:00Z">
        <w:r w:rsidR="00C9403E">
          <w:rPr>
            <w:rFonts w:hint="eastAsia"/>
            <w:snapToGrid w:val="0"/>
            <w:lang w:eastAsia="zh-CN"/>
          </w:rPr>
          <w:t>.</w:t>
        </w:r>
      </w:ins>
    </w:p>
    <w:p w14:paraId="37216A19" w14:textId="77777777" w:rsidR="009449D2" w:rsidRPr="00B15D13" w:rsidRDefault="009449D2" w:rsidP="009449D2">
      <w:pPr>
        <w:pStyle w:val="PL"/>
        <w:shd w:val="clear" w:color="auto" w:fill="E6E6E6"/>
      </w:pPr>
    </w:p>
    <w:p w14:paraId="17F01395" w14:textId="77777777" w:rsidR="009449D2" w:rsidRPr="00B15D13" w:rsidRDefault="009449D2" w:rsidP="009449D2">
      <w:pPr>
        <w:pStyle w:val="PL"/>
        <w:shd w:val="clear" w:color="auto" w:fill="E6E6E6"/>
      </w:pPr>
      <w:r w:rsidRPr="00B15D13">
        <w:t>-- ASN1STOP</w:t>
      </w:r>
    </w:p>
    <w:p w14:paraId="702BEE14" w14:textId="77777777" w:rsidR="009449D2" w:rsidRPr="00B15D13" w:rsidRDefault="009449D2" w:rsidP="009449D2">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449D2" w:rsidRPr="00B15D13" w14:paraId="301FAB15" w14:textId="77777777" w:rsidTr="00ED0864">
        <w:trPr>
          <w:cantSplit/>
          <w:tblHeader/>
        </w:trPr>
        <w:tc>
          <w:tcPr>
            <w:tcW w:w="2268" w:type="dxa"/>
          </w:tcPr>
          <w:p w14:paraId="605962E2" w14:textId="77777777" w:rsidR="009449D2" w:rsidRPr="00B15D13" w:rsidRDefault="009449D2" w:rsidP="00ED0864">
            <w:pPr>
              <w:pStyle w:val="TAH"/>
            </w:pPr>
            <w:r w:rsidRPr="00B15D13">
              <w:t>Conditional presence</w:t>
            </w:r>
          </w:p>
        </w:tc>
        <w:tc>
          <w:tcPr>
            <w:tcW w:w="7371" w:type="dxa"/>
          </w:tcPr>
          <w:p w14:paraId="60336E69" w14:textId="77777777" w:rsidR="009449D2" w:rsidRPr="00B15D13" w:rsidRDefault="009449D2" w:rsidP="00ED0864">
            <w:pPr>
              <w:pStyle w:val="TAH"/>
            </w:pPr>
            <w:r w:rsidRPr="00B15D13">
              <w:t>Explanation</w:t>
            </w:r>
          </w:p>
        </w:tc>
      </w:tr>
      <w:tr w:rsidR="009449D2" w:rsidRPr="00B15D13" w14:paraId="7591DBAB" w14:textId="77777777" w:rsidTr="00ED0864">
        <w:trPr>
          <w:cantSplit/>
        </w:trPr>
        <w:tc>
          <w:tcPr>
            <w:tcW w:w="2268" w:type="dxa"/>
          </w:tcPr>
          <w:p w14:paraId="49F2FE8C" w14:textId="77777777" w:rsidR="009449D2" w:rsidRPr="00B15D13" w:rsidRDefault="009449D2" w:rsidP="00ED0864">
            <w:pPr>
              <w:pStyle w:val="TAL"/>
              <w:rPr>
                <w:i/>
                <w:noProof/>
              </w:rPr>
            </w:pPr>
            <w:r w:rsidRPr="00B15D13">
              <w:rPr>
                <w:i/>
                <w:noProof/>
              </w:rPr>
              <w:t>Case2-3</w:t>
            </w:r>
          </w:p>
        </w:tc>
        <w:tc>
          <w:tcPr>
            <w:tcW w:w="7371" w:type="dxa"/>
          </w:tcPr>
          <w:p w14:paraId="0A1C2A5D" w14:textId="77777777" w:rsidR="009449D2" w:rsidRPr="00B15D13" w:rsidRDefault="009449D2" w:rsidP="00ED0864">
            <w:pPr>
              <w:pStyle w:val="TAL"/>
            </w:pPr>
            <w:r w:rsidRPr="00B15D13">
              <w:t xml:space="preserve">The field is mandatory present if the IE </w:t>
            </w:r>
            <w:r w:rsidRPr="00B15D13">
              <w:rPr>
                <w:i/>
                <w:iCs/>
                <w:snapToGrid w:val="0"/>
              </w:rPr>
              <w:t>NR-UE-RxTx-TEG-Info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9449D2" w:rsidRPr="00B15D13" w14:paraId="1133F408"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77A51D90" w14:textId="77777777" w:rsidR="009449D2" w:rsidRPr="00B15D13" w:rsidRDefault="009449D2" w:rsidP="00ED0864">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146C137A" w14:textId="77777777" w:rsidR="009449D2" w:rsidRPr="00B15D13" w:rsidRDefault="009449D2" w:rsidP="00ED0864">
            <w:pPr>
              <w:pStyle w:val="TAL"/>
            </w:pPr>
            <w:r w:rsidRPr="00B15D13">
              <w:t xml:space="preserve">The field is optionally present, need OP, if the IE </w:t>
            </w:r>
            <w:r w:rsidRPr="00B15D13">
              <w:rPr>
                <w:i/>
                <w:iCs/>
              </w:rPr>
              <w:t>NR-UE-RxTx-TEG-Info</w:t>
            </w:r>
            <w:r w:rsidRPr="00B15D13">
              <w:t xml:space="preserve"> is provided for choice </w:t>
            </w:r>
            <w:r w:rsidRPr="00B15D13">
              <w:rPr>
                <w:i/>
                <w:iCs/>
              </w:rPr>
              <w:t>case3</w:t>
            </w:r>
            <w:r w:rsidRPr="00B15D13">
              <w:t>. Otherwise it is not present.</w:t>
            </w:r>
          </w:p>
        </w:tc>
      </w:tr>
      <w:tr w:rsidR="009449D2" w:rsidRPr="00B15D13" w14:paraId="2A141839"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1125A00A" w14:textId="77777777" w:rsidR="009449D2" w:rsidRPr="00B15D13" w:rsidRDefault="009449D2" w:rsidP="00ED0864">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B795DE5" w14:textId="77777777" w:rsidR="009449D2" w:rsidRPr="00B15D13" w:rsidRDefault="009449D2" w:rsidP="00ED0864">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9449D2" w:rsidRPr="00B15D13" w14:paraId="7ACA91B0" w14:textId="77777777" w:rsidTr="00ED0864">
        <w:trPr>
          <w:cantSplit/>
        </w:trPr>
        <w:tc>
          <w:tcPr>
            <w:tcW w:w="2268" w:type="dxa"/>
            <w:tcBorders>
              <w:top w:val="single" w:sz="4" w:space="0" w:color="808080"/>
              <w:left w:val="single" w:sz="4" w:space="0" w:color="808080"/>
              <w:bottom w:val="single" w:sz="4" w:space="0" w:color="808080"/>
              <w:right w:val="single" w:sz="4" w:space="0" w:color="808080"/>
            </w:tcBorders>
          </w:tcPr>
          <w:p w14:paraId="5FF20A1D" w14:textId="77777777" w:rsidR="009449D2" w:rsidRPr="00B15D13" w:rsidRDefault="009449D2" w:rsidP="00ED0864">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637AD858" w14:textId="77777777" w:rsidR="009449D2" w:rsidRPr="00B15D13" w:rsidRDefault="009449D2" w:rsidP="00ED0864">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48441874"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5E5AE7A1" w14:textId="77777777" w:rsidTr="00ED0864">
        <w:tc>
          <w:tcPr>
            <w:tcW w:w="9639" w:type="dxa"/>
          </w:tcPr>
          <w:p w14:paraId="776AFC38" w14:textId="77777777" w:rsidR="009449D2" w:rsidRPr="00B15D13" w:rsidRDefault="009449D2" w:rsidP="00ED0864">
            <w:pPr>
              <w:pStyle w:val="TAH"/>
              <w:keepNext w:val="0"/>
              <w:keepLines w:val="0"/>
              <w:widowControl w:val="0"/>
            </w:pPr>
            <w:r w:rsidRPr="00B15D13">
              <w:rPr>
                <w:i/>
              </w:rPr>
              <w:t>NR-Multi-RTT-SignalMeasurementInformation</w:t>
            </w:r>
            <w:r w:rsidRPr="00B15D13">
              <w:rPr>
                <w:iCs/>
                <w:noProof/>
              </w:rPr>
              <w:t xml:space="preserve"> field descriptions</w:t>
            </w:r>
          </w:p>
        </w:tc>
      </w:tr>
      <w:tr w:rsidR="009449D2" w:rsidRPr="00B15D13" w14:paraId="04CC0636" w14:textId="77777777" w:rsidTr="00ED0864">
        <w:tc>
          <w:tcPr>
            <w:tcW w:w="9639" w:type="dxa"/>
          </w:tcPr>
          <w:p w14:paraId="6074EBEB" w14:textId="77777777" w:rsidR="009449D2" w:rsidRPr="00B15D13" w:rsidRDefault="009449D2" w:rsidP="00ED0864">
            <w:pPr>
              <w:pStyle w:val="TAL"/>
              <w:rPr>
                <w:b/>
                <w:i/>
                <w:noProof/>
              </w:rPr>
            </w:pPr>
            <w:r w:rsidRPr="00B15D13">
              <w:rPr>
                <w:b/>
                <w:i/>
                <w:noProof/>
              </w:rPr>
              <w:t>nr-NTA-Offset</w:t>
            </w:r>
          </w:p>
          <w:p w14:paraId="008B8DD0" w14:textId="77777777" w:rsidR="009449D2" w:rsidRPr="00B15D13" w:rsidRDefault="009449D2" w:rsidP="00ED0864">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0 Tc, 0 Tc, 39936 Tc, and 13792 Tc, respectively.</w:t>
            </w:r>
          </w:p>
        </w:tc>
      </w:tr>
      <w:tr w:rsidR="009449D2" w:rsidRPr="00B15D13" w14:paraId="620F3218" w14:textId="77777777" w:rsidTr="00ED0864">
        <w:tc>
          <w:tcPr>
            <w:tcW w:w="9639" w:type="dxa"/>
          </w:tcPr>
          <w:p w14:paraId="2216E816" w14:textId="77777777" w:rsidR="009449D2" w:rsidRPr="00B15D13" w:rsidRDefault="009449D2" w:rsidP="00ED0864">
            <w:pPr>
              <w:pStyle w:val="TAL"/>
              <w:keepNext w:val="0"/>
              <w:keepLines w:val="0"/>
              <w:widowControl w:val="0"/>
              <w:rPr>
                <w:b/>
                <w:i/>
                <w:noProof/>
              </w:rPr>
            </w:pPr>
            <w:r w:rsidRPr="00B15D13">
              <w:rPr>
                <w:b/>
                <w:i/>
                <w:noProof/>
              </w:rPr>
              <w:t>nr-SRS-TxTEG-Set</w:t>
            </w:r>
          </w:p>
          <w:p w14:paraId="63D2683F" w14:textId="77777777" w:rsidR="009449D2" w:rsidRPr="00B15D13" w:rsidRDefault="009449D2" w:rsidP="00ED0864">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 xml:space="preserve">comprises the </w:t>
            </w:r>
            <w:r w:rsidRPr="00B15D13">
              <w:rPr>
                <w:snapToGrid w:val="0"/>
              </w:rPr>
              <w:lastRenderedPageBreak/>
              <w:t>following subfields:</w:t>
            </w:r>
          </w:p>
          <w:p w14:paraId="19F62FB0" w14:textId="77777777" w:rsidR="009449D2" w:rsidRPr="00B15D13" w:rsidRDefault="009449D2" w:rsidP="00ED0864">
            <w:pPr>
              <w:pStyle w:val="B1"/>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1490394C" w14:textId="77777777" w:rsidR="009449D2" w:rsidRPr="00B15D13" w:rsidRDefault="009449D2" w:rsidP="00ED0864">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nr-UE-Tx-TEG-ID</w:t>
            </w:r>
            <w:r w:rsidRPr="00B15D13">
              <w:rPr>
                <w:rFonts w:ascii="Arial" w:hAnsi="Arial" w:cs="Arial"/>
                <w:snapToGrid w:val="0"/>
                <w:sz w:val="18"/>
                <w:szCs w:val="18"/>
              </w:rPr>
              <w:t xml:space="preserve"> specifies the ID of this UE Tx TEG.</w:t>
            </w:r>
          </w:p>
          <w:p w14:paraId="7BF2E196" w14:textId="77777777" w:rsidR="009449D2" w:rsidRPr="00B15D13" w:rsidRDefault="009449D2" w:rsidP="00ED0864">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carrierFreq</w:t>
            </w:r>
            <w:r w:rsidRPr="00B15D13">
              <w:rPr>
                <w:rFonts w:ascii="Arial" w:hAnsi="Arial" w:cs="Arial"/>
                <w:snapToGrid w:val="0"/>
                <w:sz w:val="18"/>
                <w:szCs w:val="18"/>
              </w:rPr>
              <w:t xml:space="preserve"> specifies the frequency of the SRS for positioning resources.</w:t>
            </w:r>
          </w:p>
          <w:p w14:paraId="2FC5348C"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srs-PosResourceList</w:t>
            </w:r>
            <w:r w:rsidRPr="00B15D13">
              <w:rPr>
                <w:rFonts w:ascii="Arial" w:hAnsi="Arial" w:cs="Arial"/>
                <w:snapToGrid w:val="0"/>
                <w:sz w:val="18"/>
                <w:szCs w:val="18"/>
              </w:rPr>
              <w:t xml:space="preserve"> specifies the SRS for Positioning Resources belonging to this UE Tx TEG.</w:t>
            </w:r>
          </w:p>
          <w:p w14:paraId="3B7DBED8" w14:textId="77777777" w:rsidR="009449D2" w:rsidRPr="00B15D13" w:rsidRDefault="009449D2" w:rsidP="00ED0864">
            <w:pPr>
              <w:pStyle w:val="TAL"/>
              <w:rPr>
                <w:b/>
                <w:i/>
                <w:noProof/>
              </w:rPr>
            </w:pPr>
            <w:r w:rsidRPr="00B15D13">
              <w:rPr>
                <w:snapToGrid w:val="0"/>
              </w:rPr>
              <w:t xml:space="preserve">For each UE Tx TEG, there may be up to 8 changes (different </w:t>
            </w:r>
            <w:r w:rsidRPr="00B15D13">
              <w:rPr>
                <w:i/>
                <w:iCs/>
                <w:snapToGrid w:val="0"/>
              </w:rPr>
              <w:t>nr-TimeStamp</w:t>
            </w:r>
            <w:r w:rsidRPr="00B15D13">
              <w:rPr>
                <w:snapToGrid w:val="0"/>
              </w:rPr>
              <w:t xml:space="preserve">) of the TEG-SRS association information provided in </w:t>
            </w:r>
            <w:r w:rsidRPr="00B15D13">
              <w:rPr>
                <w:i/>
                <w:iCs/>
                <w:snapToGrid w:val="0"/>
              </w:rPr>
              <w:t>nr-SRS-TxTEG-Set</w:t>
            </w:r>
            <w:r w:rsidRPr="00B15D13">
              <w:rPr>
                <w:snapToGrid w:val="0"/>
              </w:rPr>
              <w:t xml:space="preserve">, i.e., the maximum value for </w:t>
            </w:r>
            <w:r w:rsidRPr="00B15D13">
              <w:rPr>
                <w:i/>
                <w:iCs/>
                <w:snapToGrid w:val="0"/>
              </w:rPr>
              <w:t>maxTxTEG-Sets</w:t>
            </w:r>
            <w:r w:rsidRPr="00B15D13">
              <w:rPr>
                <w:snapToGrid w:val="0"/>
              </w:rPr>
              <w:t xml:space="preserve"> is 64.</w:t>
            </w:r>
          </w:p>
        </w:tc>
      </w:tr>
      <w:tr w:rsidR="009449D2" w:rsidRPr="00B15D13" w14:paraId="1EAD1A18" w14:textId="77777777" w:rsidTr="00ED0864">
        <w:tc>
          <w:tcPr>
            <w:tcW w:w="9639" w:type="dxa"/>
          </w:tcPr>
          <w:p w14:paraId="7C01A373" w14:textId="77777777" w:rsidR="009449D2" w:rsidRPr="00B15D13" w:rsidRDefault="009449D2" w:rsidP="00ED0864">
            <w:pPr>
              <w:pStyle w:val="TAL"/>
              <w:keepNext w:val="0"/>
              <w:keepLines w:val="0"/>
              <w:widowControl w:val="0"/>
              <w:rPr>
                <w:b/>
                <w:i/>
                <w:noProof/>
              </w:rPr>
            </w:pPr>
            <w:r w:rsidRPr="00B15D13">
              <w:rPr>
                <w:b/>
                <w:i/>
                <w:noProof/>
              </w:rPr>
              <w:lastRenderedPageBreak/>
              <w:t>nr-UE-RxTEG-TimingErrorMargin</w:t>
            </w:r>
          </w:p>
          <w:p w14:paraId="65E85FB9" w14:textId="77777777" w:rsidR="009449D2" w:rsidRPr="00B15D13" w:rsidRDefault="009449D2" w:rsidP="00ED0864">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TEG-TimingErrorMargin</w:t>
            </w:r>
            <w:r w:rsidRPr="00B15D13">
              <w:t>.</w:t>
            </w:r>
          </w:p>
        </w:tc>
      </w:tr>
      <w:tr w:rsidR="009449D2" w:rsidRPr="00B15D13" w14:paraId="16C4F4DD" w14:textId="77777777" w:rsidTr="00ED0864">
        <w:tc>
          <w:tcPr>
            <w:tcW w:w="9639" w:type="dxa"/>
          </w:tcPr>
          <w:p w14:paraId="71CED50B" w14:textId="77777777" w:rsidR="009449D2" w:rsidRPr="00B15D13" w:rsidRDefault="009449D2" w:rsidP="00ED0864">
            <w:pPr>
              <w:pStyle w:val="TAL"/>
              <w:keepNext w:val="0"/>
              <w:keepLines w:val="0"/>
              <w:widowControl w:val="0"/>
              <w:rPr>
                <w:b/>
                <w:i/>
                <w:noProof/>
              </w:rPr>
            </w:pPr>
            <w:r w:rsidRPr="00B15D13">
              <w:rPr>
                <w:b/>
                <w:i/>
                <w:noProof/>
              </w:rPr>
              <w:t>nr-UE-TxTEG-TimingErrorMargin</w:t>
            </w:r>
          </w:p>
          <w:p w14:paraId="26D00E65" w14:textId="77777777" w:rsidR="009449D2" w:rsidRPr="00B15D13" w:rsidRDefault="009449D2" w:rsidP="00ED0864">
            <w:pPr>
              <w:pStyle w:val="TAL"/>
              <w:keepNext w:val="0"/>
              <w:keepLines w:val="0"/>
              <w:widowControl w:val="0"/>
              <w:rPr>
                <w:bCs/>
                <w:iCs/>
                <w:noProof/>
              </w:rPr>
            </w:pPr>
            <w:r w:rsidRPr="00B15D13">
              <w:t xml:space="preserve">This field specifies the UE Tx TEG timing error margin value for all the UE 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Tx TEG timing error margin value to be the maximum value available in IE </w:t>
            </w:r>
            <w:r w:rsidRPr="00B15D13">
              <w:rPr>
                <w:i/>
                <w:iCs/>
              </w:rPr>
              <w:t>TEG-TimingErrorMargin</w:t>
            </w:r>
            <w:r w:rsidRPr="00B15D13">
              <w:t>.</w:t>
            </w:r>
          </w:p>
        </w:tc>
      </w:tr>
      <w:tr w:rsidR="009449D2" w:rsidRPr="00B15D13" w14:paraId="4A8CC7F6" w14:textId="77777777" w:rsidTr="00ED0864">
        <w:tc>
          <w:tcPr>
            <w:tcW w:w="9639" w:type="dxa"/>
          </w:tcPr>
          <w:p w14:paraId="1CF2704B" w14:textId="77777777" w:rsidR="009449D2" w:rsidRPr="00B15D13" w:rsidRDefault="009449D2" w:rsidP="00ED0864">
            <w:pPr>
              <w:pStyle w:val="TAL"/>
              <w:keepNext w:val="0"/>
              <w:keepLines w:val="0"/>
              <w:widowControl w:val="0"/>
              <w:rPr>
                <w:b/>
                <w:i/>
                <w:noProof/>
              </w:rPr>
            </w:pPr>
            <w:r w:rsidRPr="00B15D13">
              <w:rPr>
                <w:b/>
                <w:i/>
                <w:noProof/>
              </w:rPr>
              <w:t>nr-UE-RxTxTEG-TimingErrorMargin</w:t>
            </w:r>
          </w:p>
          <w:p w14:paraId="1BCAB4F4" w14:textId="77777777" w:rsidR="009449D2" w:rsidRPr="00B15D13" w:rsidRDefault="009449D2" w:rsidP="00ED0864">
            <w:pPr>
              <w:pStyle w:val="TAL"/>
              <w:keepNext w:val="0"/>
              <w:keepLines w:val="0"/>
              <w:widowControl w:val="0"/>
              <w:rPr>
                <w:bCs/>
                <w:iCs/>
                <w:noProof/>
              </w:rPr>
            </w:pPr>
            <w:r w:rsidRPr="00B15D13">
              <w:t xml:space="preserve">This field specifies the UE RxTx TEG timing error margin value for all the UE RxTx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RxTx TEG timing error margin value to be the maximum applicable value as defined in TS 38.133 [46].</w:t>
            </w:r>
          </w:p>
        </w:tc>
      </w:tr>
      <w:tr w:rsidR="009449D2" w:rsidRPr="00B15D13" w14:paraId="20AF1A5D" w14:textId="77777777" w:rsidTr="00ED0864">
        <w:trPr>
          <w:ins w:id="1014" w:author="CATT" w:date="2023-09-02T15:28:00Z"/>
        </w:trPr>
        <w:tc>
          <w:tcPr>
            <w:tcW w:w="9639" w:type="dxa"/>
          </w:tcPr>
          <w:p w14:paraId="15E0019C" w14:textId="304B8304" w:rsidR="009449D2" w:rsidRPr="00B15D13" w:rsidRDefault="009449D2" w:rsidP="00ED0864">
            <w:pPr>
              <w:pStyle w:val="TAL"/>
              <w:keepNext w:val="0"/>
              <w:keepLines w:val="0"/>
              <w:widowControl w:val="0"/>
              <w:rPr>
                <w:ins w:id="1015" w:author="CATT" w:date="2023-09-02T15:28:00Z"/>
                <w:b/>
                <w:i/>
                <w:noProof/>
                <w:lang w:eastAsia="zh-CN"/>
              </w:rPr>
            </w:pPr>
            <w:ins w:id="1016" w:author="CATT" w:date="2023-09-02T15:28:00Z">
              <w:r w:rsidRPr="00B15D13">
                <w:rPr>
                  <w:b/>
                  <w:i/>
                  <w:noProof/>
                  <w:lang w:eastAsia="zh-CN"/>
                </w:rPr>
                <w:t>nr-TimeStamp</w:t>
              </w:r>
              <w:r>
                <w:rPr>
                  <w:rFonts w:hint="eastAsia"/>
                  <w:b/>
                  <w:i/>
                  <w:noProof/>
                  <w:lang w:eastAsia="zh-CN"/>
                </w:rPr>
                <w:t>RSCP</w:t>
              </w:r>
            </w:ins>
          </w:p>
          <w:p w14:paraId="4DAA7DF6" w14:textId="77777777" w:rsidR="009449D2" w:rsidRPr="00B15D13" w:rsidRDefault="009449D2" w:rsidP="00ED0864">
            <w:pPr>
              <w:pStyle w:val="TAL"/>
              <w:rPr>
                <w:ins w:id="1017" w:author="CATT" w:date="2023-09-02T15:28:00Z"/>
                <w:b/>
                <w:i/>
                <w:noProof/>
              </w:rPr>
            </w:pPr>
            <w:ins w:id="1018" w:author="CATT" w:date="2023-09-02T15:28:00Z">
              <w:r w:rsidRPr="00B15D13">
                <w:rPr>
                  <w:noProof/>
                  <w:lang w:eastAsia="zh-CN"/>
                </w:rPr>
                <w:t xml:space="preserve">This field specifies the time instance at which the </w:t>
              </w:r>
              <w:r>
                <w:rPr>
                  <w:rFonts w:hint="eastAsia"/>
                  <w:noProof/>
                  <w:lang w:eastAsia="zh-CN"/>
                </w:rPr>
                <w:t>RSCP</w:t>
              </w:r>
              <w:r w:rsidRPr="00B15D13">
                <w:rPr>
                  <w:noProof/>
                  <w:lang w:eastAsia="zh-CN"/>
                </w:rPr>
                <w:t xml:space="preserve"> measurement is performed.</w:t>
              </w:r>
            </w:ins>
          </w:p>
        </w:tc>
      </w:tr>
      <w:tr w:rsidR="009449D2" w:rsidRPr="00B15D13" w14:paraId="5130D4E5" w14:textId="77777777" w:rsidTr="00ED0864">
        <w:trPr>
          <w:ins w:id="1019" w:author="CATT" w:date="2023-09-02T15:28:00Z"/>
        </w:trPr>
        <w:tc>
          <w:tcPr>
            <w:tcW w:w="9639" w:type="dxa"/>
          </w:tcPr>
          <w:p w14:paraId="78932D03" w14:textId="77777777" w:rsidR="009449D2" w:rsidRPr="00B15D13" w:rsidRDefault="009449D2" w:rsidP="00ED0864">
            <w:pPr>
              <w:pStyle w:val="TAL"/>
              <w:keepNext w:val="0"/>
              <w:keepLines w:val="0"/>
              <w:widowControl w:val="0"/>
              <w:rPr>
                <w:ins w:id="1020" w:author="CATT" w:date="2023-09-02T15:28:00Z"/>
                <w:b/>
                <w:i/>
                <w:noProof/>
                <w:lang w:eastAsia="zh-CN"/>
              </w:rPr>
            </w:pPr>
            <w:ins w:id="1021" w:author="CATT" w:date="2023-09-02T15:28:00Z">
              <w:r>
                <w:rPr>
                  <w:b/>
                  <w:i/>
                  <w:noProof/>
                </w:rPr>
                <w:t>nr-RSCP</w:t>
              </w:r>
            </w:ins>
          </w:p>
          <w:p w14:paraId="4132B404" w14:textId="483F7B8E" w:rsidR="009449D2" w:rsidRPr="00B15D13" w:rsidRDefault="009449D2" w:rsidP="00ED0864">
            <w:pPr>
              <w:pStyle w:val="TAL"/>
              <w:keepNext w:val="0"/>
              <w:keepLines w:val="0"/>
              <w:widowControl w:val="0"/>
              <w:rPr>
                <w:ins w:id="1022" w:author="CATT" w:date="2023-09-02T15:28:00Z"/>
                <w:b/>
                <w:i/>
                <w:noProof/>
                <w:lang w:eastAsia="zh-CN"/>
              </w:rPr>
            </w:pPr>
            <w:ins w:id="1023" w:author="CATT" w:date="2023-09-02T15:28:00Z">
              <w:r w:rsidRPr="00B15D13">
                <w:rPr>
                  <w:noProof/>
                </w:rPr>
                <w:t>This field specifies the</w:t>
              </w:r>
              <w:r>
                <w:t xml:space="preserve"> </w:t>
              </w:r>
              <w:r w:rsidRPr="00F05212">
                <w:rPr>
                  <w:noProof/>
                </w:rPr>
                <w:t xml:space="preserve">NR DL reference </w:t>
              </w:r>
            </w:ins>
            <w:ins w:id="1024" w:author="CATT-RAN2#123bis-v2" w:date="2023-10-30T17:43:00Z">
              <w:r w:rsidR="00E56761">
                <w:rPr>
                  <w:noProof/>
                </w:rPr>
                <w:t>signal</w:t>
              </w:r>
              <w:r w:rsidR="00E56761">
                <w:rPr>
                  <w:rFonts w:eastAsia="等线" w:hint="eastAsia"/>
                  <w:noProof/>
                  <w:lang w:eastAsia="zh-CN"/>
                </w:rPr>
                <w:t xml:space="preserve"> </w:t>
              </w:r>
            </w:ins>
            <w:ins w:id="1025" w:author="CATT" w:date="2023-09-02T15:28:00Z">
              <w:r w:rsidRPr="00F05212">
                <w:rPr>
                  <w:noProof/>
                </w:rPr>
                <w:t xml:space="preserve">carrier phase </w:t>
              </w:r>
              <w:r>
                <w:rPr>
                  <w:rFonts w:hint="eastAsia"/>
                  <w:noProof/>
                  <w:lang w:eastAsia="zh-CN"/>
                </w:rPr>
                <w:t>measurement</w:t>
              </w:r>
              <w:r w:rsidRPr="00B15D13">
                <w:rPr>
                  <w:noProof/>
                </w:rPr>
                <w:t xml:space="preserve">, as defined in TS 38.215 [36].  Mapping of the measured quantity is defined as </w:t>
              </w:r>
              <w:r w:rsidRPr="00B15D13">
                <w:rPr>
                  <w:rFonts w:eastAsia="宋体"/>
                  <w:noProof/>
                  <w:lang w:eastAsia="zh-CN"/>
                </w:rPr>
                <w:t>in TS 38.133 [46].</w:t>
              </w:r>
            </w:ins>
          </w:p>
        </w:tc>
      </w:tr>
      <w:tr w:rsidR="009449D2" w:rsidRPr="00B15D13" w14:paraId="219B0194" w14:textId="77777777" w:rsidTr="00ED0864">
        <w:trPr>
          <w:ins w:id="1026" w:author="CATT" w:date="2023-09-02T15:28:00Z"/>
        </w:trPr>
        <w:tc>
          <w:tcPr>
            <w:tcW w:w="9639" w:type="dxa"/>
          </w:tcPr>
          <w:p w14:paraId="59642E0E" w14:textId="77777777" w:rsidR="009449D2" w:rsidRPr="00B15D13" w:rsidRDefault="009449D2" w:rsidP="00ED0864">
            <w:pPr>
              <w:pStyle w:val="TAL"/>
              <w:keepNext w:val="0"/>
              <w:keepLines w:val="0"/>
              <w:widowControl w:val="0"/>
              <w:rPr>
                <w:ins w:id="1027" w:author="CATT" w:date="2023-09-02T15:28:00Z"/>
                <w:b/>
                <w:i/>
                <w:noProof/>
              </w:rPr>
            </w:pPr>
            <w:ins w:id="1028" w:author="CATT" w:date="2023-09-02T15:28:00Z">
              <w:r w:rsidRPr="00B15D13">
                <w:rPr>
                  <w:b/>
                  <w:i/>
                  <w:noProof/>
                </w:rPr>
                <w:t>nr-</w:t>
              </w:r>
              <w:r>
                <w:rPr>
                  <w:rFonts w:hint="eastAsia"/>
                  <w:b/>
                  <w:i/>
                  <w:noProof/>
                  <w:lang w:eastAsia="zh-CN"/>
                </w:rPr>
                <w:t>Phase</w:t>
              </w:r>
              <w:r w:rsidRPr="00B15D13">
                <w:rPr>
                  <w:b/>
                  <w:i/>
                  <w:noProof/>
                </w:rPr>
                <w:t>Quality</w:t>
              </w:r>
            </w:ins>
          </w:p>
          <w:p w14:paraId="7347B942" w14:textId="53856067" w:rsidR="009449D2" w:rsidRPr="00B15D13" w:rsidRDefault="009449D2" w:rsidP="00ED0864">
            <w:pPr>
              <w:pStyle w:val="TAL"/>
              <w:keepNext w:val="0"/>
              <w:keepLines w:val="0"/>
              <w:widowControl w:val="0"/>
              <w:rPr>
                <w:ins w:id="1029" w:author="CATT" w:date="2023-09-02T15:28:00Z"/>
                <w:b/>
                <w:bCs/>
                <w:i/>
                <w:iCs/>
                <w:noProof/>
                <w:lang w:eastAsia="zh-CN"/>
              </w:rPr>
            </w:pPr>
            <w:ins w:id="1030" w:author="CATT" w:date="2023-09-02T15:28:00Z">
              <w:r w:rsidRPr="00B15D13">
                <w:rPr>
                  <w:noProof/>
                </w:rPr>
                <w:t xml:space="preserve">This field specifies the </w:t>
              </w:r>
              <w:r w:rsidRPr="00B15D13">
                <w:t xml:space="preserve">target device′s best estimate of </w:t>
              </w:r>
              <w:r w:rsidRPr="00B15D13">
                <w:rPr>
                  <w:noProof/>
                </w:rPr>
                <w:t xml:space="preserve">the quality of the </w:t>
              </w:r>
            </w:ins>
            <w:ins w:id="1031" w:author="CATT-RAN2#123bis-v2" w:date="2023-10-30T17:33:00Z">
              <w:r w:rsidR="00E56761">
                <w:rPr>
                  <w:noProof/>
                </w:rPr>
                <w:t>RSCP</w:t>
              </w:r>
              <w:r w:rsidR="002850B0" w:rsidRPr="002850B0">
                <w:rPr>
                  <w:noProof/>
                </w:rPr>
                <w:t xml:space="preserve"> </w:t>
              </w:r>
            </w:ins>
            <w:ins w:id="1032" w:author="CATT" w:date="2023-09-02T15:28:00Z">
              <w:r w:rsidRPr="00B15D13">
                <w:rPr>
                  <w:noProof/>
                </w:rPr>
                <w:t>measurement.</w:t>
              </w:r>
            </w:ins>
          </w:p>
        </w:tc>
      </w:tr>
      <w:tr w:rsidR="009449D2" w:rsidRPr="00B15D13" w14:paraId="5BEC5E04" w14:textId="77777777" w:rsidTr="00ED0864">
        <w:tc>
          <w:tcPr>
            <w:tcW w:w="9639" w:type="dxa"/>
          </w:tcPr>
          <w:p w14:paraId="5298541F" w14:textId="77777777" w:rsidR="009449D2" w:rsidRPr="00B15D13" w:rsidRDefault="009449D2" w:rsidP="00ED0864">
            <w:pPr>
              <w:pStyle w:val="TAL"/>
              <w:rPr>
                <w:b/>
                <w:i/>
                <w:noProof/>
                <w:lang w:eastAsia="x-none"/>
              </w:rPr>
            </w:pPr>
            <w:r w:rsidRPr="00B15D13">
              <w:rPr>
                <w:b/>
                <w:i/>
                <w:noProof/>
              </w:rPr>
              <w:t>dl-PRS-ID</w:t>
            </w:r>
          </w:p>
          <w:p w14:paraId="38DFFC6F" w14:textId="77777777" w:rsidR="009449D2" w:rsidRPr="00B15D13" w:rsidRDefault="009449D2" w:rsidP="00ED0864">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03E3F9A2" w14:textId="77777777" w:rsidR="009449D2" w:rsidRPr="00B15D13" w:rsidRDefault="009449D2" w:rsidP="00ED0864">
            <w:pPr>
              <w:pStyle w:val="TAL"/>
            </w:pPr>
            <w:r w:rsidRPr="00B15D13">
              <w:rPr>
                <w:bCs/>
                <w:iCs/>
                <w:noProof/>
              </w:rPr>
              <w:t>Each TRP should only be associated with one such ID.</w:t>
            </w:r>
          </w:p>
        </w:tc>
      </w:tr>
      <w:tr w:rsidR="009449D2" w:rsidRPr="00B15D13" w14:paraId="5C63582D" w14:textId="77777777" w:rsidTr="00ED0864">
        <w:tc>
          <w:tcPr>
            <w:tcW w:w="9639" w:type="dxa"/>
          </w:tcPr>
          <w:p w14:paraId="633ABA6E" w14:textId="77777777" w:rsidR="009449D2" w:rsidRPr="00B15D13" w:rsidRDefault="009449D2" w:rsidP="00ED0864">
            <w:pPr>
              <w:pStyle w:val="TAL"/>
              <w:rPr>
                <w:b/>
                <w:i/>
                <w:noProof/>
                <w:lang w:eastAsia="x-none"/>
              </w:rPr>
            </w:pPr>
            <w:r w:rsidRPr="00B15D13">
              <w:rPr>
                <w:b/>
                <w:i/>
                <w:noProof/>
              </w:rPr>
              <w:t>nr-PhysCellID</w:t>
            </w:r>
          </w:p>
          <w:p w14:paraId="5F0EF895" w14:textId="77777777" w:rsidR="009449D2" w:rsidRPr="00B15D13" w:rsidRDefault="009449D2" w:rsidP="00ED0864">
            <w:pPr>
              <w:pStyle w:val="TAL"/>
            </w:pPr>
            <w:r w:rsidRPr="00B15D13">
              <w:rPr>
                <w:bCs/>
                <w:iCs/>
                <w:noProof/>
              </w:rPr>
              <w:t>This field specifies the physical cell identity of the associated TRP, as defined in TS 38.331 [35].</w:t>
            </w:r>
          </w:p>
        </w:tc>
      </w:tr>
      <w:tr w:rsidR="009449D2" w:rsidRPr="00B15D13" w14:paraId="1F9F7AB8" w14:textId="77777777" w:rsidTr="00ED0864">
        <w:tc>
          <w:tcPr>
            <w:tcW w:w="9639" w:type="dxa"/>
          </w:tcPr>
          <w:p w14:paraId="6A3A8D56" w14:textId="77777777" w:rsidR="009449D2" w:rsidRPr="00B15D13" w:rsidRDefault="009449D2" w:rsidP="00ED0864">
            <w:pPr>
              <w:pStyle w:val="TAL"/>
              <w:rPr>
                <w:b/>
                <w:i/>
                <w:noProof/>
                <w:lang w:eastAsia="x-none"/>
              </w:rPr>
            </w:pPr>
            <w:r w:rsidRPr="00B15D13">
              <w:rPr>
                <w:b/>
                <w:i/>
                <w:noProof/>
              </w:rPr>
              <w:t>nr-CellGlobalID</w:t>
            </w:r>
          </w:p>
          <w:p w14:paraId="634D1806" w14:textId="77777777" w:rsidR="009449D2" w:rsidRPr="00B15D13" w:rsidRDefault="009449D2" w:rsidP="00ED0864">
            <w:pPr>
              <w:pStyle w:val="TAL"/>
            </w:pPr>
            <w:r w:rsidRPr="00B15D13">
              <w:rPr>
                <w:bCs/>
                <w:iCs/>
                <w:noProof/>
              </w:rPr>
              <w:t>This field specifies the NCGI, the globally unique identity of a cell in NR, of the associated TRP, as defined in TS 38.331 [35].</w:t>
            </w:r>
          </w:p>
        </w:tc>
      </w:tr>
      <w:tr w:rsidR="009449D2" w:rsidRPr="00B15D13" w14:paraId="28E8C300" w14:textId="77777777" w:rsidTr="00ED0864">
        <w:tc>
          <w:tcPr>
            <w:tcW w:w="9639" w:type="dxa"/>
          </w:tcPr>
          <w:p w14:paraId="4433A4D5" w14:textId="77777777" w:rsidR="009449D2" w:rsidRPr="00B15D13" w:rsidRDefault="009449D2" w:rsidP="00ED0864">
            <w:pPr>
              <w:pStyle w:val="TAL"/>
              <w:rPr>
                <w:b/>
                <w:i/>
                <w:noProof/>
                <w:lang w:eastAsia="x-none"/>
              </w:rPr>
            </w:pPr>
            <w:r w:rsidRPr="00B15D13">
              <w:rPr>
                <w:b/>
                <w:i/>
                <w:noProof/>
              </w:rPr>
              <w:t>nr-ARFCN</w:t>
            </w:r>
          </w:p>
          <w:p w14:paraId="0C475DDE" w14:textId="77777777" w:rsidR="009449D2" w:rsidRPr="00B15D13" w:rsidRDefault="009449D2" w:rsidP="00ED0864">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9449D2" w:rsidRPr="00B15D13" w14:paraId="796DD64B" w14:textId="77777777" w:rsidTr="00ED0864">
        <w:trPr>
          <w:cantSplit/>
        </w:trPr>
        <w:tc>
          <w:tcPr>
            <w:tcW w:w="9639" w:type="dxa"/>
          </w:tcPr>
          <w:p w14:paraId="048D9711" w14:textId="77777777" w:rsidR="009449D2" w:rsidRPr="00B15D13" w:rsidRDefault="009449D2" w:rsidP="00ED0864">
            <w:pPr>
              <w:pStyle w:val="TAL"/>
              <w:keepNext w:val="0"/>
              <w:keepLines w:val="0"/>
              <w:widowControl w:val="0"/>
              <w:rPr>
                <w:b/>
                <w:i/>
              </w:rPr>
            </w:pPr>
            <w:r w:rsidRPr="00B15D13">
              <w:rPr>
                <w:b/>
                <w:i/>
              </w:rPr>
              <w:t>nr-UE-RxTxTimeDiff</w:t>
            </w:r>
          </w:p>
          <w:p w14:paraId="46E92644" w14:textId="77777777" w:rsidR="009449D2" w:rsidRPr="00B15D13" w:rsidRDefault="009449D2" w:rsidP="00ED0864">
            <w:pPr>
              <w:pStyle w:val="TAL"/>
              <w:keepNext w:val="0"/>
              <w:keepLines w:val="0"/>
              <w:widowControl w:val="0"/>
              <w:rPr>
                <w:noProof/>
              </w:rPr>
            </w:pPr>
            <w:r w:rsidRPr="00B15D13">
              <w:rPr>
                <w:noProof/>
              </w:rPr>
              <w:t xml:space="preserve">This field specifies the UE Rx–Tx time difference measurement, as defined in TS 38.215 [36]. </w:t>
            </w:r>
          </w:p>
        </w:tc>
      </w:tr>
      <w:tr w:rsidR="009449D2" w:rsidRPr="00B15D13" w14:paraId="221EA83C" w14:textId="77777777" w:rsidTr="00ED0864">
        <w:trPr>
          <w:cantSplit/>
        </w:trPr>
        <w:tc>
          <w:tcPr>
            <w:tcW w:w="9639" w:type="dxa"/>
          </w:tcPr>
          <w:p w14:paraId="05C2E20D" w14:textId="77777777" w:rsidR="009449D2" w:rsidRPr="00B15D13" w:rsidRDefault="009449D2" w:rsidP="00ED0864">
            <w:pPr>
              <w:pStyle w:val="TAL"/>
              <w:keepNext w:val="0"/>
              <w:keepLines w:val="0"/>
              <w:widowControl w:val="0"/>
              <w:rPr>
                <w:b/>
                <w:i/>
              </w:rPr>
            </w:pPr>
            <w:r w:rsidRPr="00B15D13">
              <w:rPr>
                <w:b/>
                <w:i/>
              </w:rPr>
              <w:t>nr-AdditionalPathList</w:t>
            </w:r>
          </w:p>
          <w:p w14:paraId="2066C84B" w14:textId="77777777" w:rsidR="009449D2" w:rsidRPr="00B15D13" w:rsidRDefault="009449D2" w:rsidP="00ED0864">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nr-AdditionalPathListExt</w:t>
            </w:r>
            <w:r w:rsidRPr="00B15D13">
              <w:rPr>
                <w:snapToGrid w:val="0"/>
              </w:rPr>
              <w:t xml:space="preserve"> shall be absent.</w:t>
            </w:r>
          </w:p>
        </w:tc>
      </w:tr>
      <w:tr w:rsidR="009449D2" w:rsidRPr="00B15D13" w14:paraId="1F469930" w14:textId="77777777" w:rsidTr="00ED0864">
        <w:trPr>
          <w:cantSplit/>
        </w:trPr>
        <w:tc>
          <w:tcPr>
            <w:tcW w:w="9639" w:type="dxa"/>
          </w:tcPr>
          <w:p w14:paraId="0D28C81D"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nr-TimeStamp</w:t>
            </w:r>
          </w:p>
          <w:p w14:paraId="7091AA7E" w14:textId="77777777" w:rsidR="009449D2" w:rsidRPr="00B15D13" w:rsidRDefault="009449D2" w:rsidP="00ED0864">
            <w:pPr>
              <w:pStyle w:val="TAL"/>
              <w:keepNext w:val="0"/>
              <w:keepLines w:val="0"/>
              <w:widowControl w:val="0"/>
              <w:rPr>
                <w:b/>
                <w:i/>
              </w:rPr>
            </w:pPr>
            <w:r w:rsidRPr="00B15D13">
              <w:rPr>
                <w:noProof/>
                <w:lang w:eastAsia="zh-CN"/>
              </w:rPr>
              <w:t>This field specifies the time instance for which the measurement is performed.</w:t>
            </w:r>
          </w:p>
        </w:tc>
      </w:tr>
      <w:tr w:rsidR="009449D2" w:rsidRPr="00B15D13" w14:paraId="15110C2E" w14:textId="77777777" w:rsidTr="00ED0864">
        <w:trPr>
          <w:cantSplit/>
        </w:trPr>
        <w:tc>
          <w:tcPr>
            <w:tcW w:w="9639" w:type="dxa"/>
          </w:tcPr>
          <w:p w14:paraId="726F9230" w14:textId="77777777" w:rsidR="009449D2" w:rsidRPr="00B15D13" w:rsidRDefault="009449D2" w:rsidP="00ED0864">
            <w:pPr>
              <w:pStyle w:val="TAL"/>
              <w:keepNext w:val="0"/>
              <w:keepLines w:val="0"/>
              <w:widowControl w:val="0"/>
              <w:rPr>
                <w:b/>
                <w:i/>
                <w:noProof/>
              </w:rPr>
            </w:pPr>
            <w:r w:rsidRPr="00B15D13">
              <w:rPr>
                <w:b/>
                <w:i/>
                <w:noProof/>
              </w:rPr>
              <w:t>nr-TimingQuality</w:t>
            </w:r>
          </w:p>
          <w:p w14:paraId="3D482DC7" w14:textId="77777777" w:rsidR="009449D2" w:rsidRPr="00B15D13" w:rsidRDefault="009449D2" w:rsidP="00ED0864">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9449D2" w:rsidRPr="00B15D13" w14:paraId="14905854" w14:textId="77777777" w:rsidTr="00ED0864">
        <w:trPr>
          <w:cantSplit/>
        </w:trPr>
        <w:tc>
          <w:tcPr>
            <w:tcW w:w="9639" w:type="dxa"/>
          </w:tcPr>
          <w:p w14:paraId="4A0CEEDE" w14:textId="77777777" w:rsidR="009449D2" w:rsidRPr="00B15D13" w:rsidRDefault="009449D2" w:rsidP="00ED0864">
            <w:pPr>
              <w:pStyle w:val="TAL"/>
              <w:keepNext w:val="0"/>
              <w:keepLines w:val="0"/>
              <w:widowControl w:val="0"/>
              <w:rPr>
                <w:b/>
                <w:bCs/>
                <w:i/>
                <w:iCs/>
                <w:noProof/>
              </w:rPr>
            </w:pPr>
            <w:r w:rsidRPr="00B15D13">
              <w:rPr>
                <w:b/>
                <w:bCs/>
                <w:i/>
                <w:iCs/>
                <w:noProof/>
              </w:rPr>
              <w:t>nr-DL-PRS-RSRP-Result</w:t>
            </w:r>
          </w:p>
          <w:p w14:paraId="6D34904A" w14:textId="77777777" w:rsidR="009449D2" w:rsidRPr="00B15D13" w:rsidRDefault="009449D2" w:rsidP="00ED0864">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9449D2" w:rsidRPr="00B15D13" w14:paraId="67ACA177" w14:textId="77777777" w:rsidTr="00ED0864">
        <w:trPr>
          <w:cantSplit/>
        </w:trPr>
        <w:tc>
          <w:tcPr>
            <w:tcW w:w="9639" w:type="dxa"/>
          </w:tcPr>
          <w:p w14:paraId="00994225" w14:textId="77777777" w:rsidR="009449D2" w:rsidRPr="00B15D13" w:rsidRDefault="009449D2" w:rsidP="00ED0864">
            <w:pPr>
              <w:pStyle w:val="TAL"/>
              <w:keepNext w:val="0"/>
              <w:keepLines w:val="0"/>
              <w:widowControl w:val="0"/>
              <w:rPr>
                <w:b/>
                <w:bCs/>
                <w:i/>
                <w:iCs/>
              </w:rPr>
            </w:pPr>
            <w:r w:rsidRPr="00B15D13">
              <w:rPr>
                <w:b/>
                <w:bCs/>
                <w:i/>
                <w:iCs/>
              </w:rPr>
              <w:t>nr-Multi-RTT-AdditionalMeasurements</w:t>
            </w:r>
          </w:p>
          <w:p w14:paraId="128B3EB1" w14:textId="77777777" w:rsidR="009449D2" w:rsidRPr="00B15D13" w:rsidRDefault="009449D2" w:rsidP="00ED0864">
            <w:pPr>
              <w:pStyle w:val="TAL"/>
              <w:keepNext w:val="0"/>
              <w:keepLines w:val="0"/>
              <w:widowControl w:val="0"/>
              <w:rPr>
                <w:noProof/>
              </w:rPr>
            </w:pPr>
            <w:r w:rsidRPr="00B15D13">
              <w:rPr>
                <w:noProof/>
              </w:rPr>
              <w:t xml:space="preserve">This field provides up to 3 additional </w:t>
            </w:r>
            <w:r w:rsidRPr="00B15D13">
              <w:t xml:space="preserve">UE Rx-Tx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02F0B717" w14:textId="77777777" w:rsidR="009449D2" w:rsidRPr="00B15D13" w:rsidRDefault="009449D2" w:rsidP="00ED0864">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9449D2" w:rsidRPr="00B15D13" w14:paraId="60EEF033" w14:textId="77777777" w:rsidTr="00ED0864">
        <w:trPr>
          <w:cantSplit/>
        </w:trPr>
        <w:tc>
          <w:tcPr>
            <w:tcW w:w="9639" w:type="dxa"/>
          </w:tcPr>
          <w:p w14:paraId="64BB4BF4" w14:textId="77777777" w:rsidR="009449D2" w:rsidRPr="00B15D13" w:rsidRDefault="009449D2" w:rsidP="00ED0864">
            <w:pPr>
              <w:pStyle w:val="TAL"/>
              <w:keepNext w:val="0"/>
              <w:keepLines w:val="0"/>
              <w:widowControl w:val="0"/>
              <w:rPr>
                <w:b/>
                <w:bCs/>
                <w:i/>
                <w:iCs/>
                <w:snapToGrid w:val="0"/>
              </w:rPr>
            </w:pPr>
            <w:r w:rsidRPr="00B15D13">
              <w:rPr>
                <w:b/>
                <w:bCs/>
                <w:i/>
                <w:iCs/>
                <w:snapToGrid w:val="0"/>
              </w:rPr>
              <w:lastRenderedPageBreak/>
              <w:t>nr-UE-RxTx-TEG-Info</w:t>
            </w:r>
          </w:p>
          <w:p w14:paraId="005DB027" w14:textId="77777777" w:rsidR="009449D2" w:rsidRPr="00B15D13" w:rsidRDefault="009449D2" w:rsidP="00ED0864">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 xml:space="preserve">nr-UE-RxTxTimeDiff </w:t>
            </w:r>
            <w:r w:rsidRPr="00B15D13">
              <w:rPr>
                <w:bCs/>
                <w:iCs/>
              </w:rPr>
              <w:t>or</w:t>
            </w:r>
            <w:r w:rsidRPr="00B15D13">
              <w:rPr>
                <w:b/>
                <w:i/>
              </w:rPr>
              <w:t xml:space="preserve"> </w:t>
            </w:r>
            <w:r w:rsidRPr="00B15D13">
              <w:rPr>
                <w:i/>
                <w:iCs/>
                <w:snapToGrid w:val="0"/>
              </w:rPr>
              <w:t>nr-UE</w:t>
            </w:r>
            <w:r w:rsidRPr="00B15D13">
              <w:rPr>
                <w:i/>
                <w:iCs/>
              </w:rPr>
              <w:t>-RxTxTimeDiffAdditional</w:t>
            </w:r>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253B79D9" w14:textId="77777777" w:rsidR="009449D2" w:rsidRPr="00B15D13" w:rsidRDefault="009449D2" w:rsidP="00ED0864">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RxTx TEG ID;</w:t>
            </w:r>
          </w:p>
          <w:p w14:paraId="75BE3DB7" w14:textId="77777777" w:rsidR="009449D2" w:rsidRPr="00B15D13" w:rsidRDefault="009449D2" w:rsidP="00ED0864">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RxTx TEG ID together with the UE Tx TEG ID. 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p w14:paraId="1E529370" w14:textId="77777777" w:rsidR="009449D2" w:rsidRPr="00B15D13" w:rsidRDefault="009449D2" w:rsidP="00ED0864">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tc>
      </w:tr>
      <w:tr w:rsidR="009449D2" w:rsidRPr="00B15D13" w14:paraId="4DCCFEB4" w14:textId="77777777" w:rsidTr="00ED0864">
        <w:trPr>
          <w:cantSplit/>
        </w:trPr>
        <w:tc>
          <w:tcPr>
            <w:tcW w:w="9639" w:type="dxa"/>
          </w:tcPr>
          <w:p w14:paraId="4981BD6D" w14:textId="77777777" w:rsidR="009449D2" w:rsidRPr="00B15D13" w:rsidRDefault="009449D2" w:rsidP="00ED0864">
            <w:pPr>
              <w:pStyle w:val="TAL"/>
              <w:keepNext w:val="0"/>
              <w:keepLines w:val="0"/>
              <w:widowControl w:val="0"/>
              <w:rPr>
                <w:b/>
                <w:bCs/>
                <w:i/>
                <w:iCs/>
              </w:rPr>
            </w:pPr>
            <w:r w:rsidRPr="00B15D13">
              <w:rPr>
                <w:b/>
                <w:bCs/>
                <w:i/>
                <w:iCs/>
                <w:snapToGrid w:val="0"/>
              </w:rPr>
              <w:t>nr-DL-PRS-FirstPathRSRP</w:t>
            </w:r>
            <w:r w:rsidRPr="00B15D13">
              <w:rPr>
                <w:b/>
                <w:bCs/>
                <w:i/>
                <w:iCs/>
              </w:rPr>
              <w:t>-Result</w:t>
            </w:r>
          </w:p>
          <w:p w14:paraId="114CE3D4" w14:textId="77777777" w:rsidR="009449D2" w:rsidRPr="00B15D13" w:rsidRDefault="009449D2" w:rsidP="00ED0864">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9449D2" w:rsidRPr="00B15D13" w14:paraId="594A4E78" w14:textId="77777777" w:rsidTr="00ED0864">
        <w:trPr>
          <w:cantSplit/>
        </w:trPr>
        <w:tc>
          <w:tcPr>
            <w:tcW w:w="9639" w:type="dxa"/>
          </w:tcPr>
          <w:p w14:paraId="4C540C31"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nr-los-nlos-Indicator</w:t>
            </w:r>
          </w:p>
          <w:p w14:paraId="4F64949C" w14:textId="77777777" w:rsidR="009449D2" w:rsidRPr="00B15D13" w:rsidRDefault="009449D2" w:rsidP="00ED0864">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60A5F239" w14:textId="77777777" w:rsidR="009449D2" w:rsidRPr="00B15D13" w:rsidRDefault="009449D2" w:rsidP="00ED0864">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los-nlos-IndicatorRequest</w:t>
            </w:r>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9449D2" w:rsidRPr="00B15D13" w14:paraId="6C15D421" w14:textId="77777777" w:rsidTr="00ED0864">
        <w:trPr>
          <w:cantSplit/>
        </w:trPr>
        <w:tc>
          <w:tcPr>
            <w:tcW w:w="9639" w:type="dxa"/>
          </w:tcPr>
          <w:p w14:paraId="12B142AA" w14:textId="77777777" w:rsidR="009449D2" w:rsidRPr="00B15D13" w:rsidRDefault="009449D2" w:rsidP="00ED0864">
            <w:pPr>
              <w:pStyle w:val="TAL"/>
              <w:keepNext w:val="0"/>
              <w:keepLines w:val="0"/>
              <w:widowControl w:val="0"/>
              <w:rPr>
                <w:b/>
                <w:bCs/>
                <w:i/>
                <w:iCs/>
                <w:snapToGrid w:val="0"/>
              </w:rPr>
            </w:pPr>
            <w:r w:rsidRPr="00B15D13">
              <w:rPr>
                <w:b/>
                <w:bCs/>
                <w:i/>
                <w:iCs/>
                <w:snapToGrid w:val="0"/>
              </w:rPr>
              <w:t>nr-AdditionalPathListExt</w:t>
            </w:r>
          </w:p>
          <w:p w14:paraId="35572AE8"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nr-AdditionalPathList</w:t>
            </w:r>
            <w:r w:rsidRPr="00B15D13">
              <w:rPr>
                <w:snapToGrid w:val="0"/>
              </w:rPr>
              <w:t xml:space="preserve"> shall be absent.</w:t>
            </w:r>
          </w:p>
        </w:tc>
      </w:tr>
      <w:tr w:rsidR="009449D2" w:rsidRPr="00B15D13" w14:paraId="278DB3C4" w14:textId="77777777" w:rsidTr="00ED0864">
        <w:trPr>
          <w:cantSplit/>
        </w:trPr>
        <w:tc>
          <w:tcPr>
            <w:tcW w:w="9639" w:type="dxa"/>
          </w:tcPr>
          <w:p w14:paraId="1C77EBA1" w14:textId="77777777" w:rsidR="009449D2" w:rsidRPr="00B15D13" w:rsidRDefault="009449D2" w:rsidP="00ED0864">
            <w:pPr>
              <w:widowControl w:val="0"/>
              <w:spacing w:after="0"/>
              <w:rPr>
                <w:rFonts w:ascii="Arial" w:hAnsi="Arial"/>
                <w:b/>
                <w:bCs/>
                <w:i/>
                <w:iCs/>
                <w:snapToGrid w:val="0"/>
                <w:sz w:val="18"/>
              </w:rPr>
            </w:pPr>
            <w:r w:rsidRPr="00B15D13">
              <w:rPr>
                <w:rFonts w:ascii="Arial" w:hAnsi="Arial"/>
                <w:b/>
                <w:bCs/>
                <w:i/>
                <w:iCs/>
                <w:snapToGrid w:val="0"/>
                <w:sz w:val="18"/>
              </w:rPr>
              <w:t>nr-Multi-RTT-AdditionalMeasurementsExt</w:t>
            </w:r>
          </w:p>
          <w:p w14:paraId="3F9739B5" w14:textId="77777777" w:rsidR="009449D2" w:rsidRPr="00B15D13" w:rsidRDefault="009449D2" w:rsidP="00ED0864">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NR-Multi-RTT-MeasElement</w:t>
            </w:r>
            <w:r w:rsidRPr="00B15D13">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15D13">
              <w:rPr>
                <w:bCs/>
                <w:i/>
                <w:iCs/>
                <w:snapToGrid w:val="0"/>
                <w:lang w:eastAsia="zh-CN"/>
              </w:rPr>
              <w:t xml:space="preserve">nr-Multi-RTT-AdditionalMeasurements </w:t>
            </w:r>
            <w:r w:rsidRPr="00B15D13">
              <w:t>shall be absent</w:t>
            </w:r>
            <w:r w:rsidRPr="00B15D13">
              <w:rPr>
                <w:bCs/>
                <w:iCs/>
                <w:snapToGrid w:val="0"/>
                <w:lang w:eastAsia="zh-CN"/>
              </w:rPr>
              <w:t>.</w:t>
            </w:r>
          </w:p>
        </w:tc>
      </w:tr>
      <w:tr w:rsidR="009449D2" w:rsidRPr="00B15D13" w14:paraId="37320290" w14:textId="77777777" w:rsidTr="00ED0864">
        <w:trPr>
          <w:cantSplit/>
        </w:trPr>
        <w:tc>
          <w:tcPr>
            <w:tcW w:w="9639" w:type="dxa"/>
          </w:tcPr>
          <w:p w14:paraId="023625F9"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nr-DL-PRS-RSRP-ResultDiff</w:t>
            </w:r>
          </w:p>
          <w:p w14:paraId="725B64AC" w14:textId="77777777" w:rsidR="009449D2" w:rsidRPr="00B15D13" w:rsidRDefault="009449D2" w:rsidP="00ED0864">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9449D2" w:rsidRPr="00B15D13" w14:paraId="66855C2E" w14:textId="77777777" w:rsidTr="00ED0864">
        <w:trPr>
          <w:cantSplit/>
        </w:trPr>
        <w:tc>
          <w:tcPr>
            <w:tcW w:w="9639" w:type="dxa"/>
          </w:tcPr>
          <w:p w14:paraId="14992442" w14:textId="77777777" w:rsidR="009449D2" w:rsidRPr="00B15D13" w:rsidRDefault="009449D2" w:rsidP="00ED0864">
            <w:pPr>
              <w:pStyle w:val="TAL"/>
              <w:keepNext w:val="0"/>
              <w:keepLines w:val="0"/>
              <w:widowControl w:val="0"/>
              <w:rPr>
                <w:b/>
                <w:i/>
                <w:noProof/>
                <w:lang w:eastAsia="zh-CN"/>
              </w:rPr>
            </w:pPr>
            <w:r w:rsidRPr="00B15D13">
              <w:rPr>
                <w:b/>
                <w:i/>
                <w:noProof/>
                <w:lang w:eastAsia="zh-CN"/>
              </w:rPr>
              <w:t>nr-UE-RxTxTimeDiffAdditional</w:t>
            </w:r>
          </w:p>
          <w:p w14:paraId="5210B890" w14:textId="77777777" w:rsidR="009449D2" w:rsidRPr="00B15D13" w:rsidRDefault="009449D2" w:rsidP="00ED0864">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nr-UE-RxTxTimeDiff</w:t>
            </w:r>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9449D2" w:rsidRPr="00B15D13" w14:paraId="655F2DF9" w14:textId="77777777" w:rsidTr="00ED0864">
        <w:trPr>
          <w:cantSplit/>
        </w:trPr>
        <w:tc>
          <w:tcPr>
            <w:tcW w:w="9639" w:type="dxa"/>
          </w:tcPr>
          <w:p w14:paraId="252E31D2" w14:textId="77777777" w:rsidR="009449D2" w:rsidRPr="00B15D13" w:rsidRDefault="009449D2" w:rsidP="00ED0864">
            <w:pPr>
              <w:pStyle w:val="TAL"/>
              <w:keepNext w:val="0"/>
              <w:keepLines w:val="0"/>
              <w:widowControl w:val="0"/>
              <w:rPr>
                <w:b/>
                <w:bCs/>
                <w:i/>
                <w:iCs/>
              </w:rPr>
            </w:pPr>
            <w:r w:rsidRPr="00B15D13">
              <w:rPr>
                <w:b/>
                <w:bCs/>
                <w:i/>
                <w:iCs/>
                <w:snapToGrid w:val="0"/>
              </w:rPr>
              <w:t>nr-DL-PRS-FirstPathRSRP</w:t>
            </w:r>
            <w:r w:rsidRPr="00B15D13">
              <w:rPr>
                <w:b/>
                <w:bCs/>
                <w:i/>
                <w:iCs/>
              </w:rPr>
              <w:t>-ResultDiff</w:t>
            </w:r>
          </w:p>
          <w:p w14:paraId="783A0859" w14:textId="77777777" w:rsidR="009449D2" w:rsidRPr="00B15D13" w:rsidRDefault="009449D2" w:rsidP="00ED0864">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nr-DL-PRS-FirstPathRSRP-Result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9449D2" w:rsidRPr="00B15D13" w14:paraId="6A058EFF" w14:textId="77777777" w:rsidTr="00ED0864">
        <w:trPr>
          <w:cantSplit/>
        </w:trPr>
        <w:tc>
          <w:tcPr>
            <w:tcW w:w="9639" w:type="dxa"/>
          </w:tcPr>
          <w:p w14:paraId="0F739C07" w14:textId="77777777" w:rsidR="009449D2" w:rsidRPr="00B15D13" w:rsidRDefault="009449D2" w:rsidP="00ED0864">
            <w:pPr>
              <w:pStyle w:val="TAL"/>
              <w:keepNext w:val="0"/>
              <w:keepLines w:val="0"/>
              <w:widowControl w:val="0"/>
              <w:rPr>
                <w:b/>
                <w:bCs/>
                <w:i/>
                <w:iCs/>
                <w:snapToGrid w:val="0"/>
              </w:rPr>
            </w:pPr>
            <w:r w:rsidRPr="00B15D13">
              <w:rPr>
                <w:b/>
                <w:bCs/>
                <w:i/>
                <w:iCs/>
                <w:snapToGrid w:val="0"/>
              </w:rPr>
              <w:t>nr-los-nlos-IndicatorPerResource</w:t>
            </w:r>
          </w:p>
          <w:p w14:paraId="6135619A" w14:textId="77777777" w:rsidR="009449D2" w:rsidRPr="00B15D13" w:rsidRDefault="009449D2" w:rsidP="00ED0864">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57EE3F77"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r w:rsidRPr="00B15D13">
              <w:rPr>
                <w:i/>
                <w:iCs/>
                <w:snapToGrid w:val="0"/>
              </w:rPr>
              <w:t>perResource</w:t>
            </w:r>
            <w:r w:rsidRPr="00B15D13">
              <w:rPr>
                <w:snapToGrid w:val="0"/>
              </w:rPr>
              <w:t>.</w:t>
            </w:r>
          </w:p>
        </w:tc>
      </w:tr>
    </w:tbl>
    <w:p w14:paraId="0BE100BF" w14:textId="77777777" w:rsidR="009449D2" w:rsidRDefault="009449D2" w:rsidP="003128B6">
      <w:pPr>
        <w:rPr>
          <w:lang w:eastAsia="zh-CN"/>
        </w:rPr>
      </w:pPr>
    </w:p>
    <w:p w14:paraId="0AEAFD1F" w14:textId="77777777" w:rsidR="009449D2" w:rsidRPr="00B15D13" w:rsidRDefault="009449D2" w:rsidP="009449D2"/>
    <w:p w14:paraId="73FD439C" w14:textId="77777777" w:rsidR="009449D2" w:rsidRPr="00B15D13" w:rsidRDefault="009449D2" w:rsidP="009449D2">
      <w:pPr>
        <w:pStyle w:val="4"/>
      </w:pPr>
      <w:bookmarkStart w:id="1033" w:name="_Toc37681237"/>
      <w:bookmarkStart w:id="1034" w:name="_Toc46486811"/>
      <w:bookmarkStart w:id="1035" w:name="_Toc52547156"/>
      <w:bookmarkStart w:id="1036" w:name="_Toc52547686"/>
      <w:bookmarkStart w:id="1037" w:name="_Toc52548216"/>
      <w:bookmarkStart w:id="1038" w:name="_Toc52548746"/>
      <w:bookmarkStart w:id="1039" w:name="_Toc139051312"/>
      <w:r w:rsidRPr="00B15D13">
        <w:t>6.5.12.5</w:t>
      </w:r>
      <w:r w:rsidRPr="00B15D13">
        <w:tab/>
        <w:t>NR Multi-RTT Location Information Request</w:t>
      </w:r>
      <w:bookmarkEnd w:id="1033"/>
      <w:bookmarkEnd w:id="1034"/>
      <w:bookmarkEnd w:id="1035"/>
      <w:bookmarkEnd w:id="1036"/>
      <w:bookmarkEnd w:id="1037"/>
      <w:bookmarkEnd w:id="1038"/>
      <w:bookmarkEnd w:id="1039"/>
    </w:p>
    <w:p w14:paraId="56179E19" w14:textId="77777777" w:rsidR="009449D2" w:rsidRPr="00B15D13" w:rsidRDefault="009449D2" w:rsidP="009449D2">
      <w:pPr>
        <w:pStyle w:val="4"/>
      </w:pPr>
      <w:bookmarkStart w:id="1040" w:name="_Toc37681238"/>
      <w:bookmarkStart w:id="1041" w:name="_Toc46486812"/>
      <w:bookmarkStart w:id="1042" w:name="_Toc52547157"/>
      <w:bookmarkStart w:id="1043" w:name="_Toc52547687"/>
      <w:bookmarkStart w:id="1044" w:name="_Toc52548217"/>
      <w:bookmarkStart w:id="1045" w:name="_Toc52548747"/>
      <w:bookmarkStart w:id="1046" w:name="_Toc139051313"/>
      <w:r w:rsidRPr="00B15D13">
        <w:t>–</w:t>
      </w:r>
      <w:r w:rsidRPr="00B15D13">
        <w:tab/>
      </w:r>
      <w:r w:rsidRPr="00B15D13">
        <w:rPr>
          <w:i/>
        </w:rPr>
        <w:t>NR-Multi-RTT-Request</w:t>
      </w:r>
      <w:r w:rsidRPr="00B15D13">
        <w:rPr>
          <w:i/>
          <w:noProof/>
        </w:rPr>
        <w:t>LocationInformation</w:t>
      </w:r>
      <w:bookmarkEnd w:id="1040"/>
      <w:bookmarkEnd w:id="1041"/>
      <w:bookmarkEnd w:id="1042"/>
      <w:bookmarkEnd w:id="1043"/>
      <w:bookmarkEnd w:id="1044"/>
      <w:bookmarkEnd w:id="1045"/>
      <w:bookmarkEnd w:id="1046"/>
    </w:p>
    <w:p w14:paraId="63190A9C" w14:textId="77777777" w:rsidR="009449D2" w:rsidRPr="00B15D13" w:rsidRDefault="009449D2" w:rsidP="009449D2">
      <w:pPr>
        <w:keepLines/>
      </w:pPr>
      <w:r w:rsidRPr="00B15D13">
        <w:t xml:space="preserve">The IE </w:t>
      </w:r>
      <w:r w:rsidRPr="00B15D13">
        <w:rPr>
          <w:i/>
        </w:rPr>
        <w:t>NR-Multi-RTT-Request</w:t>
      </w:r>
      <w:r w:rsidRPr="00B15D13">
        <w:rPr>
          <w:i/>
          <w:noProof/>
        </w:rPr>
        <w:t>LocationInformation</w:t>
      </w:r>
      <w:r w:rsidRPr="00B15D13">
        <w:rPr>
          <w:noProof/>
        </w:rPr>
        <w:t xml:space="preserve"> is</w:t>
      </w:r>
      <w:r w:rsidRPr="00B15D13">
        <w:t xml:space="preserve"> used by the location server to request NR Multi-RTT location measurements from a target device.</w:t>
      </w:r>
    </w:p>
    <w:p w14:paraId="52B8E13B" w14:textId="77777777" w:rsidR="009449D2" w:rsidRPr="00B15D13" w:rsidRDefault="009449D2" w:rsidP="009449D2">
      <w:pPr>
        <w:pStyle w:val="PL"/>
        <w:shd w:val="clear" w:color="auto" w:fill="E6E6E6"/>
      </w:pPr>
      <w:r w:rsidRPr="00B15D13">
        <w:t>-- ASN1START</w:t>
      </w:r>
    </w:p>
    <w:p w14:paraId="19A5771E" w14:textId="77777777" w:rsidR="009449D2" w:rsidRPr="00B15D13" w:rsidRDefault="009449D2" w:rsidP="009449D2">
      <w:pPr>
        <w:pStyle w:val="PL"/>
        <w:shd w:val="clear" w:color="auto" w:fill="E6E6E6"/>
        <w:rPr>
          <w:snapToGrid w:val="0"/>
        </w:rPr>
      </w:pPr>
    </w:p>
    <w:p w14:paraId="7BD775D6" w14:textId="77777777" w:rsidR="009449D2" w:rsidRPr="00B15D13" w:rsidRDefault="009449D2" w:rsidP="009449D2">
      <w:pPr>
        <w:pStyle w:val="PL"/>
        <w:shd w:val="clear" w:color="auto" w:fill="E6E6E6"/>
        <w:rPr>
          <w:snapToGrid w:val="0"/>
        </w:rPr>
      </w:pPr>
      <w:r w:rsidRPr="00B15D13">
        <w:rPr>
          <w:snapToGrid w:val="0"/>
        </w:rPr>
        <w:t>NR-Multi-RTT-RequestLocationInformation-r16 ::= SEQUENCE {</w:t>
      </w:r>
    </w:p>
    <w:p w14:paraId="13D09EF0" w14:textId="77777777" w:rsidR="009449D2" w:rsidRPr="00B15D13" w:rsidRDefault="009449D2" w:rsidP="009449D2">
      <w:pPr>
        <w:pStyle w:val="PL"/>
        <w:shd w:val="clear" w:color="auto" w:fill="E6E6E6"/>
        <w:rPr>
          <w:snapToGrid w:val="0"/>
        </w:rPr>
      </w:pPr>
      <w:r w:rsidRPr="00B15D13">
        <w:tab/>
        <w:t>nr-UE-RxTxTimeDiffMeasurementInfoRequest</w:t>
      </w:r>
      <w:r w:rsidRPr="00B15D13">
        <w:rPr>
          <w:snapToGrid w:val="0"/>
        </w:rPr>
        <w:t>-r16</w:t>
      </w:r>
    </w:p>
    <w:p w14:paraId="456E0AF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true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29A7A543" w14:textId="77777777" w:rsidR="009449D2" w:rsidRPr="00B15D13" w:rsidRDefault="009449D2" w:rsidP="009449D2">
      <w:pPr>
        <w:pStyle w:val="PL"/>
        <w:shd w:val="clear" w:color="auto" w:fill="E6E6E6"/>
        <w:rPr>
          <w:snapToGrid w:val="0"/>
        </w:rPr>
      </w:pPr>
      <w:r w:rsidRPr="00B15D13">
        <w:rPr>
          <w:snapToGrid w:val="0"/>
        </w:rPr>
        <w:tab/>
        <w:t>nr-RequestedMeasurements-r16</w:t>
      </w:r>
      <w:r w:rsidRPr="00B15D13">
        <w:rPr>
          <w:snapToGrid w:val="0"/>
        </w:rPr>
        <w:tab/>
      </w:r>
      <w:r w:rsidRPr="00B15D13">
        <w:rPr>
          <w:snapToGrid w:val="0"/>
        </w:rPr>
        <w:tab/>
        <w:t>BIT STRING { prsrsrpReq (0),</w:t>
      </w:r>
    </w:p>
    <w:p w14:paraId="1F7BB4AA"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firstPathRsrpReq-r17 (1) } (SIZE(1..8)),</w:t>
      </w:r>
    </w:p>
    <w:p w14:paraId="67CE8F82" w14:textId="77777777" w:rsidR="009449D2" w:rsidRPr="00B15D13" w:rsidRDefault="009449D2" w:rsidP="009449D2">
      <w:pPr>
        <w:pStyle w:val="PL"/>
        <w:shd w:val="clear" w:color="auto" w:fill="E6E6E6"/>
        <w:rPr>
          <w:snapToGrid w:val="0"/>
        </w:rPr>
      </w:pPr>
      <w:r w:rsidRPr="00B15D13">
        <w:rPr>
          <w:snapToGrid w:val="0"/>
        </w:rPr>
        <w:tab/>
        <w:t>nr-AssistanceAvailability-r16</w:t>
      </w:r>
      <w:r w:rsidRPr="00B15D13">
        <w:rPr>
          <w:snapToGrid w:val="0"/>
        </w:rPr>
        <w:tab/>
      </w:r>
      <w:r w:rsidRPr="00B15D13">
        <w:rPr>
          <w:snapToGrid w:val="0"/>
        </w:rPr>
        <w:tab/>
        <w:t>BOOLEAN,</w:t>
      </w:r>
    </w:p>
    <w:p w14:paraId="7A645F71" w14:textId="77777777" w:rsidR="009449D2" w:rsidRPr="00B15D13" w:rsidRDefault="009449D2" w:rsidP="009449D2">
      <w:pPr>
        <w:pStyle w:val="PL"/>
        <w:shd w:val="clear" w:color="auto" w:fill="E6E6E6"/>
        <w:rPr>
          <w:snapToGrid w:val="0"/>
        </w:rPr>
      </w:pPr>
      <w:r w:rsidRPr="00B15D13">
        <w:rPr>
          <w:snapToGrid w:val="0"/>
        </w:rPr>
        <w:tab/>
        <w:t>nr-Multi-RTT-ReportConfig-r16</w:t>
      </w:r>
      <w:r w:rsidRPr="00B15D13">
        <w:rPr>
          <w:snapToGrid w:val="0"/>
        </w:rPr>
        <w:tab/>
      </w:r>
      <w:r w:rsidRPr="00B15D13">
        <w:rPr>
          <w:snapToGrid w:val="0"/>
        </w:rPr>
        <w:tab/>
        <w:t>NR-Multi-RTT-ReportConfig-r16,</w:t>
      </w:r>
    </w:p>
    <w:p w14:paraId="77AE5D7F" w14:textId="77777777" w:rsidR="009449D2" w:rsidRPr="00B15D13" w:rsidRDefault="009449D2" w:rsidP="009449D2">
      <w:pPr>
        <w:pStyle w:val="PL"/>
        <w:shd w:val="clear" w:color="auto" w:fill="E6E6E6"/>
        <w:rPr>
          <w:snapToGrid w:val="0"/>
        </w:rPr>
      </w:pPr>
      <w:r w:rsidRPr="00B15D13">
        <w:rPr>
          <w:snapToGrid w:val="0"/>
        </w:rPr>
        <w:tab/>
        <w:t>additionalPaths-r16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r>
      <w:r w:rsidRPr="00B15D13">
        <w:rPr>
          <w:snapToGrid w:val="0"/>
        </w:rPr>
        <w:tab/>
        <w:t>OPTIONAL, -- Need ON</w:t>
      </w:r>
    </w:p>
    <w:p w14:paraId="7745BD1B" w14:textId="77777777" w:rsidR="009449D2" w:rsidRPr="00B15D13" w:rsidRDefault="009449D2" w:rsidP="009449D2">
      <w:pPr>
        <w:pStyle w:val="PL"/>
        <w:shd w:val="clear" w:color="auto" w:fill="E6E6E6"/>
        <w:rPr>
          <w:snapToGrid w:val="0"/>
        </w:rPr>
      </w:pPr>
      <w:r w:rsidRPr="00B15D13">
        <w:rPr>
          <w:snapToGrid w:val="0"/>
        </w:rPr>
        <w:tab/>
        <w:t>...,</w:t>
      </w:r>
    </w:p>
    <w:p w14:paraId="4974AB45" w14:textId="77777777" w:rsidR="009449D2" w:rsidRPr="00B15D13" w:rsidRDefault="009449D2" w:rsidP="009449D2">
      <w:pPr>
        <w:pStyle w:val="PL"/>
        <w:shd w:val="clear" w:color="auto" w:fill="E6E6E6"/>
        <w:rPr>
          <w:snapToGrid w:val="0"/>
        </w:rPr>
      </w:pPr>
      <w:r w:rsidRPr="00B15D13">
        <w:rPr>
          <w:snapToGrid w:val="0"/>
        </w:rPr>
        <w:lastRenderedPageBreak/>
        <w:tab/>
        <w:t>[[</w:t>
      </w:r>
    </w:p>
    <w:p w14:paraId="1BDB56A7" w14:textId="77777777" w:rsidR="009449D2" w:rsidRPr="00B15D13" w:rsidRDefault="009449D2" w:rsidP="009449D2">
      <w:pPr>
        <w:pStyle w:val="PL"/>
        <w:shd w:val="clear" w:color="auto" w:fill="E6E6E6"/>
        <w:rPr>
          <w:snapToGrid w:val="0"/>
        </w:rPr>
      </w:pPr>
      <w:r w:rsidRPr="00B15D13">
        <w:rPr>
          <w:snapToGrid w:val="0"/>
        </w:rPr>
        <w:tab/>
        <w:t>nr-UE-RxTxTEG-Request-r17</w:t>
      </w:r>
      <w:r w:rsidRPr="00B15D13">
        <w:rPr>
          <w:snapToGrid w:val="0"/>
        </w:rPr>
        <w:tab/>
      </w:r>
      <w:r w:rsidRPr="00B15D13">
        <w:rPr>
          <w:snapToGrid w:val="0"/>
        </w:rPr>
        <w:tab/>
      </w:r>
      <w:r w:rsidRPr="00B15D13">
        <w:rPr>
          <w:snapToGrid w:val="0"/>
        </w:rPr>
        <w:tab/>
        <w:t>ENUMERATED { case1, case2, case3, ... }</w:t>
      </w:r>
    </w:p>
    <w:p w14:paraId="4897FD50"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09DDCC32" w14:textId="77777777" w:rsidR="009449D2" w:rsidRPr="00B15D13" w:rsidRDefault="009449D2" w:rsidP="009449D2">
      <w:pPr>
        <w:pStyle w:val="PL"/>
        <w:shd w:val="clear" w:color="auto" w:fill="E6E6E6"/>
        <w:rPr>
          <w:snapToGrid w:val="0"/>
        </w:rPr>
      </w:pPr>
      <w:r w:rsidRPr="00B15D13">
        <w:rPr>
          <w:snapToGrid w:val="0"/>
        </w:rPr>
        <w:tab/>
        <w:t>measureSameDL-PRS-ResourceWithDifferentRxTxTEGs-r17</w:t>
      </w:r>
    </w:p>
    <w:p w14:paraId="1CEF3D62"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21129A51"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1B6D45D" w14:textId="77777777" w:rsidR="009449D2" w:rsidRPr="00B15D13" w:rsidRDefault="009449D2" w:rsidP="009449D2">
      <w:pPr>
        <w:pStyle w:val="PL"/>
        <w:shd w:val="clear" w:color="auto" w:fill="E6E6E6"/>
        <w:rPr>
          <w:snapToGrid w:val="0"/>
        </w:rPr>
      </w:pPr>
      <w:r w:rsidRPr="00B15D13">
        <w:rPr>
          <w:snapToGrid w:val="0"/>
        </w:rPr>
        <w:tab/>
        <w:t>measureSameDL-PRS-ResourceWithDifferentRxTEGs-r17</w:t>
      </w:r>
    </w:p>
    <w:p w14:paraId="3DFDE3CE"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n0, n2, n3, n4, n6, n8, ... }</w:t>
      </w:r>
    </w:p>
    <w:p w14:paraId="50191E8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6EB48F22" w14:textId="77777777" w:rsidR="009449D2" w:rsidRPr="00B15D13" w:rsidRDefault="009449D2" w:rsidP="009449D2">
      <w:pPr>
        <w:pStyle w:val="PL"/>
        <w:shd w:val="clear" w:color="auto" w:fill="E6E6E6"/>
        <w:rPr>
          <w:snapToGrid w:val="0"/>
        </w:rPr>
      </w:pPr>
      <w:r w:rsidRPr="00B15D13">
        <w:rPr>
          <w:snapToGrid w:val="0"/>
        </w:rPr>
        <w:tab/>
        <w:t>reducedDL-PRS-ProcessingSamples-r17</w:t>
      </w:r>
    </w:p>
    <w:p w14:paraId="1FE3FBBF"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requested, ... }</w:t>
      </w:r>
      <w:r w:rsidRPr="00B15D13">
        <w:rPr>
          <w:snapToGrid w:val="0"/>
        </w:rPr>
        <w:tab/>
      </w:r>
      <w:r w:rsidRPr="00B15D13">
        <w:rPr>
          <w:snapToGrid w:val="0"/>
        </w:rPr>
        <w:tab/>
        <w:t>OPTIONAL, -- Need ON</w:t>
      </w:r>
    </w:p>
    <w:p w14:paraId="083D938D" w14:textId="77777777" w:rsidR="009449D2" w:rsidRPr="00B15D13" w:rsidRDefault="009449D2" w:rsidP="009449D2">
      <w:pPr>
        <w:pStyle w:val="PL"/>
        <w:shd w:val="clear" w:color="auto" w:fill="E6E6E6"/>
      </w:pPr>
      <w:r w:rsidRPr="00B15D13">
        <w:rPr>
          <w:snapToGrid w:val="0"/>
        </w:rPr>
        <w:tab/>
        <w:t>nr-</w:t>
      </w:r>
      <w:r w:rsidRPr="00B15D13">
        <w:t>los-nlos-IndicatorRequest-r17</w:t>
      </w:r>
      <w:r w:rsidRPr="00B15D13">
        <w:tab/>
        <w:t>SEQUENCE {</w:t>
      </w:r>
    </w:p>
    <w:p w14:paraId="3D522E7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t>LOS-NLOS-IndicatorType1-r17,</w:t>
      </w:r>
    </w:p>
    <w:p w14:paraId="14CC4A9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t>LOS-NLOS-IndicatorGranularity1-r17,</w:t>
      </w:r>
    </w:p>
    <w:p w14:paraId="7C565CC4"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1831CA3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t>OPTIONAL, -- Need ON</w:t>
      </w:r>
    </w:p>
    <w:p w14:paraId="49272899" w14:textId="77777777" w:rsidR="009449D2" w:rsidRPr="00B15D13" w:rsidRDefault="009449D2" w:rsidP="009449D2">
      <w:pPr>
        <w:pStyle w:val="PL"/>
        <w:shd w:val="clear" w:color="auto" w:fill="E6E6E6"/>
        <w:rPr>
          <w:snapToGrid w:val="0"/>
        </w:rPr>
      </w:pPr>
      <w:r w:rsidRPr="00B15D13">
        <w:rPr>
          <w:snapToGrid w:val="0"/>
        </w:rPr>
        <w:tab/>
        <w:t>additionalPathsExt-r17</w:t>
      </w:r>
      <w:r w:rsidRPr="00B15D13">
        <w:rPr>
          <w:snapToGrid w:val="0"/>
        </w:rPr>
        <w:tab/>
      </w:r>
      <w:r w:rsidRPr="00B15D13">
        <w:rPr>
          <w:snapToGrid w:val="0"/>
        </w:rPr>
        <w:tab/>
      </w:r>
      <w:r w:rsidRPr="00B15D13">
        <w:rPr>
          <w:snapToGrid w:val="0"/>
        </w:rPr>
        <w:tab/>
      </w:r>
      <w:r w:rsidRPr="00B15D13">
        <w:rPr>
          <w:snapToGrid w:val="0"/>
        </w:rPr>
        <w:tab/>
        <w:t>ENUMERATED { requested }</w:t>
      </w:r>
      <w:r w:rsidRPr="00B15D13">
        <w:rPr>
          <w:snapToGrid w:val="0"/>
        </w:rPr>
        <w:tab/>
      </w:r>
      <w:r w:rsidRPr="00B15D13">
        <w:rPr>
          <w:snapToGrid w:val="0"/>
        </w:rPr>
        <w:tab/>
      </w:r>
      <w:r w:rsidRPr="00B15D13">
        <w:rPr>
          <w:snapToGrid w:val="0"/>
        </w:rPr>
        <w:tab/>
        <w:t>OPTIONAL, -- Need ON</w:t>
      </w:r>
    </w:p>
    <w:p w14:paraId="7E4D4B26" w14:textId="77777777" w:rsidR="009449D2" w:rsidRPr="00B15D13" w:rsidRDefault="009449D2" w:rsidP="009449D2">
      <w:pPr>
        <w:pStyle w:val="PL"/>
        <w:shd w:val="clear" w:color="auto" w:fill="E6E6E6"/>
      </w:pPr>
      <w:r w:rsidRPr="00B15D13">
        <w:rPr>
          <w:snapToGrid w:val="0"/>
        </w:rPr>
        <w:tab/>
        <w:t>additionalPaths</w:t>
      </w:r>
      <w:r w:rsidRPr="00B15D13">
        <w:t>DL-PRS-RSRP-Request-r17</w:t>
      </w:r>
    </w:p>
    <w:p w14:paraId="7648DB46"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ENUMERATED { requested }</w:t>
      </w:r>
      <w:r w:rsidRPr="00B15D13">
        <w:tab/>
      </w:r>
      <w:r w:rsidRPr="00B15D13">
        <w:tab/>
      </w:r>
      <w:r w:rsidRPr="00B15D13">
        <w:tab/>
        <w:t>OPTIONAL, -- Need ON</w:t>
      </w:r>
    </w:p>
    <w:p w14:paraId="641110FA" w14:textId="77777777" w:rsidR="009449D2" w:rsidRPr="00B15D13" w:rsidRDefault="009449D2" w:rsidP="009449D2">
      <w:pPr>
        <w:pStyle w:val="PL"/>
        <w:shd w:val="clear" w:color="auto" w:fill="E6E6E6"/>
      </w:pPr>
      <w:r w:rsidRPr="00B15D13">
        <w:tab/>
        <w:t>multiMeasInSameReport-r17</w:t>
      </w:r>
      <w:r w:rsidRPr="00B15D13">
        <w:tab/>
      </w:r>
      <w:r w:rsidRPr="00B15D13">
        <w:tab/>
      </w:r>
      <w:r w:rsidRPr="00B15D13">
        <w:tab/>
        <w:t>ENUMERATED { requested }</w:t>
      </w:r>
      <w:r w:rsidRPr="00B15D13">
        <w:tab/>
      </w:r>
      <w:r w:rsidRPr="00B15D13">
        <w:tab/>
      </w:r>
      <w:r w:rsidRPr="00B15D13">
        <w:tab/>
        <w:t>OPTIONAL, -- Need ON</w:t>
      </w:r>
    </w:p>
    <w:p w14:paraId="7DC52D18" w14:textId="77777777" w:rsidR="009449D2" w:rsidRPr="00B15D13" w:rsidRDefault="009449D2" w:rsidP="009449D2">
      <w:pPr>
        <w:pStyle w:val="PL"/>
        <w:shd w:val="clear" w:color="auto" w:fill="E6E6E6"/>
      </w:pPr>
      <w:r w:rsidRPr="00B15D13">
        <w:rPr>
          <w:snapToGrid w:val="0"/>
        </w:rPr>
        <w:tab/>
        <w:t>l</w:t>
      </w:r>
      <w:r w:rsidRPr="00B15D13">
        <w:t>owerRxBeamSweepingFactor-FR2-r17</w:t>
      </w:r>
      <w:r w:rsidRPr="00B15D13">
        <w:tab/>
        <w:t>ENUMERATED { requested }</w:t>
      </w:r>
      <w:r w:rsidRPr="00B15D13">
        <w:tab/>
      </w:r>
      <w:r w:rsidRPr="00B15D13">
        <w:tab/>
      </w:r>
      <w:r w:rsidRPr="00B15D13">
        <w:tab/>
        <w:t>OPTIONAL  -- Need ON</w:t>
      </w:r>
    </w:p>
    <w:p w14:paraId="105FEF9A" w14:textId="77777777" w:rsidR="009449D2" w:rsidRDefault="009449D2" w:rsidP="009449D2">
      <w:pPr>
        <w:pStyle w:val="PL"/>
        <w:shd w:val="clear" w:color="auto" w:fill="E6E6E6"/>
        <w:rPr>
          <w:ins w:id="1047" w:author="CATT" w:date="2023-08-31T11:11:00Z"/>
          <w:snapToGrid w:val="0"/>
          <w:lang w:eastAsia="zh-CN"/>
        </w:rPr>
      </w:pPr>
      <w:r w:rsidRPr="00B15D13">
        <w:rPr>
          <w:snapToGrid w:val="0"/>
        </w:rPr>
        <w:tab/>
        <w:t>]]</w:t>
      </w:r>
      <w:ins w:id="1048" w:author="CATT" w:date="2023-08-31T11:11:00Z">
        <w:r>
          <w:rPr>
            <w:rFonts w:hint="eastAsia"/>
            <w:snapToGrid w:val="0"/>
            <w:lang w:eastAsia="zh-CN"/>
          </w:rPr>
          <w:t>,</w:t>
        </w:r>
      </w:ins>
    </w:p>
    <w:p w14:paraId="4B77A06A" w14:textId="77777777" w:rsidR="009449D2" w:rsidRDefault="009449D2" w:rsidP="009449D2">
      <w:pPr>
        <w:pStyle w:val="PL"/>
        <w:shd w:val="clear" w:color="auto" w:fill="E6E6E6"/>
        <w:rPr>
          <w:ins w:id="1049" w:author="CATT" w:date="2023-08-31T11:11:00Z"/>
          <w:snapToGrid w:val="0"/>
          <w:lang w:eastAsia="zh-CN"/>
        </w:rPr>
      </w:pPr>
      <w:ins w:id="1050" w:author="CATT" w:date="2023-08-31T11:11:00Z">
        <w:r>
          <w:rPr>
            <w:rFonts w:hint="eastAsia"/>
            <w:snapToGrid w:val="0"/>
            <w:lang w:eastAsia="zh-CN"/>
          </w:rPr>
          <w:tab/>
          <w:t>[[</w:t>
        </w:r>
      </w:ins>
    </w:p>
    <w:p w14:paraId="4751E88F" w14:textId="64192408" w:rsidR="009449D2" w:rsidRDefault="009449D2" w:rsidP="009449D2">
      <w:pPr>
        <w:pStyle w:val="PL"/>
        <w:shd w:val="clear" w:color="auto" w:fill="E6E6E6"/>
        <w:rPr>
          <w:snapToGrid w:val="0"/>
          <w:lang w:eastAsia="zh-CN"/>
        </w:rPr>
      </w:pPr>
      <w:ins w:id="1051" w:author="CATT" w:date="2023-08-31T11:12:00Z">
        <w:r>
          <w:rPr>
            <w:rFonts w:hint="eastAsia"/>
            <w:snapToGrid w:val="0"/>
            <w:lang w:eastAsia="zh-CN"/>
          </w:rPr>
          <w:tab/>
        </w:r>
        <w:r w:rsidRPr="00B15D13">
          <w:rPr>
            <w:snapToGrid w:val="0"/>
          </w:rPr>
          <w:t>nr-UE-</w:t>
        </w:r>
        <w:r>
          <w:rPr>
            <w:rFonts w:hint="eastAsia"/>
            <w:snapToGrid w:val="0"/>
            <w:lang w:eastAsia="zh-CN"/>
          </w:rPr>
          <w:t>RSCP</w:t>
        </w:r>
        <w:r>
          <w:rPr>
            <w:snapToGrid w:val="0"/>
          </w:rPr>
          <w:t>-Request-r1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w:t>
        </w:r>
        <w:r>
          <w:rPr>
            <w:snapToGrid w:val="0"/>
          </w:rPr>
          <w:t>MERATED { requested }</w:t>
        </w:r>
        <w:r>
          <w:rPr>
            <w:snapToGrid w:val="0"/>
          </w:rPr>
          <w:tab/>
        </w:r>
        <w:r>
          <w:rPr>
            <w:snapToGrid w:val="0"/>
          </w:rPr>
          <w:tab/>
          <w:t>OPTIONAL</w:t>
        </w:r>
      </w:ins>
      <w:ins w:id="1052" w:author="CATT-RAN2#123bis-v2" w:date="2023-10-25T17:30:00Z">
        <w:r w:rsidR="00FB300B">
          <w:rPr>
            <w:rFonts w:hint="eastAsia"/>
            <w:snapToGrid w:val="0"/>
            <w:lang w:eastAsia="zh-CN"/>
          </w:rPr>
          <w:t>,</w:t>
        </w:r>
      </w:ins>
      <w:ins w:id="1053" w:author="CATT" w:date="2023-08-31T11:12:00Z">
        <w:r w:rsidRPr="00B15D13">
          <w:rPr>
            <w:snapToGrid w:val="0"/>
          </w:rPr>
          <w:t xml:space="preserve"> -- Need ON</w:t>
        </w:r>
      </w:ins>
    </w:p>
    <w:p w14:paraId="11A92E58" w14:textId="279E0D3F" w:rsidR="00FB300B" w:rsidRDefault="00FB300B" w:rsidP="009449D2">
      <w:pPr>
        <w:pStyle w:val="PL"/>
        <w:shd w:val="clear" w:color="auto" w:fill="E6E6E6"/>
        <w:rPr>
          <w:ins w:id="1054" w:author="CATT" w:date="2023-08-31T11:12:00Z"/>
          <w:snapToGrid w:val="0"/>
          <w:lang w:eastAsia="zh-CN"/>
        </w:rPr>
      </w:pPr>
      <w:ins w:id="1055" w:author="CATT" w:date="2023-09-02T15:29:00Z">
        <w:r>
          <w:rPr>
            <w:rFonts w:hint="eastAsia"/>
            <w:iCs/>
            <w:lang w:eastAsia="zh-CN"/>
          </w:rPr>
          <w:tab/>
        </w:r>
      </w:ins>
      <w:ins w:id="1056" w:author="CATT-RAN2#123bis-v2" w:date="2023-10-30T17:03:00Z">
        <w:r w:rsidR="007A15B5">
          <w:rPr>
            <w:rFonts w:hint="eastAsia"/>
            <w:iCs/>
            <w:lang w:eastAsia="zh-CN"/>
          </w:rPr>
          <w:t>nr</w:t>
        </w:r>
        <w:r w:rsidR="007A15B5">
          <w:rPr>
            <w:rFonts w:eastAsia="等线" w:hint="eastAsia"/>
            <w:iCs/>
            <w:lang w:eastAsia="zh-CN"/>
          </w:rPr>
          <w:t>-I</w:t>
        </w:r>
      </w:ins>
      <w:ins w:id="1057" w:author="CATT" w:date="2023-09-02T15:33:00Z">
        <w:r w:rsidRPr="00DF3C6D">
          <w:rPr>
            <w:iCs/>
            <w:lang w:eastAsia="ja-JP"/>
          </w:rPr>
          <w:t>ndicated</w:t>
        </w:r>
        <w:r>
          <w:rPr>
            <w:rFonts w:hint="eastAsia"/>
            <w:iCs/>
            <w:lang w:eastAsia="zh-CN"/>
          </w:rPr>
          <w:t>ResourceSet</w:t>
        </w:r>
      </w:ins>
      <w:ins w:id="1058" w:author="CATT-RAN2#123bis-v2" w:date="2023-10-30T16:25:00Z">
        <w:r w:rsidR="009B1A01">
          <w:rPr>
            <w:rFonts w:eastAsia="等线" w:hint="eastAsia"/>
            <w:iCs/>
            <w:lang w:eastAsia="zh-CN"/>
          </w:rPr>
          <w:t>A</w:t>
        </w:r>
      </w:ins>
      <w:ins w:id="1059" w:author="CATT" w:date="2023-09-02T15:33:00Z">
        <w:r>
          <w:rPr>
            <w:rFonts w:hint="eastAsia"/>
            <w:iCs/>
            <w:lang w:eastAsia="zh-CN"/>
          </w:rPr>
          <w:t>ndT</w:t>
        </w:r>
        <w:r w:rsidRPr="00DF3C6D">
          <w:rPr>
            <w:iCs/>
            <w:lang w:eastAsia="ja-JP"/>
          </w:rPr>
          <w:t>ime</w:t>
        </w:r>
        <w:r>
          <w:rPr>
            <w:rFonts w:hint="eastAsia"/>
            <w:iCs/>
            <w:lang w:eastAsia="zh-CN"/>
          </w:rPr>
          <w:t>W</w:t>
        </w:r>
        <w:r w:rsidRPr="00DF3C6D">
          <w:rPr>
            <w:iCs/>
            <w:lang w:eastAsia="ja-JP"/>
          </w:rPr>
          <w:t>indow</w:t>
        </w:r>
      </w:ins>
      <w:ins w:id="1060" w:author="CATT" w:date="2023-09-02T15:29:00Z">
        <w:r>
          <w:rPr>
            <w:rFonts w:hint="eastAsia"/>
            <w:iCs/>
            <w:lang w:eastAsia="zh-CN"/>
          </w:rPr>
          <w:t>-r18</w:t>
        </w:r>
        <w:r>
          <w:rPr>
            <w:rFonts w:hint="eastAsia"/>
            <w:iCs/>
            <w:lang w:eastAsia="zh-CN"/>
          </w:rPr>
          <w:tab/>
        </w:r>
      </w:ins>
      <w:ins w:id="1061" w:author="CATT-RAN2#123bis-v2" w:date="2023-10-30T17:03:00Z">
        <w:r w:rsidR="007A15B5">
          <w:rPr>
            <w:rFonts w:eastAsia="等线" w:hint="eastAsia"/>
            <w:iCs/>
            <w:lang w:eastAsia="zh-CN"/>
          </w:rPr>
          <w:t>NR-</w:t>
        </w:r>
      </w:ins>
      <w:ins w:id="1062" w:author="CATT" w:date="2023-09-02T15:33:00Z">
        <w:r>
          <w:rPr>
            <w:rFonts w:hint="eastAsia"/>
            <w:iCs/>
            <w:lang w:eastAsia="zh-CN"/>
          </w:rPr>
          <w:t>I</w:t>
        </w:r>
        <w:r w:rsidRPr="00DF3C6D">
          <w:rPr>
            <w:iCs/>
            <w:lang w:eastAsia="ja-JP"/>
          </w:rPr>
          <w:t>ndicated</w:t>
        </w:r>
        <w:r>
          <w:rPr>
            <w:rFonts w:hint="eastAsia"/>
            <w:iCs/>
            <w:lang w:eastAsia="zh-CN"/>
          </w:rPr>
          <w:t>ResourceSet</w:t>
        </w:r>
      </w:ins>
      <w:ins w:id="1063" w:author="CATT-RAN2#123bis-v2" w:date="2023-10-30T16:25:00Z">
        <w:r w:rsidR="009B1A01">
          <w:rPr>
            <w:rFonts w:eastAsia="等线" w:hint="eastAsia"/>
            <w:iCs/>
            <w:lang w:eastAsia="zh-CN"/>
          </w:rPr>
          <w:t>A</w:t>
        </w:r>
      </w:ins>
      <w:ins w:id="1064" w:author="CATT" w:date="2023-09-02T15:33:00Z">
        <w:r>
          <w:rPr>
            <w:rFonts w:hint="eastAsia"/>
            <w:iCs/>
            <w:lang w:eastAsia="zh-CN"/>
          </w:rPr>
          <w:t>ndT</w:t>
        </w:r>
        <w:r w:rsidRPr="00DF3C6D">
          <w:rPr>
            <w:iCs/>
            <w:lang w:eastAsia="ja-JP"/>
          </w:rPr>
          <w:t>ime</w:t>
        </w:r>
        <w:r>
          <w:rPr>
            <w:rFonts w:hint="eastAsia"/>
            <w:iCs/>
            <w:lang w:eastAsia="zh-CN"/>
          </w:rPr>
          <w:t>W</w:t>
        </w:r>
        <w:r w:rsidRPr="00DF3C6D">
          <w:rPr>
            <w:iCs/>
            <w:lang w:eastAsia="ja-JP"/>
          </w:rPr>
          <w:t>indow</w:t>
        </w:r>
      </w:ins>
      <w:ins w:id="1065" w:author="CATT" w:date="2023-09-02T15:29:00Z">
        <w:r>
          <w:rPr>
            <w:rFonts w:hint="eastAsia"/>
            <w:iCs/>
            <w:lang w:eastAsia="zh-CN"/>
          </w:rPr>
          <w:t>-r18</w:t>
        </w:r>
        <w:r w:rsidRPr="00D25118">
          <w:rPr>
            <w:snapToGrid w:val="0"/>
          </w:rPr>
          <w:t xml:space="preserve"> </w:t>
        </w:r>
        <w:r>
          <w:rPr>
            <w:rFonts w:hint="eastAsia"/>
            <w:snapToGrid w:val="0"/>
            <w:lang w:eastAsia="zh-CN"/>
          </w:rPr>
          <w:tab/>
        </w:r>
        <w:r>
          <w:rPr>
            <w:rFonts w:hint="eastAsia"/>
            <w:snapToGrid w:val="0"/>
            <w:lang w:eastAsia="zh-CN"/>
          </w:rPr>
          <w:tab/>
        </w:r>
        <w:r>
          <w:rPr>
            <w:snapToGrid w:val="0"/>
          </w:rPr>
          <w:t>OPTIONAL</w:t>
        </w:r>
        <w:r w:rsidRPr="00B15D13">
          <w:rPr>
            <w:snapToGrid w:val="0"/>
          </w:rPr>
          <w:t xml:space="preserve"> -- Need ON</w:t>
        </w:r>
      </w:ins>
    </w:p>
    <w:p w14:paraId="2C539EED" w14:textId="77777777" w:rsidR="009449D2" w:rsidRDefault="009449D2" w:rsidP="009449D2">
      <w:pPr>
        <w:pStyle w:val="PL"/>
        <w:shd w:val="clear" w:color="auto" w:fill="E6E6E6"/>
        <w:rPr>
          <w:ins w:id="1066" w:author="CATT" w:date="2023-09-02T15:29:00Z"/>
          <w:snapToGrid w:val="0"/>
          <w:lang w:eastAsia="zh-CN"/>
        </w:rPr>
      </w:pPr>
      <w:ins w:id="1067" w:author="CATT" w:date="2023-08-31T11:11:00Z">
        <w:r>
          <w:rPr>
            <w:rFonts w:hint="eastAsia"/>
            <w:snapToGrid w:val="0"/>
            <w:lang w:eastAsia="zh-CN"/>
          </w:rPr>
          <w:tab/>
          <w:t>]]</w:t>
        </w:r>
      </w:ins>
    </w:p>
    <w:p w14:paraId="1F04AFEF" w14:textId="77777777" w:rsidR="009449D2" w:rsidRPr="00B15D13" w:rsidRDefault="009449D2" w:rsidP="009449D2">
      <w:pPr>
        <w:pStyle w:val="PL"/>
        <w:shd w:val="clear" w:color="auto" w:fill="E6E6E6"/>
        <w:rPr>
          <w:snapToGrid w:val="0"/>
          <w:lang w:eastAsia="zh-CN"/>
        </w:rPr>
      </w:pPr>
    </w:p>
    <w:p w14:paraId="11DE2264" w14:textId="77777777" w:rsidR="009449D2" w:rsidRPr="00B15D13" w:rsidRDefault="009449D2" w:rsidP="009449D2">
      <w:pPr>
        <w:pStyle w:val="PL"/>
        <w:shd w:val="clear" w:color="auto" w:fill="E6E6E6"/>
        <w:rPr>
          <w:snapToGrid w:val="0"/>
        </w:rPr>
      </w:pPr>
      <w:r w:rsidRPr="00B15D13">
        <w:rPr>
          <w:snapToGrid w:val="0"/>
        </w:rPr>
        <w:t>}</w:t>
      </w:r>
    </w:p>
    <w:p w14:paraId="11DA2382" w14:textId="77777777" w:rsidR="009449D2" w:rsidRPr="00B15D13" w:rsidRDefault="009449D2" w:rsidP="009449D2">
      <w:pPr>
        <w:pStyle w:val="PL"/>
        <w:shd w:val="clear" w:color="auto" w:fill="E6E6E6"/>
      </w:pPr>
    </w:p>
    <w:p w14:paraId="7890E925" w14:textId="77777777" w:rsidR="009449D2" w:rsidRPr="00B15D13" w:rsidRDefault="009449D2" w:rsidP="009449D2">
      <w:pPr>
        <w:pStyle w:val="PL"/>
        <w:shd w:val="clear" w:color="auto" w:fill="E6E6E6"/>
        <w:rPr>
          <w:snapToGrid w:val="0"/>
        </w:rPr>
      </w:pPr>
      <w:r w:rsidRPr="00B15D13">
        <w:rPr>
          <w:snapToGrid w:val="0"/>
        </w:rPr>
        <w:t>NR-Multi-RTT-ReportConfig-r16 ::= SEQUENCE {</w:t>
      </w:r>
    </w:p>
    <w:p w14:paraId="6A4D361C" w14:textId="77777777" w:rsidR="009449D2" w:rsidRPr="00B15D13" w:rsidRDefault="009449D2" w:rsidP="009449D2">
      <w:pPr>
        <w:pStyle w:val="PL"/>
        <w:shd w:val="clear" w:color="auto" w:fill="E6E6E6"/>
        <w:rPr>
          <w:snapToGrid w:val="0"/>
        </w:rPr>
      </w:pPr>
      <w:r w:rsidRPr="00B15D13">
        <w:rPr>
          <w:snapToGrid w:val="0"/>
        </w:rPr>
        <w:tab/>
        <w:t>maxDL-PRS-RxTxTimeDiffMeasPerTRP</w:t>
      </w:r>
      <w:r w:rsidRPr="00B15D13">
        <w:t>-r16</w:t>
      </w:r>
      <w:r w:rsidRPr="00B15D13">
        <w:tab/>
      </w:r>
      <w:r w:rsidRPr="00B15D13">
        <w:rPr>
          <w:snapToGrid w:val="0"/>
        </w:rPr>
        <w:t>INTEGER (1..4)</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10DA3DEF" w14:textId="72476B83" w:rsidR="009449D2" w:rsidRPr="00B15D13" w:rsidRDefault="009449D2" w:rsidP="009449D2">
      <w:pPr>
        <w:pStyle w:val="PL"/>
        <w:shd w:val="clear" w:color="auto" w:fill="E6E6E6"/>
        <w:rPr>
          <w:snapToGrid w:val="0"/>
          <w:lang w:eastAsia="zh-CN"/>
        </w:rPr>
      </w:pPr>
      <w:r w:rsidRPr="00B15D13">
        <w:rPr>
          <w:snapToGrid w:val="0"/>
        </w:rPr>
        <w:tab/>
        <w:t>timingReportingGranularityFactor-r16</w:t>
      </w:r>
      <w:r w:rsidRPr="00B15D13">
        <w:rPr>
          <w:snapToGrid w:val="0"/>
        </w:rPr>
        <w:tab/>
        <w:t>INTEGER (0..5)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  -- Need ON</w:t>
      </w:r>
    </w:p>
    <w:p w14:paraId="1F86A3A3" w14:textId="77777777" w:rsidR="009449D2" w:rsidRPr="00B15D13" w:rsidRDefault="009449D2" w:rsidP="009449D2">
      <w:pPr>
        <w:pStyle w:val="PL"/>
        <w:shd w:val="clear" w:color="auto" w:fill="E6E6E6"/>
      </w:pPr>
      <w:r w:rsidRPr="00B15D13">
        <w:t>}</w:t>
      </w:r>
    </w:p>
    <w:p w14:paraId="407C1B70" w14:textId="77777777" w:rsidR="009449D2" w:rsidRPr="00B15D13" w:rsidRDefault="009449D2" w:rsidP="009449D2">
      <w:pPr>
        <w:pStyle w:val="PL"/>
        <w:shd w:val="clear" w:color="auto" w:fill="E6E6E6"/>
        <w:rPr>
          <w:lang w:eastAsia="zh-CN"/>
        </w:rPr>
      </w:pPr>
    </w:p>
    <w:p w14:paraId="74355BF2" w14:textId="77777777" w:rsidR="009449D2" w:rsidRPr="00B15D13" w:rsidRDefault="009449D2" w:rsidP="009449D2">
      <w:pPr>
        <w:pStyle w:val="PL"/>
        <w:shd w:val="clear" w:color="auto" w:fill="E6E6E6"/>
      </w:pPr>
      <w:r w:rsidRPr="00B15D13">
        <w:t>-- ASN1STOP</w:t>
      </w:r>
    </w:p>
    <w:p w14:paraId="3E153EF6"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0C54B0D8" w14:textId="77777777" w:rsidTr="00ED0864">
        <w:tc>
          <w:tcPr>
            <w:tcW w:w="9639" w:type="dxa"/>
          </w:tcPr>
          <w:p w14:paraId="501D3A5C" w14:textId="77777777" w:rsidR="009449D2" w:rsidRPr="00B15D13" w:rsidRDefault="009449D2" w:rsidP="00ED0864">
            <w:pPr>
              <w:pStyle w:val="TAH"/>
              <w:keepNext w:val="0"/>
              <w:keepLines w:val="0"/>
              <w:widowControl w:val="0"/>
            </w:pPr>
            <w:r w:rsidRPr="00B15D13">
              <w:rPr>
                <w:i/>
              </w:rPr>
              <w:t xml:space="preserve">NR-Multi-RTT-RequestLocationInformation </w:t>
            </w:r>
            <w:r w:rsidRPr="00B15D13">
              <w:rPr>
                <w:iCs/>
                <w:noProof/>
              </w:rPr>
              <w:t>field descriptions</w:t>
            </w:r>
          </w:p>
        </w:tc>
      </w:tr>
      <w:tr w:rsidR="009449D2" w:rsidRPr="00B15D13" w14:paraId="0913A1F3" w14:textId="77777777" w:rsidTr="00ED0864">
        <w:tc>
          <w:tcPr>
            <w:tcW w:w="9639" w:type="dxa"/>
          </w:tcPr>
          <w:p w14:paraId="281104A5" w14:textId="77777777" w:rsidR="009449D2" w:rsidRPr="00B15D13" w:rsidRDefault="009449D2" w:rsidP="00ED0864">
            <w:pPr>
              <w:pStyle w:val="TAL"/>
              <w:keepNext w:val="0"/>
              <w:keepLines w:val="0"/>
              <w:widowControl w:val="0"/>
              <w:rPr>
                <w:b/>
                <w:bCs/>
                <w:i/>
                <w:iCs/>
              </w:rPr>
            </w:pPr>
            <w:r w:rsidRPr="00B15D13">
              <w:rPr>
                <w:b/>
                <w:bCs/>
                <w:i/>
                <w:iCs/>
              </w:rPr>
              <w:t>nr-UE-RxTxTimeDiffMeasurementInfoRequest</w:t>
            </w:r>
          </w:p>
          <w:p w14:paraId="2FEBEDEE" w14:textId="77777777" w:rsidR="009449D2" w:rsidRPr="00B15D13" w:rsidRDefault="009449D2" w:rsidP="00ED0864">
            <w:pPr>
              <w:pStyle w:val="TAL"/>
            </w:pPr>
            <w:r w:rsidRPr="00B15D13">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9449D2" w:rsidRPr="00B15D13" w14:paraId="6565E2AC" w14:textId="77777777" w:rsidTr="00ED0864">
        <w:trPr>
          <w:cantSplit/>
        </w:trPr>
        <w:tc>
          <w:tcPr>
            <w:tcW w:w="9639" w:type="dxa"/>
          </w:tcPr>
          <w:p w14:paraId="51389CA0" w14:textId="77777777" w:rsidR="009449D2" w:rsidRPr="00B15D13" w:rsidRDefault="009449D2" w:rsidP="00ED0864">
            <w:pPr>
              <w:pStyle w:val="TAL"/>
              <w:keepNext w:val="0"/>
              <w:keepLines w:val="0"/>
              <w:widowControl w:val="0"/>
              <w:rPr>
                <w:b/>
                <w:i/>
                <w:snapToGrid w:val="0"/>
              </w:rPr>
            </w:pPr>
            <w:r w:rsidRPr="00B15D13">
              <w:rPr>
                <w:b/>
                <w:i/>
                <w:snapToGrid w:val="0"/>
              </w:rPr>
              <w:t>nr-AssistanceAvailability</w:t>
            </w:r>
          </w:p>
          <w:p w14:paraId="03DD8C8E" w14:textId="77777777" w:rsidR="009449D2" w:rsidRPr="00B15D13" w:rsidRDefault="009449D2" w:rsidP="00ED0864">
            <w:pPr>
              <w:pStyle w:val="TAL"/>
              <w:keepNext w:val="0"/>
              <w:keepLines w:val="0"/>
              <w:widowControl w:val="0"/>
              <w:rPr>
                <w:snapToGrid w:val="0"/>
              </w:rPr>
            </w:pPr>
            <w:r w:rsidRPr="00B15D13">
              <w:rPr>
                <w:snapToGrid w:val="0"/>
              </w:rPr>
              <w:t>This field indicates whether the target device may request additional PRS assistance data from the server. TRUE means allowed and FALSE means not allowed.</w:t>
            </w:r>
          </w:p>
        </w:tc>
      </w:tr>
      <w:tr w:rsidR="009449D2" w:rsidRPr="00B15D13" w14:paraId="62937E57" w14:textId="77777777" w:rsidTr="00ED0864">
        <w:trPr>
          <w:cantSplit/>
        </w:trPr>
        <w:tc>
          <w:tcPr>
            <w:tcW w:w="9639" w:type="dxa"/>
          </w:tcPr>
          <w:p w14:paraId="10B5DE71" w14:textId="77777777" w:rsidR="009449D2" w:rsidRPr="00B15D13" w:rsidRDefault="009449D2" w:rsidP="00ED0864">
            <w:pPr>
              <w:pStyle w:val="TAL"/>
              <w:keepNext w:val="0"/>
              <w:keepLines w:val="0"/>
              <w:widowControl w:val="0"/>
              <w:rPr>
                <w:b/>
                <w:i/>
                <w:noProof/>
              </w:rPr>
            </w:pPr>
            <w:r w:rsidRPr="00B15D13">
              <w:rPr>
                <w:b/>
                <w:i/>
                <w:noProof/>
              </w:rPr>
              <w:t>maxDL-PRS-RxTxTimeDiffMeasPerTRP</w:t>
            </w:r>
          </w:p>
          <w:p w14:paraId="2C23557E" w14:textId="77777777" w:rsidR="009449D2" w:rsidRPr="00B15D13" w:rsidRDefault="009449D2" w:rsidP="00ED0864">
            <w:pPr>
              <w:pStyle w:val="TAL"/>
              <w:keepNext w:val="0"/>
              <w:keepLines w:val="0"/>
              <w:widowControl w:val="0"/>
              <w:rPr>
                <w:b/>
                <w:i/>
                <w:noProof/>
              </w:rPr>
            </w:pPr>
            <w:r w:rsidRPr="00B15D13">
              <w:rPr>
                <w:noProof/>
              </w:rPr>
              <w:t xml:space="preserve">This field specifies the </w:t>
            </w:r>
            <w:r w:rsidRPr="00B15D13">
              <w:t xml:space="preserve">maximum number of </w:t>
            </w:r>
            <w:r w:rsidRPr="00B15D13">
              <w:rPr>
                <w:snapToGrid w:val="0"/>
              </w:rPr>
              <w:t xml:space="preserve">UE-Rx-Tx time difference measurements for different DL-PRS Resources or DL-PRS Resource Sets per TRP. </w:t>
            </w:r>
          </w:p>
        </w:tc>
      </w:tr>
      <w:tr w:rsidR="009449D2" w:rsidRPr="00B15D13" w14:paraId="526260C0" w14:textId="77777777" w:rsidTr="00ED0864">
        <w:trPr>
          <w:cantSplit/>
        </w:trPr>
        <w:tc>
          <w:tcPr>
            <w:tcW w:w="9639" w:type="dxa"/>
          </w:tcPr>
          <w:p w14:paraId="4F62B8F4" w14:textId="77777777" w:rsidR="009449D2" w:rsidRPr="00B15D13" w:rsidRDefault="009449D2" w:rsidP="00ED0864">
            <w:pPr>
              <w:pStyle w:val="TAL"/>
              <w:keepNext w:val="0"/>
              <w:keepLines w:val="0"/>
              <w:widowControl w:val="0"/>
              <w:rPr>
                <w:b/>
                <w:bCs/>
                <w:i/>
                <w:iCs/>
                <w:noProof/>
              </w:rPr>
            </w:pPr>
            <w:r w:rsidRPr="00B15D13">
              <w:rPr>
                <w:b/>
                <w:bCs/>
                <w:i/>
                <w:iCs/>
                <w:noProof/>
              </w:rPr>
              <w:t>timingReportingGranularityFactor</w:t>
            </w:r>
          </w:p>
          <w:p w14:paraId="195E5151" w14:textId="77777777" w:rsidR="009449D2" w:rsidRPr="00B15D13" w:rsidRDefault="009449D2" w:rsidP="00ED0864">
            <w:pPr>
              <w:pStyle w:val="TAL"/>
              <w:keepNext w:val="0"/>
              <w:keepLines w:val="0"/>
              <w:widowControl w:val="0"/>
              <w:rPr>
                <w:b/>
                <w:i/>
                <w:noProof/>
              </w:rPr>
            </w:pPr>
            <w:r w:rsidRPr="00B15D13">
              <w:rPr>
                <w:bCs/>
                <w:iCs/>
                <w:noProof/>
              </w:rPr>
              <w:t>This field specifies the recommended reporting granularity for the UE Rx-Tx time difference measurements. Value (0..5) corresponds to (</w:t>
            </w:r>
            <w:r w:rsidRPr="00B15D13">
              <w:rPr>
                <w:bCs/>
                <w:i/>
                <w:noProof/>
              </w:rPr>
              <w:t>k0</w:t>
            </w:r>
            <w:r w:rsidRPr="00B15D13">
              <w:rPr>
                <w:bCs/>
                <w:iCs/>
                <w:noProof/>
              </w:rPr>
              <w:t>..</w:t>
            </w:r>
            <w:r w:rsidRPr="00B15D13">
              <w:rPr>
                <w:bCs/>
                <w:i/>
                <w:noProof/>
              </w:rPr>
              <w:t>k5</w:t>
            </w:r>
            <w:r w:rsidRPr="00B15D13">
              <w:rPr>
                <w:bCs/>
                <w:iCs/>
                <w:noProof/>
              </w:rPr>
              <w:t xml:space="preserve">) used for </w:t>
            </w:r>
            <w:r w:rsidRPr="00B15D13">
              <w:rPr>
                <w:bCs/>
                <w:i/>
                <w:noProof/>
              </w:rPr>
              <w:t xml:space="preserve">nr-UE-RxTxTimeDiff </w:t>
            </w:r>
            <w:r w:rsidRPr="00B15D13">
              <w:rPr>
                <w:bCs/>
                <w:iCs/>
                <w:noProof/>
              </w:rPr>
              <w:t xml:space="preserve">and </w:t>
            </w:r>
            <w:r w:rsidRPr="00B15D13">
              <w:rPr>
                <w:bCs/>
                <w:i/>
                <w:noProof/>
              </w:rPr>
              <w:t xml:space="preserve">nr-UE-RxTxTimeDiffAdditional </w:t>
            </w:r>
            <w:r w:rsidRPr="00B15D13">
              <w:rPr>
                <w:bCs/>
                <w:iCs/>
                <w:noProof/>
              </w:rPr>
              <w:t xml:space="preserve">in </w:t>
            </w:r>
            <w:r w:rsidRPr="00B15D13">
              <w:rPr>
                <w:bCs/>
                <w:i/>
                <w:noProof/>
              </w:rPr>
              <w:t>NR-Multi-RTT-MeasElement</w:t>
            </w:r>
            <w:r w:rsidRPr="00B15D13">
              <w:rPr>
                <w:bCs/>
                <w:iCs/>
                <w:noProof/>
              </w:rPr>
              <w:t xml:space="preserve">. The UE may select a different granularity value for </w:t>
            </w:r>
            <w:r w:rsidRPr="00B15D13">
              <w:rPr>
                <w:bCs/>
                <w:i/>
                <w:noProof/>
              </w:rPr>
              <w:t xml:space="preserve">nr-UE-RxTxTimeDiff </w:t>
            </w:r>
            <w:r w:rsidRPr="00B15D13">
              <w:rPr>
                <w:bCs/>
                <w:iCs/>
                <w:noProof/>
              </w:rPr>
              <w:t xml:space="preserve">and </w:t>
            </w:r>
            <w:r w:rsidRPr="00B15D13">
              <w:rPr>
                <w:bCs/>
                <w:i/>
                <w:noProof/>
              </w:rPr>
              <w:t>nr-UE-RxTxTimeDiffAdditional</w:t>
            </w:r>
            <w:r w:rsidRPr="00B15D13">
              <w:rPr>
                <w:bCs/>
                <w:iCs/>
                <w:noProof/>
              </w:rPr>
              <w:t>.</w:t>
            </w:r>
          </w:p>
        </w:tc>
      </w:tr>
      <w:tr w:rsidR="009449D2" w:rsidRPr="00B15D13" w14:paraId="784EA52C"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32674CD" w14:textId="77777777" w:rsidR="009449D2" w:rsidRPr="00B15D13" w:rsidRDefault="009449D2" w:rsidP="00ED0864">
            <w:pPr>
              <w:pStyle w:val="TAL"/>
              <w:keepNext w:val="0"/>
              <w:keepLines w:val="0"/>
              <w:widowControl w:val="0"/>
              <w:rPr>
                <w:b/>
                <w:bCs/>
                <w:i/>
                <w:iCs/>
                <w:noProof/>
              </w:rPr>
            </w:pPr>
            <w:r w:rsidRPr="00B15D13">
              <w:rPr>
                <w:b/>
                <w:bCs/>
                <w:i/>
                <w:iCs/>
                <w:noProof/>
              </w:rPr>
              <w:t>additionalPaths</w:t>
            </w:r>
          </w:p>
          <w:p w14:paraId="155BA827" w14:textId="77777777" w:rsidR="009449D2" w:rsidRPr="00B15D13" w:rsidRDefault="009449D2" w:rsidP="00ED0864">
            <w:pPr>
              <w:pStyle w:val="TAL"/>
              <w:keepNext w:val="0"/>
              <w:keepLines w:val="0"/>
              <w:widowControl w:val="0"/>
              <w:rPr>
                <w:noProof/>
              </w:rPr>
            </w:pPr>
            <w:r w:rsidRPr="00B15D13">
              <w:rPr>
                <w:noProof/>
              </w:rPr>
              <w:t xml:space="preserve">This field, if present, indicates that the target device is requested to provide the </w:t>
            </w:r>
            <w:r w:rsidRPr="00B15D13">
              <w:rPr>
                <w:i/>
                <w:iCs/>
                <w:noProof/>
              </w:rPr>
              <w:t>nr-AdditionalPathList</w:t>
            </w:r>
            <w:r w:rsidRPr="00B15D13">
              <w:rPr>
                <w:noProof/>
              </w:rPr>
              <w:t xml:space="preserve"> in IE </w:t>
            </w:r>
            <w:r w:rsidRPr="00B15D13">
              <w:rPr>
                <w:i/>
                <w:iCs/>
                <w:noProof/>
              </w:rPr>
              <w:t>NR-Multi-RTT-SignalMeasurementInformation</w:t>
            </w:r>
            <w:r w:rsidRPr="00B15D13">
              <w:rPr>
                <w:noProof/>
              </w:rPr>
              <w:t xml:space="preserve">. If this field is present, the field </w:t>
            </w:r>
            <w:r w:rsidRPr="00B15D13">
              <w:rPr>
                <w:i/>
                <w:iCs/>
                <w:snapToGrid w:val="0"/>
              </w:rPr>
              <w:t>additionalPathsExt</w:t>
            </w:r>
            <w:r w:rsidRPr="00B15D13">
              <w:rPr>
                <w:snapToGrid w:val="0"/>
              </w:rPr>
              <w:t xml:space="preserve"> shall be absent.</w:t>
            </w:r>
          </w:p>
        </w:tc>
      </w:tr>
      <w:tr w:rsidR="009449D2" w:rsidRPr="00B15D13" w14:paraId="03CF555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C239459" w14:textId="77777777" w:rsidR="009449D2" w:rsidRPr="00B15D13" w:rsidRDefault="009449D2" w:rsidP="00ED0864">
            <w:pPr>
              <w:pStyle w:val="TAL"/>
              <w:rPr>
                <w:b/>
                <w:bCs/>
                <w:i/>
                <w:iCs/>
                <w:snapToGrid w:val="0"/>
              </w:rPr>
            </w:pPr>
            <w:r w:rsidRPr="00B15D13">
              <w:rPr>
                <w:b/>
                <w:bCs/>
                <w:i/>
                <w:iCs/>
                <w:snapToGrid w:val="0"/>
              </w:rPr>
              <w:lastRenderedPageBreak/>
              <w:t>nr-UE-RxTxTEG-Request</w:t>
            </w:r>
          </w:p>
          <w:p w14:paraId="7BFF14D6" w14:textId="77777777" w:rsidR="009449D2" w:rsidRPr="00B15D13" w:rsidRDefault="009449D2" w:rsidP="00ED0864">
            <w:pPr>
              <w:pStyle w:val="TAL"/>
              <w:keepNext w:val="0"/>
              <w:keepLines w:val="0"/>
              <w:widowControl w:val="0"/>
              <w:rPr>
                <w:b/>
                <w:bCs/>
                <w:i/>
                <w:iCs/>
                <w:noProof/>
              </w:rPr>
            </w:pPr>
            <w:r w:rsidRPr="00B15D13">
              <w:rPr>
                <w:snapToGrid w:val="0"/>
              </w:rPr>
              <w:t xml:space="preserve">This field, if present, indicates that the target device is requested to provide the </w:t>
            </w:r>
            <w:r w:rsidRPr="00B15D13">
              <w:rPr>
                <w:i/>
                <w:iCs/>
                <w:snapToGrid w:val="0"/>
              </w:rPr>
              <w:t>NR-UE-RxTx-TEG-Info</w:t>
            </w:r>
            <w:r w:rsidRPr="00B15D13">
              <w:rPr>
                <w:snapToGrid w:val="0"/>
              </w:rPr>
              <w:t xml:space="preserve"> in </w:t>
            </w:r>
            <w:r w:rsidRPr="00B15D13">
              <w:t xml:space="preserve">IE </w:t>
            </w:r>
            <w:r w:rsidRPr="00B15D13">
              <w:rPr>
                <w:i/>
              </w:rPr>
              <w:t>NR-Multi-RTT-SignalMeasurementInformation.</w:t>
            </w:r>
            <w:r w:rsidRPr="00B15D13">
              <w:rPr>
                <w:noProof/>
              </w:rPr>
              <w:t xml:space="preserve"> Enumerated value '</w:t>
            </w:r>
            <w:r w:rsidRPr="00B15D13">
              <w:rPr>
                <w:i/>
                <w:iCs/>
                <w:noProof/>
              </w:rPr>
              <w:t>case1</w:t>
            </w:r>
            <w:r w:rsidRPr="00B15D13">
              <w:rPr>
                <w:noProof/>
              </w:rPr>
              <w:t xml:space="preserve">' indicates that the target device is requested to provide the </w:t>
            </w:r>
            <w:r w:rsidRPr="00B15D13">
              <w:rPr>
                <w:i/>
                <w:iCs/>
                <w:noProof/>
              </w:rPr>
              <w:t>case1</w:t>
            </w:r>
            <w:r w:rsidRPr="00B15D13">
              <w:rPr>
                <w:noProof/>
              </w:rPr>
              <w:t xml:space="preserve"> choice in </w:t>
            </w:r>
            <w:r w:rsidRPr="00B15D13">
              <w:rPr>
                <w:i/>
                <w:iCs/>
                <w:snapToGrid w:val="0"/>
              </w:rPr>
              <w:t>NR-UE-RxTx-TEG-Info</w:t>
            </w:r>
            <w:r w:rsidRPr="00B15D13">
              <w:rPr>
                <w:snapToGrid w:val="0"/>
              </w:rPr>
              <w:t xml:space="preserve">, </w:t>
            </w:r>
            <w:r w:rsidRPr="00B15D13">
              <w:rPr>
                <w:noProof/>
              </w:rPr>
              <w:t>enumerated value</w:t>
            </w:r>
            <w:r w:rsidRPr="00B15D13">
              <w:rPr>
                <w:snapToGrid w:val="0"/>
              </w:rPr>
              <w:t xml:space="preserve"> '</w:t>
            </w:r>
            <w:r w:rsidRPr="00B15D13">
              <w:rPr>
                <w:i/>
                <w:iCs/>
                <w:snapToGrid w:val="0"/>
              </w:rPr>
              <w:t>case2</w:t>
            </w:r>
            <w:r w:rsidRPr="00B15D13">
              <w:rPr>
                <w:snapToGrid w:val="0"/>
              </w:rPr>
              <w:t xml:space="preserve">' indicates that the target device is requested to provide the </w:t>
            </w:r>
            <w:r w:rsidRPr="00B15D13">
              <w:rPr>
                <w:i/>
                <w:iCs/>
                <w:snapToGrid w:val="0"/>
              </w:rPr>
              <w:t>case2</w:t>
            </w:r>
            <w:r w:rsidRPr="00B15D13">
              <w:rPr>
                <w:snapToGrid w:val="0"/>
              </w:rPr>
              <w:t xml:space="preserve"> choice in </w:t>
            </w:r>
            <w:r w:rsidRPr="00B15D13">
              <w:rPr>
                <w:i/>
                <w:iCs/>
                <w:snapToGrid w:val="0"/>
              </w:rPr>
              <w:t>NR-UE-RxTx-TEG-Info</w:t>
            </w:r>
            <w:r w:rsidRPr="00B15D13">
              <w:rPr>
                <w:snapToGrid w:val="0"/>
              </w:rPr>
              <w:t>, and so on.</w:t>
            </w:r>
          </w:p>
        </w:tc>
      </w:tr>
      <w:tr w:rsidR="009449D2" w:rsidRPr="00B15D13" w14:paraId="4756FE2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4409F7B2" w14:textId="77777777" w:rsidR="009449D2" w:rsidRPr="00B15D13" w:rsidRDefault="009449D2" w:rsidP="00ED0864">
            <w:pPr>
              <w:pStyle w:val="TAL"/>
              <w:rPr>
                <w:b/>
                <w:bCs/>
                <w:i/>
                <w:iCs/>
                <w:snapToGrid w:val="0"/>
              </w:rPr>
            </w:pPr>
            <w:r w:rsidRPr="00B15D13">
              <w:rPr>
                <w:b/>
                <w:bCs/>
                <w:i/>
                <w:iCs/>
                <w:snapToGrid w:val="0"/>
              </w:rPr>
              <w:t>measureSameDL-PRS-ResourceWithDifferentRxTxTEGs</w:t>
            </w:r>
          </w:p>
          <w:p w14:paraId="4D7042A0"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RxTx TEGs and with the same UE Tx TEG.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RxTx TEGs to measure the same DL PRS Resource can be determined by the target device, value '</w:t>
            </w:r>
            <w:r w:rsidRPr="00B15D13">
              <w:rPr>
                <w:i/>
                <w:iCs/>
                <w:snapToGrid w:val="0"/>
              </w:rPr>
              <w:t>n2</w:t>
            </w:r>
            <w:r w:rsidRPr="00B15D13">
              <w:rPr>
                <w:snapToGrid w:val="0"/>
              </w:rPr>
              <w:t>' indicates that the target device is requested to measure the same DL-PRS Resource of a TRP with 2 different UE RxTx TEGs, value '</w:t>
            </w:r>
            <w:r w:rsidRPr="00B15D13">
              <w:rPr>
                <w:i/>
                <w:iCs/>
                <w:snapToGrid w:val="0"/>
              </w:rPr>
              <w:t>n3</w:t>
            </w:r>
            <w:r w:rsidRPr="00B15D13">
              <w:rPr>
                <w:snapToGrid w:val="0"/>
              </w:rPr>
              <w:t>' indicates that the target device is requested to measure the same DL-PRS Resource of a TRP with 3 different UE RxTx TEGs, and so on.</w:t>
            </w:r>
          </w:p>
          <w:p w14:paraId="66B8E198" w14:textId="77777777" w:rsidR="009449D2" w:rsidRPr="00B15D13" w:rsidRDefault="009449D2" w:rsidP="00ED0864">
            <w:pPr>
              <w:pStyle w:val="TAL"/>
              <w:keepNext w:val="0"/>
              <w:keepLines w:val="0"/>
              <w:widowControl w:val="0"/>
              <w:rPr>
                <w:snapToGrid w:val="0"/>
              </w:rPr>
            </w:pPr>
            <w:r w:rsidRPr="00B15D13">
              <w:rPr>
                <w:snapToGrid w:val="0"/>
              </w:rPr>
              <w:t xml:space="preserve">If this field is present, the field </w:t>
            </w:r>
            <w:r w:rsidRPr="00B15D13">
              <w:rPr>
                <w:i/>
                <w:iCs/>
                <w:snapToGrid w:val="0"/>
              </w:rPr>
              <w:t>nr-UE-RxTxTEG-Request</w:t>
            </w:r>
            <w:r w:rsidRPr="00B15D13">
              <w:rPr>
                <w:snapToGrid w:val="0"/>
              </w:rPr>
              <w:t xml:space="preserve"> should also be present.</w:t>
            </w:r>
          </w:p>
          <w:p w14:paraId="5DB36C84" w14:textId="77777777" w:rsidR="009449D2" w:rsidRPr="00B15D13" w:rsidRDefault="009449D2" w:rsidP="00ED0864">
            <w:pPr>
              <w:pStyle w:val="TAL"/>
              <w:keepNext w:val="0"/>
              <w:keepLines w:val="0"/>
              <w:widowControl w:val="0"/>
              <w:rPr>
                <w:b/>
                <w:bCs/>
                <w:i/>
                <w:iCs/>
                <w:noProof/>
              </w:rPr>
            </w:pPr>
            <w:r w:rsidRPr="00B15D13">
              <w:rPr>
                <w:snapToGrid w:val="0"/>
              </w:rPr>
              <w:t xml:space="preserve">If this field is present, the field </w:t>
            </w:r>
            <w:r w:rsidRPr="00B15D13">
              <w:rPr>
                <w:i/>
                <w:iCs/>
                <w:snapToGrid w:val="0"/>
              </w:rPr>
              <w:t>measureSameDL-PRS-ResourceWithDifferentRxTEGs</w:t>
            </w:r>
            <w:r w:rsidRPr="00B15D13">
              <w:rPr>
                <w:snapToGrid w:val="0"/>
              </w:rPr>
              <w:t xml:space="preserve"> should not be present.</w:t>
            </w:r>
          </w:p>
        </w:tc>
      </w:tr>
      <w:tr w:rsidR="009449D2" w:rsidRPr="00B15D13" w14:paraId="1979C65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6F614E8C" w14:textId="77777777" w:rsidR="009449D2" w:rsidRPr="00B15D13" w:rsidRDefault="009449D2" w:rsidP="00ED0864">
            <w:pPr>
              <w:pStyle w:val="TAL"/>
              <w:rPr>
                <w:b/>
                <w:bCs/>
                <w:i/>
                <w:iCs/>
                <w:snapToGrid w:val="0"/>
              </w:rPr>
            </w:pPr>
            <w:r w:rsidRPr="00B15D13">
              <w:rPr>
                <w:b/>
                <w:bCs/>
                <w:i/>
                <w:iCs/>
                <w:snapToGrid w:val="0"/>
              </w:rPr>
              <w:t>measureSameDL-PRS-ResourceWithDifferentRxTEGs</w:t>
            </w:r>
          </w:p>
          <w:p w14:paraId="030F4108" w14:textId="77777777" w:rsidR="009449D2" w:rsidRPr="00B15D13" w:rsidRDefault="009449D2" w:rsidP="00ED0864">
            <w:pPr>
              <w:pStyle w:val="TAL"/>
              <w:rPr>
                <w:snapToGrid w:val="0"/>
              </w:rPr>
            </w:pPr>
            <w:r w:rsidRPr="00B15D13">
              <w:rPr>
                <w:snapToGrid w:val="0"/>
              </w:rPr>
              <w:t xml:space="preserve">This field, if present, indicates that the target device is requested to measure the same DL-PRS Resource of a TRP with </w:t>
            </w:r>
            <w:r w:rsidRPr="00B15D13">
              <w:rPr>
                <w:i/>
                <w:iCs/>
                <w:snapToGrid w:val="0"/>
              </w:rPr>
              <w:t>N</w:t>
            </w:r>
            <w:r w:rsidRPr="00B15D13">
              <w:rPr>
                <w:snapToGrid w:val="0"/>
              </w:rPr>
              <w:t xml:space="preserve"> different UE Rx TEGs. Enumerated value '</w:t>
            </w:r>
            <w:r w:rsidRPr="00B15D13">
              <w:rPr>
                <w:i/>
                <w:iCs/>
                <w:snapToGrid w:val="0"/>
              </w:rPr>
              <w:t>n0</w:t>
            </w:r>
            <w:r w:rsidRPr="00B15D13">
              <w:rPr>
                <w:snapToGrid w:val="0"/>
              </w:rPr>
              <w:t xml:space="preserve">' indicates that the number </w:t>
            </w:r>
            <w:r w:rsidRPr="00B15D13">
              <w:rPr>
                <w:i/>
                <w:iCs/>
                <w:snapToGrid w:val="0"/>
              </w:rPr>
              <w:t>N</w:t>
            </w:r>
            <w:r w:rsidRPr="00B15D13">
              <w:rPr>
                <w:snapToGrid w:val="0"/>
              </w:rPr>
              <w:t xml:space="preserve"> of different UE Rx TEGs to measure the same DL PRS Resource can be determined by the target device, value '</w:t>
            </w:r>
            <w:r w:rsidRPr="00B15D13">
              <w:rPr>
                <w:i/>
                <w:iCs/>
                <w:snapToGrid w:val="0"/>
              </w:rPr>
              <w:t>n2</w:t>
            </w:r>
            <w:r w:rsidRPr="00B15D13">
              <w:rPr>
                <w:snapToGrid w:val="0"/>
              </w:rPr>
              <w:t>' indicates that the target device is requested to measure the same DL-PRS Resource of a TRP with 2 different UE Rx TEGs, value '</w:t>
            </w:r>
            <w:r w:rsidRPr="00B15D13">
              <w:rPr>
                <w:i/>
                <w:iCs/>
                <w:snapToGrid w:val="0"/>
              </w:rPr>
              <w:t>n3</w:t>
            </w:r>
            <w:r w:rsidRPr="00B15D13">
              <w:rPr>
                <w:snapToGrid w:val="0"/>
              </w:rPr>
              <w:t>' indicates that the target device is requested to measure the same DL-PRS Resource of a TRP with 3 different UE Rx TEGs, and so on.</w:t>
            </w:r>
          </w:p>
          <w:p w14:paraId="7B3E803B" w14:textId="77777777" w:rsidR="009449D2" w:rsidRPr="00B15D13" w:rsidRDefault="009449D2" w:rsidP="00ED0864">
            <w:pPr>
              <w:pStyle w:val="TAL"/>
              <w:rPr>
                <w:snapToGrid w:val="0"/>
              </w:rPr>
            </w:pPr>
            <w:r w:rsidRPr="00B15D13">
              <w:rPr>
                <w:snapToGrid w:val="0"/>
              </w:rPr>
              <w:t xml:space="preserve">If this field is present, the field </w:t>
            </w:r>
            <w:r w:rsidRPr="00B15D13">
              <w:rPr>
                <w:i/>
                <w:iCs/>
                <w:snapToGrid w:val="0"/>
              </w:rPr>
              <w:t>nr-UE-RxTxTEG-Request</w:t>
            </w:r>
            <w:r w:rsidRPr="00B15D13">
              <w:rPr>
                <w:snapToGrid w:val="0"/>
              </w:rPr>
              <w:t xml:space="preserve"> should also be present.</w:t>
            </w:r>
          </w:p>
          <w:p w14:paraId="27CA5DB6" w14:textId="77777777" w:rsidR="009449D2" w:rsidRPr="00B15D13" w:rsidRDefault="009449D2" w:rsidP="00ED0864">
            <w:pPr>
              <w:pStyle w:val="TAL"/>
              <w:keepNext w:val="0"/>
              <w:keepLines w:val="0"/>
              <w:widowControl w:val="0"/>
              <w:rPr>
                <w:b/>
                <w:bCs/>
                <w:i/>
                <w:iCs/>
                <w:noProof/>
              </w:rPr>
            </w:pPr>
            <w:r w:rsidRPr="00B15D13">
              <w:rPr>
                <w:snapToGrid w:val="0"/>
              </w:rPr>
              <w:t xml:space="preserve">If this field is present, the field </w:t>
            </w:r>
            <w:r w:rsidRPr="00B15D13">
              <w:rPr>
                <w:i/>
                <w:iCs/>
                <w:snapToGrid w:val="0"/>
              </w:rPr>
              <w:t>measureSameDL-PRS-ResourceWithDifferentRxTxTEGs</w:t>
            </w:r>
            <w:r w:rsidRPr="00B15D13">
              <w:rPr>
                <w:snapToGrid w:val="0"/>
              </w:rPr>
              <w:t xml:space="preserve"> should not be present.</w:t>
            </w:r>
          </w:p>
        </w:tc>
      </w:tr>
      <w:tr w:rsidR="009449D2" w:rsidRPr="00B15D13" w14:paraId="1DC472C9"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6FBACC6C" w14:textId="77777777" w:rsidR="009449D2" w:rsidRPr="00B15D13" w:rsidRDefault="009449D2" w:rsidP="00ED0864">
            <w:pPr>
              <w:pStyle w:val="TAL"/>
              <w:rPr>
                <w:b/>
                <w:bCs/>
                <w:i/>
                <w:iCs/>
                <w:snapToGrid w:val="0"/>
              </w:rPr>
            </w:pPr>
            <w:r w:rsidRPr="00B15D13">
              <w:rPr>
                <w:b/>
                <w:bCs/>
                <w:i/>
                <w:iCs/>
                <w:snapToGrid w:val="0"/>
              </w:rPr>
              <w:t>reducedDL-PRS-ProcessingSamples</w:t>
            </w:r>
          </w:p>
          <w:p w14:paraId="6C413CC0" w14:textId="77777777" w:rsidR="009449D2" w:rsidRPr="00B15D13" w:rsidRDefault="009449D2" w:rsidP="00ED0864">
            <w:pPr>
              <w:pStyle w:val="TAL"/>
              <w:keepNext w:val="0"/>
              <w:keepLines w:val="0"/>
              <w:widowControl w:val="0"/>
              <w:rPr>
                <w:b/>
                <w:bCs/>
                <w:i/>
                <w:iCs/>
                <w:noProof/>
              </w:rPr>
            </w:pPr>
            <w:r w:rsidRPr="00B15D13">
              <w:rPr>
                <w:snapToGrid w:val="0"/>
              </w:rPr>
              <w:t>This field, if present and set to '</w:t>
            </w:r>
            <w:r w:rsidRPr="00B15D13">
              <w:rPr>
                <w:i/>
                <w:iCs/>
                <w:snapToGrid w:val="0"/>
              </w:rPr>
              <w:t>requested</w:t>
            </w:r>
            <w:r w:rsidRPr="00B15D13">
              <w:rPr>
                <w:snapToGrid w:val="0"/>
              </w:rPr>
              <w:t>', indicates that the target device is requested to perform the requested measurements with reduced number of samples (M=1 or M=2) as specified in TS 38.133 [46].</w:t>
            </w:r>
          </w:p>
        </w:tc>
      </w:tr>
      <w:tr w:rsidR="009449D2" w:rsidRPr="00B15D13" w14:paraId="4B6ACAE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4744531" w14:textId="77777777" w:rsidR="009449D2" w:rsidRPr="00B15D13" w:rsidRDefault="009449D2" w:rsidP="00ED0864">
            <w:pPr>
              <w:pStyle w:val="TAL"/>
              <w:rPr>
                <w:b/>
                <w:bCs/>
                <w:i/>
                <w:iCs/>
              </w:rPr>
            </w:pPr>
            <w:r w:rsidRPr="00B15D13">
              <w:rPr>
                <w:b/>
                <w:bCs/>
                <w:i/>
                <w:iCs/>
                <w:snapToGrid w:val="0"/>
              </w:rPr>
              <w:t>nr-</w:t>
            </w:r>
            <w:r w:rsidRPr="00B15D13">
              <w:rPr>
                <w:b/>
                <w:bCs/>
                <w:i/>
                <w:iCs/>
              </w:rPr>
              <w:t>los-nlos-IndicatorRequest</w:t>
            </w:r>
          </w:p>
          <w:p w14:paraId="4B8F16CE" w14:textId="77777777" w:rsidR="009449D2" w:rsidRPr="00B15D13" w:rsidRDefault="009449D2" w:rsidP="00ED0864">
            <w:pPr>
              <w:pStyle w:val="TAL"/>
              <w:keepNext w:val="0"/>
              <w:keepLines w:val="0"/>
              <w:widowControl w:val="0"/>
              <w:rPr>
                <w:b/>
                <w:bCs/>
                <w:i/>
                <w:iCs/>
                <w:noProof/>
              </w:rPr>
            </w:pPr>
            <w:r w:rsidRPr="00B15D13">
              <w:t xml:space="preserve">This field, if present, indicates that the target device is requested to provide the indicated type and granularity of the estimated </w:t>
            </w:r>
            <w:r w:rsidRPr="00B15D13">
              <w:rPr>
                <w:i/>
                <w:iCs/>
              </w:rPr>
              <w:t>LOS-NLOS-Indicator</w:t>
            </w:r>
            <w:r w:rsidRPr="00B15D13">
              <w:t xml:space="preserve"> in the </w:t>
            </w:r>
            <w:r w:rsidRPr="00B15D13">
              <w:rPr>
                <w:i/>
                <w:iCs/>
                <w:snapToGrid w:val="0"/>
              </w:rPr>
              <w:t>NR-Multi-RTT-SignalMeasurementInformation</w:t>
            </w:r>
            <w:r w:rsidRPr="00B15D13">
              <w:rPr>
                <w:snapToGrid w:val="0"/>
              </w:rPr>
              <w:t xml:space="preserve">. </w:t>
            </w:r>
          </w:p>
        </w:tc>
      </w:tr>
      <w:tr w:rsidR="009449D2" w:rsidRPr="00B15D13" w14:paraId="550D8BBA"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5AF6F99A" w14:textId="77777777" w:rsidR="009449D2" w:rsidRPr="00B15D13" w:rsidRDefault="009449D2" w:rsidP="00ED0864">
            <w:pPr>
              <w:pStyle w:val="TAL"/>
              <w:rPr>
                <w:b/>
                <w:bCs/>
                <w:i/>
                <w:iCs/>
                <w:noProof/>
              </w:rPr>
            </w:pPr>
            <w:r w:rsidRPr="00B15D13">
              <w:rPr>
                <w:b/>
                <w:bCs/>
                <w:i/>
                <w:iCs/>
                <w:noProof/>
              </w:rPr>
              <w:t>additionalPathsExt</w:t>
            </w:r>
          </w:p>
          <w:p w14:paraId="4FD2622F" w14:textId="77777777" w:rsidR="009449D2" w:rsidRPr="00B15D13" w:rsidRDefault="009449D2" w:rsidP="00ED0864">
            <w:pPr>
              <w:pStyle w:val="TAL"/>
              <w:keepNext w:val="0"/>
              <w:keepLines w:val="0"/>
              <w:widowControl w:val="0"/>
              <w:rPr>
                <w:b/>
                <w:bCs/>
                <w:i/>
                <w:iCs/>
                <w:noProof/>
              </w:rPr>
            </w:pPr>
            <w:r w:rsidRPr="00B15D13">
              <w:rPr>
                <w:noProof/>
              </w:rPr>
              <w:t>This field, if present, indicates that the target device is requested to provide the</w:t>
            </w:r>
            <w:r w:rsidRPr="00B15D13">
              <w:rPr>
                <w:i/>
                <w:iCs/>
                <w:noProof/>
              </w:rPr>
              <w:t xml:space="preserve"> nr-AdditionalPathListExt</w:t>
            </w:r>
            <w:r w:rsidRPr="00B15D13">
              <w:rPr>
                <w:noProof/>
              </w:rPr>
              <w:t xml:space="preserve"> in IE </w:t>
            </w:r>
            <w:r w:rsidRPr="00B15D13">
              <w:rPr>
                <w:i/>
                <w:iCs/>
                <w:noProof/>
              </w:rPr>
              <w:t>NR-Multi-RTT-SignalMeasurementInformation</w:t>
            </w:r>
            <w:r w:rsidRPr="00B15D13">
              <w:rPr>
                <w:noProof/>
              </w:rPr>
              <w:t xml:space="preserve">. If this field is present, the field </w:t>
            </w:r>
            <w:r w:rsidRPr="00B15D13">
              <w:rPr>
                <w:i/>
                <w:iCs/>
                <w:snapToGrid w:val="0"/>
              </w:rPr>
              <w:t>additionalPaths</w:t>
            </w:r>
            <w:r w:rsidRPr="00B15D13">
              <w:rPr>
                <w:snapToGrid w:val="0"/>
              </w:rPr>
              <w:t xml:space="preserve"> shall be absent.</w:t>
            </w:r>
          </w:p>
        </w:tc>
      </w:tr>
      <w:tr w:rsidR="009449D2" w:rsidRPr="00B15D13" w14:paraId="516F18D8"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03B63292" w14:textId="77777777" w:rsidR="009449D2" w:rsidRPr="00B15D13" w:rsidRDefault="009449D2" w:rsidP="00ED0864">
            <w:pPr>
              <w:pStyle w:val="TAL"/>
              <w:rPr>
                <w:b/>
                <w:bCs/>
                <w:i/>
                <w:iCs/>
              </w:rPr>
            </w:pPr>
            <w:r w:rsidRPr="00B15D13">
              <w:rPr>
                <w:b/>
                <w:bCs/>
                <w:i/>
                <w:iCs/>
                <w:snapToGrid w:val="0"/>
              </w:rPr>
              <w:t>additionalPaths</w:t>
            </w:r>
            <w:r w:rsidRPr="00B15D13">
              <w:rPr>
                <w:b/>
                <w:bCs/>
                <w:i/>
                <w:iCs/>
              </w:rPr>
              <w:t>DL-PRS-RSRP-Request</w:t>
            </w:r>
          </w:p>
          <w:p w14:paraId="7FBEAFE6" w14:textId="77777777" w:rsidR="009449D2" w:rsidRPr="00B15D13" w:rsidRDefault="009449D2" w:rsidP="00ED0864">
            <w:pPr>
              <w:pStyle w:val="TAL"/>
              <w:keepNext w:val="0"/>
              <w:keepLines w:val="0"/>
              <w:widowControl w:val="0"/>
              <w:rPr>
                <w:b/>
                <w:bCs/>
                <w:i/>
                <w:iCs/>
                <w:noProof/>
              </w:rPr>
            </w:pPr>
            <w:r w:rsidRPr="00B15D13">
              <w:rPr>
                <w:noProof/>
              </w:rPr>
              <w:t>This field, if present, indicates that the target device is requested to provide the</w:t>
            </w:r>
            <w:r w:rsidRPr="00B15D13">
              <w:rPr>
                <w:i/>
                <w:iCs/>
                <w:noProof/>
              </w:rPr>
              <w:t xml:space="preserve"> </w:t>
            </w:r>
            <w:r w:rsidRPr="00B15D13">
              <w:rPr>
                <w:i/>
                <w:iCs/>
                <w:snapToGrid w:val="0"/>
              </w:rPr>
              <w:t>nr-DL-PRS-RSRPP</w:t>
            </w:r>
            <w:r w:rsidRPr="00B15D13">
              <w:rPr>
                <w:i/>
                <w:iCs/>
                <w:noProof/>
              </w:rPr>
              <w:t xml:space="preserve"> </w:t>
            </w:r>
            <w:r w:rsidRPr="00B15D13">
              <w:rPr>
                <w:noProof/>
              </w:rPr>
              <w:t xml:space="preserve">for the additional paths in the field </w:t>
            </w:r>
            <w:r w:rsidRPr="00B15D13">
              <w:rPr>
                <w:i/>
                <w:noProof/>
              </w:rPr>
              <w:t>nr-AdditionalPathList</w:t>
            </w:r>
            <w:r w:rsidRPr="00B15D13">
              <w:rPr>
                <w:noProof/>
              </w:rPr>
              <w:t xml:space="preserve"> or </w:t>
            </w:r>
            <w:r w:rsidRPr="00B15D13">
              <w:rPr>
                <w:i/>
                <w:iCs/>
                <w:noProof/>
              </w:rPr>
              <w:t>n</w:t>
            </w:r>
            <w:r w:rsidRPr="00B15D13">
              <w:rPr>
                <w:i/>
                <w:iCs/>
                <w:snapToGrid w:val="0"/>
              </w:rPr>
              <w:t>r-AdditionalPathListExt</w:t>
            </w:r>
            <w:r w:rsidRPr="00B15D13">
              <w:rPr>
                <w:noProof/>
              </w:rPr>
              <w:t xml:space="preserve">. </w:t>
            </w:r>
          </w:p>
        </w:tc>
      </w:tr>
      <w:tr w:rsidR="009449D2" w:rsidRPr="00B15D13" w14:paraId="7DF75166"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2E18EDE9" w14:textId="77777777" w:rsidR="009449D2" w:rsidRPr="00B15D13" w:rsidRDefault="009449D2" w:rsidP="00ED0864">
            <w:pPr>
              <w:pStyle w:val="TAL"/>
              <w:rPr>
                <w:b/>
                <w:bCs/>
                <w:i/>
                <w:iCs/>
              </w:rPr>
            </w:pPr>
            <w:r w:rsidRPr="00B15D13">
              <w:rPr>
                <w:b/>
                <w:bCs/>
                <w:i/>
                <w:iCs/>
              </w:rPr>
              <w:t>multiMeasInSameReport</w:t>
            </w:r>
          </w:p>
          <w:p w14:paraId="0D6BDC83" w14:textId="77777777" w:rsidR="009449D2" w:rsidRPr="00B15D13" w:rsidRDefault="009449D2" w:rsidP="00ED0864">
            <w:pPr>
              <w:pStyle w:val="TAL"/>
              <w:rPr>
                <w:b/>
                <w:bCs/>
                <w:i/>
                <w:iCs/>
                <w:snapToGrid w:val="0"/>
              </w:rPr>
            </w:pPr>
            <w:r w:rsidRPr="00B15D13">
              <w:t xml:space="preserve">This field, if present, indicates that the target device is requested to provide multiple measurement instances in a single measurement report; i.e., include the </w:t>
            </w:r>
            <w:r w:rsidRPr="00B15D13">
              <w:rPr>
                <w:i/>
                <w:iCs/>
              </w:rPr>
              <w:t>nr-Multi-RTT-SignalMeasurementInstances</w:t>
            </w:r>
            <w:r w:rsidRPr="00B15D13">
              <w:t xml:space="preserve"> </w:t>
            </w:r>
            <w:r w:rsidRPr="00B15D13">
              <w:rPr>
                <w:snapToGrid w:val="0"/>
              </w:rPr>
              <w:t xml:space="preserve">in IE </w:t>
            </w:r>
            <w:r w:rsidRPr="00B15D13">
              <w:rPr>
                <w:i/>
              </w:rPr>
              <w:t>NR-Multi-RTT-Provide</w:t>
            </w:r>
            <w:r w:rsidRPr="00B15D13">
              <w:rPr>
                <w:i/>
                <w:noProof/>
              </w:rPr>
              <w:t>LocationInformation.</w:t>
            </w:r>
          </w:p>
        </w:tc>
      </w:tr>
      <w:tr w:rsidR="009449D2" w:rsidRPr="00B15D13" w14:paraId="32D61523"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13FA9EA8" w14:textId="77777777" w:rsidR="009449D2" w:rsidRPr="00B15D13" w:rsidRDefault="009449D2" w:rsidP="00ED0864">
            <w:pPr>
              <w:pStyle w:val="TAL"/>
              <w:rPr>
                <w:b/>
                <w:bCs/>
                <w:i/>
                <w:iCs/>
                <w:snapToGrid w:val="0"/>
              </w:rPr>
            </w:pPr>
            <w:r w:rsidRPr="00B15D13">
              <w:rPr>
                <w:b/>
                <w:bCs/>
                <w:i/>
                <w:iCs/>
                <w:snapToGrid w:val="0"/>
              </w:rPr>
              <w:t>lowerRxBeamSweepingFactor-FR2</w:t>
            </w:r>
          </w:p>
          <w:p w14:paraId="10A55C64"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is requested to use </w:t>
            </w:r>
            <w:r w:rsidRPr="00B15D13">
              <w:t>a lower Rx beam sweeping factor than 8 for FR2 according to UE's capability.</w:t>
            </w:r>
          </w:p>
        </w:tc>
      </w:tr>
      <w:tr w:rsidR="009449D2" w:rsidRPr="00B15D13" w14:paraId="0756D495" w14:textId="77777777" w:rsidTr="00ED0864">
        <w:trPr>
          <w:cantSplit/>
          <w:ins w:id="1068" w:author="CATT" w:date="2023-08-31T11:14:00Z"/>
        </w:trPr>
        <w:tc>
          <w:tcPr>
            <w:tcW w:w="9639" w:type="dxa"/>
            <w:tcBorders>
              <w:top w:val="single" w:sz="4" w:space="0" w:color="808080"/>
              <w:left w:val="single" w:sz="4" w:space="0" w:color="808080"/>
              <w:bottom w:val="single" w:sz="4" w:space="0" w:color="808080"/>
              <w:right w:val="single" w:sz="4" w:space="0" w:color="808080"/>
            </w:tcBorders>
          </w:tcPr>
          <w:p w14:paraId="59F5AB04" w14:textId="77777777" w:rsidR="009449D2" w:rsidRDefault="009449D2" w:rsidP="00ED0864">
            <w:pPr>
              <w:pStyle w:val="TAL"/>
              <w:rPr>
                <w:ins w:id="1069" w:author="CATT" w:date="2023-08-31T11:14:00Z"/>
                <w:b/>
                <w:bCs/>
                <w:i/>
                <w:iCs/>
                <w:snapToGrid w:val="0"/>
                <w:lang w:eastAsia="zh-CN"/>
              </w:rPr>
            </w:pPr>
            <w:ins w:id="1070" w:author="CATT" w:date="2023-08-31T11:14:00Z">
              <w:r w:rsidRPr="00706253">
                <w:rPr>
                  <w:b/>
                  <w:bCs/>
                  <w:i/>
                  <w:iCs/>
                  <w:snapToGrid w:val="0"/>
                </w:rPr>
                <w:t>nr-UE-RSCP-Request</w:t>
              </w:r>
            </w:ins>
          </w:p>
          <w:p w14:paraId="40AEA759" w14:textId="77CD2879" w:rsidR="009449D2" w:rsidRPr="00B15D13" w:rsidRDefault="009449D2" w:rsidP="00C00895">
            <w:pPr>
              <w:pStyle w:val="TAL"/>
              <w:rPr>
                <w:ins w:id="1071" w:author="CATT" w:date="2023-08-31T11:14:00Z"/>
                <w:b/>
                <w:bCs/>
                <w:i/>
                <w:iCs/>
                <w:snapToGrid w:val="0"/>
                <w:lang w:eastAsia="zh-CN"/>
              </w:rPr>
            </w:pPr>
            <w:ins w:id="1072" w:author="CATT" w:date="2023-08-31T11:14:00Z">
              <w:r w:rsidRPr="00B15D13">
                <w:rPr>
                  <w:snapToGrid w:val="0"/>
                </w:rPr>
                <w:t xml:space="preserve">This field, if present, indicates that the device is requested to provide the </w:t>
              </w:r>
            </w:ins>
            <w:ins w:id="1073" w:author="CATT" w:date="2023-08-31T11:15:00Z">
              <w:r w:rsidRPr="00706253">
                <w:rPr>
                  <w:rFonts w:hint="eastAsia"/>
                  <w:snapToGrid w:val="0"/>
                  <w:lang w:eastAsia="zh-CN"/>
                </w:rPr>
                <w:t xml:space="preserve">DL </w:t>
              </w:r>
              <w:r w:rsidRPr="00706253">
                <w:rPr>
                  <w:rFonts w:hint="eastAsia"/>
                  <w:iCs/>
                  <w:snapToGrid w:val="0"/>
                  <w:lang w:eastAsia="zh-CN"/>
                </w:rPr>
                <w:t xml:space="preserve">RSCP </w:t>
              </w:r>
              <w:r w:rsidRPr="009C1C40">
                <w:rPr>
                  <w:rFonts w:hint="eastAsia"/>
                  <w:iCs/>
                  <w:snapToGrid w:val="0"/>
                  <w:lang w:eastAsia="zh-CN"/>
                </w:rPr>
                <w:t>measurement</w:t>
              </w:r>
              <w:r>
                <w:rPr>
                  <w:rFonts w:hint="eastAsia"/>
                  <w:i/>
                  <w:iCs/>
                  <w:snapToGrid w:val="0"/>
                  <w:lang w:eastAsia="zh-CN"/>
                </w:rPr>
                <w:t xml:space="preserve"> </w:t>
              </w:r>
            </w:ins>
            <w:ins w:id="1074" w:author="CATT" w:date="2023-08-31T11:14:00Z">
              <w:r w:rsidRPr="00B15D13">
                <w:rPr>
                  <w:snapToGrid w:val="0"/>
                </w:rPr>
                <w:t xml:space="preserve">in </w:t>
              </w:r>
              <w:r w:rsidRPr="00B15D13">
                <w:t xml:space="preserve">IE </w:t>
              </w:r>
              <w:r w:rsidRPr="009C1C40">
                <w:rPr>
                  <w:i/>
                </w:rPr>
                <w:t>NR-Multi-RTT-SignalMeasurementInformation</w:t>
              </w:r>
            </w:ins>
            <w:ins w:id="1075" w:author="CATT" w:date="2023-08-31T11:16:00Z">
              <w:r w:rsidRPr="004A76B6">
                <w:rPr>
                  <w:rFonts w:hint="eastAsia"/>
                  <w:lang w:eastAsia="zh-CN"/>
                </w:rPr>
                <w:t xml:space="preserve"> together with</w:t>
              </w:r>
              <w:r w:rsidRPr="004A76B6">
                <w:rPr>
                  <w:rFonts w:hint="eastAsia"/>
                  <w:i/>
                </w:rPr>
                <w:t xml:space="preserve"> </w:t>
              </w:r>
            </w:ins>
            <w:ins w:id="1076" w:author="CATT" w:date="2023-08-31T11:21:00Z">
              <w:r w:rsidRPr="008B40B5">
                <w:rPr>
                  <w:i/>
                </w:rPr>
                <w:t>nr-UE-RxTxTimeDiff</w:t>
              </w:r>
            </w:ins>
            <w:ins w:id="1077" w:author="CATT" w:date="2023-08-31T11:14:00Z">
              <w:r w:rsidRPr="00B15D13">
                <w:rPr>
                  <w:i/>
                </w:rPr>
                <w:t>.</w:t>
              </w:r>
            </w:ins>
          </w:p>
        </w:tc>
      </w:tr>
    </w:tbl>
    <w:p w14:paraId="42672B0A" w14:textId="77777777" w:rsidR="009449D2" w:rsidRDefault="009449D2" w:rsidP="003128B6">
      <w:pPr>
        <w:rPr>
          <w:lang w:eastAsia="zh-CN"/>
        </w:rPr>
      </w:pPr>
    </w:p>
    <w:p w14:paraId="25BC9298" w14:textId="77777777" w:rsidR="009449D2" w:rsidRPr="00B15D13" w:rsidRDefault="009449D2" w:rsidP="009449D2">
      <w:pPr>
        <w:pStyle w:val="4"/>
      </w:pPr>
      <w:bookmarkStart w:id="1078" w:name="_Toc37681239"/>
      <w:bookmarkStart w:id="1079" w:name="_Toc46486813"/>
      <w:bookmarkStart w:id="1080" w:name="_Toc52547158"/>
      <w:bookmarkStart w:id="1081" w:name="_Toc52547688"/>
      <w:bookmarkStart w:id="1082" w:name="_Toc52548218"/>
      <w:bookmarkStart w:id="1083" w:name="_Toc52548748"/>
      <w:bookmarkStart w:id="1084" w:name="_Toc139051314"/>
      <w:r w:rsidRPr="00B15D13">
        <w:t>6.5.12.6</w:t>
      </w:r>
      <w:r w:rsidRPr="00B15D13">
        <w:tab/>
        <w:t>NR Multi-RTT Capability Information</w:t>
      </w:r>
      <w:bookmarkEnd w:id="1078"/>
      <w:bookmarkEnd w:id="1079"/>
      <w:bookmarkEnd w:id="1080"/>
      <w:bookmarkEnd w:id="1081"/>
      <w:bookmarkEnd w:id="1082"/>
      <w:bookmarkEnd w:id="1083"/>
      <w:bookmarkEnd w:id="1084"/>
    </w:p>
    <w:p w14:paraId="4E50A7AF" w14:textId="77777777" w:rsidR="009449D2" w:rsidRPr="00B15D13" w:rsidRDefault="009449D2" w:rsidP="009449D2">
      <w:pPr>
        <w:pStyle w:val="4"/>
      </w:pPr>
      <w:bookmarkStart w:id="1085" w:name="_Toc37681240"/>
      <w:bookmarkStart w:id="1086" w:name="_Toc46486814"/>
      <w:bookmarkStart w:id="1087" w:name="_Toc52547159"/>
      <w:bookmarkStart w:id="1088" w:name="_Toc52547689"/>
      <w:bookmarkStart w:id="1089" w:name="_Toc52548219"/>
      <w:bookmarkStart w:id="1090" w:name="_Toc52548749"/>
      <w:bookmarkStart w:id="1091" w:name="_Toc139051315"/>
      <w:r w:rsidRPr="00B15D13">
        <w:t>–</w:t>
      </w:r>
      <w:r w:rsidRPr="00B15D13">
        <w:tab/>
      </w:r>
      <w:r w:rsidRPr="00B15D13">
        <w:rPr>
          <w:i/>
        </w:rPr>
        <w:t>NR-Multi-RTT-Provide</w:t>
      </w:r>
      <w:r w:rsidRPr="00B15D13">
        <w:rPr>
          <w:i/>
          <w:noProof/>
        </w:rPr>
        <w:t>Capabilities</w:t>
      </w:r>
      <w:bookmarkEnd w:id="1085"/>
      <w:bookmarkEnd w:id="1086"/>
      <w:bookmarkEnd w:id="1087"/>
      <w:bookmarkEnd w:id="1088"/>
      <w:bookmarkEnd w:id="1089"/>
      <w:bookmarkEnd w:id="1090"/>
      <w:bookmarkEnd w:id="1091"/>
    </w:p>
    <w:p w14:paraId="073DD5F2" w14:textId="77777777" w:rsidR="009449D2" w:rsidRPr="00B15D13" w:rsidRDefault="009449D2" w:rsidP="009449D2">
      <w:pPr>
        <w:keepLines/>
      </w:pPr>
      <w:r w:rsidRPr="00B15D13">
        <w:t xml:space="preserve">The IE </w:t>
      </w:r>
      <w:r w:rsidRPr="00B15D13">
        <w:rPr>
          <w:i/>
        </w:rPr>
        <w:t>NR-Multi-RTT-Provide</w:t>
      </w:r>
      <w:r w:rsidRPr="00B15D13">
        <w:rPr>
          <w:i/>
          <w:noProof/>
        </w:rPr>
        <w:t>Capabilities</w:t>
      </w:r>
      <w:r w:rsidRPr="00B15D13">
        <w:rPr>
          <w:noProof/>
        </w:rPr>
        <w:t xml:space="preserve"> is</w:t>
      </w:r>
      <w:r w:rsidRPr="00B15D13">
        <w:t xml:space="preserve"> used by the target device to indicate its capability to support NR Multi-RTT and to provide its NR Multi-RTT positioning capabilities to the location server.</w:t>
      </w:r>
    </w:p>
    <w:p w14:paraId="6A455192" w14:textId="77777777" w:rsidR="009449D2" w:rsidRPr="00B15D13" w:rsidRDefault="009449D2" w:rsidP="009449D2">
      <w:pPr>
        <w:pStyle w:val="PL"/>
        <w:shd w:val="clear" w:color="auto" w:fill="E6E6E6"/>
      </w:pPr>
      <w:r w:rsidRPr="00B15D13">
        <w:t>-- ASN1START</w:t>
      </w:r>
    </w:p>
    <w:p w14:paraId="005731C6" w14:textId="77777777" w:rsidR="009449D2" w:rsidRPr="00B15D13" w:rsidRDefault="009449D2" w:rsidP="009449D2">
      <w:pPr>
        <w:pStyle w:val="PL"/>
        <w:shd w:val="clear" w:color="auto" w:fill="E6E6E6"/>
        <w:rPr>
          <w:snapToGrid w:val="0"/>
        </w:rPr>
      </w:pPr>
    </w:p>
    <w:p w14:paraId="2C1D2357" w14:textId="77777777" w:rsidR="009449D2" w:rsidRPr="00B15D13" w:rsidRDefault="009449D2" w:rsidP="009449D2">
      <w:pPr>
        <w:pStyle w:val="PL"/>
        <w:shd w:val="clear" w:color="auto" w:fill="E6E6E6"/>
        <w:rPr>
          <w:snapToGrid w:val="0"/>
        </w:rPr>
      </w:pPr>
      <w:r w:rsidRPr="00B15D13">
        <w:rPr>
          <w:snapToGrid w:val="0"/>
        </w:rPr>
        <w:t>NR-Multi-RTT-ProvideCapabilities-r16 ::= SEQUENCE {</w:t>
      </w:r>
    </w:p>
    <w:p w14:paraId="74E1931A" w14:textId="77777777" w:rsidR="009449D2" w:rsidRPr="00B15D13" w:rsidRDefault="009449D2" w:rsidP="009449D2">
      <w:pPr>
        <w:pStyle w:val="PL"/>
        <w:shd w:val="clear" w:color="auto" w:fill="E6E6E6"/>
        <w:rPr>
          <w:snapToGrid w:val="0"/>
        </w:rPr>
      </w:pPr>
      <w:r w:rsidRPr="00B15D13">
        <w:rPr>
          <w:snapToGrid w:val="0"/>
        </w:rPr>
        <w:tab/>
        <w:t>nr-Multi-RTT-PRS-Capability-r16</w:t>
      </w:r>
      <w:r w:rsidRPr="00B15D13">
        <w:rPr>
          <w:snapToGrid w:val="0"/>
        </w:rPr>
        <w:tab/>
      </w:r>
      <w:r w:rsidRPr="00B15D13">
        <w:rPr>
          <w:snapToGrid w:val="0"/>
        </w:rPr>
        <w:tab/>
      </w:r>
      <w:r w:rsidRPr="00B15D13">
        <w:rPr>
          <w:snapToGrid w:val="0"/>
        </w:rPr>
        <w:tab/>
        <w:t>NR-DL-PRS-ResourcesCapability-r16,</w:t>
      </w:r>
    </w:p>
    <w:p w14:paraId="0CD53426" w14:textId="77777777" w:rsidR="009449D2" w:rsidRPr="00B15D13" w:rsidRDefault="009449D2" w:rsidP="009449D2">
      <w:pPr>
        <w:pStyle w:val="PL"/>
        <w:shd w:val="clear" w:color="auto" w:fill="E6E6E6"/>
        <w:rPr>
          <w:snapToGrid w:val="0"/>
        </w:rPr>
      </w:pPr>
      <w:r w:rsidRPr="00B15D13">
        <w:rPr>
          <w:snapToGrid w:val="0"/>
        </w:rPr>
        <w:tab/>
        <w:t>nr-Multi-RTT-MeasurementCapability-r16</w:t>
      </w:r>
      <w:r w:rsidRPr="00B15D13">
        <w:rPr>
          <w:snapToGrid w:val="0"/>
        </w:rPr>
        <w:tab/>
        <w:t>NR-Multi-RTT-MeasurementCapability-r16,</w:t>
      </w:r>
    </w:p>
    <w:p w14:paraId="6A3E5844" w14:textId="77777777" w:rsidR="009449D2" w:rsidRPr="00B15D13" w:rsidRDefault="009449D2" w:rsidP="009449D2">
      <w:pPr>
        <w:pStyle w:val="PL"/>
        <w:shd w:val="clear" w:color="auto" w:fill="E6E6E6"/>
        <w:rPr>
          <w:snapToGrid w:val="0"/>
        </w:rPr>
      </w:pPr>
      <w:r w:rsidRPr="00B15D13">
        <w:rPr>
          <w:snapToGrid w:val="0"/>
        </w:rPr>
        <w:tab/>
        <w:t>nr-DL-PRS-QCL-ProcessingCapability-r16</w:t>
      </w:r>
      <w:r w:rsidRPr="00B15D13">
        <w:rPr>
          <w:snapToGrid w:val="0"/>
        </w:rPr>
        <w:tab/>
        <w:t>NR-DL-PRS-QCL-ProcessingCapability-r16,</w:t>
      </w:r>
    </w:p>
    <w:p w14:paraId="74CD06F6" w14:textId="77777777" w:rsidR="009449D2" w:rsidRPr="00B15D13" w:rsidRDefault="009449D2" w:rsidP="009449D2">
      <w:pPr>
        <w:pStyle w:val="PL"/>
        <w:shd w:val="clear" w:color="auto" w:fill="E6E6E6"/>
        <w:rPr>
          <w:snapToGrid w:val="0"/>
        </w:rPr>
      </w:pPr>
      <w:r w:rsidRPr="00B15D13">
        <w:rPr>
          <w:snapToGrid w:val="0"/>
        </w:rPr>
        <w:tab/>
        <w:t>nr-DL-PRS-ProcessingCapability-r16</w:t>
      </w:r>
      <w:r w:rsidRPr="00B15D13">
        <w:rPr>
          <w:snapToGrid w:val="0"/>
        </w:rPr>
        <w:tab/>
      </w:r>
      <w:r w:rsidRPr="00B15D13">
        <w:rPr>
          <w:snapToGrid w:val="0"/>
        </w:rPr>
        <w:tab/>
        <w:t>NR-DL-PRS-ProcessingCapability-r16,</w:t>
      </w:r>
    </w:p>
    <w:p w14:paraId="7890F889" w14:textId="77777777" w:rsidR="009449D2" w:rsidRPr="00B15D13" w:rsidRDefault="009449D2" w:rsidP="009449D2">
      <w:pPr>
        <w:pStyle w:val="PL"/>
        <w:shd w:val="clear" w:color="auto" w:fill="E6E6E6"/>
        <w:rPr>
          <w:snapToGrid w:val="0"/>
        </w:rPr>
      </w:pPr>
      <w:r w:rsidRPr="00B15D13">
        <w:rPr>
          <w:snapToGrid w:val="0"/>
        </w:rPr>
        <w:tab/>
        <w:t>nr-UL-SRS-Capability-r16</w:t>
      </w:r>
      <w:r w:rsidRPr="00B15D13">
        <w:rPr>
          <w:snapToGrid w:val="0"/>
        </w:rPr>
        <w:tab/>
      </w:r>
      <w:r w:rsidRPr="00B15D13">
        <w:rPr>
          <w:snapToGrid w:val="0"/>
        </w:rPr>
        <w:tab/>
      </w:r>
      <w:r w:rsidRPr="00B15D13">
        <w:rPr>
          <w:snapToGrid w:val="0"/>
        </w:rPr>
        <w:tab/>
      </w:r>
      <w:r w:rsidRPr="00B15D13">
        <w:rPr>
          <w:snapToGrid w:val="0"/>
        </w:rPr>
        <w:tab/>
        <w:t>NR-UL-SRS-Capability-r16,</w:t>
      </w:r>
    </w:p>
    <w:p w14:paraId="6C9B92A2" w14:textId="77777777" w:rsidR="009449D2" w:rsidRPr="00B15D13" w:rsidRDefault="009449D2" w:rsidP="009449D2">
      <w:pPr>
        <w:pStyle w:val="PL"/>
        <w:shd w:val="clear" w:color="auto" w:fill="E6E6E6"/>
        <w:rPr>
          <w:snapToGrid w:val="0"/>
        </w:rPr>
      </w:pPr>
      <w:r w:rsidRPr="00B15D13">
        <w:rPr>
          <w:snapToGrid w:val="0"/>
        </w:rPr>
        <w:tab/>
        <w:t>additionalPathsReport-r16</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7553C3A" w14:textId="77777777" w:rsidR="009449D2" w:rsidRPr="00B15D13" w:rsidRDefault="009449D2" w:rsidP="009449D2">
      <w:pPr>
        <w:pStyle w:val="PL"/>
        <w:shd w:val="clear" w:color="auto" w:fill="E6E6E6"/>
        <w:rPr>
          <w:snapToGrid w:val="0"/>
        </w:rPr>
      </w:pPr>
      <w:r w:rsidRPr="00B15D13">
        <w:rPr>
          <w:snapToGrid w:val="0"/>
        </w:rPr>
        <w:tab/>
        <w:t>periodicalReporting-r16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F43BCA" w14:textId="77777777" w:rsidR="009449D2" w:rsidRPr="00B15D13" w:rsidRDefault="009449D2" w:rsidP="009449D2">
      <w:pPr>
        <w:pStyle w:val="PL"/>
        <w:shd w:val="clear" w:color="auto" w:fill="E6E6E6"/>
        <w:rPr>
          <w:snapToGrid w:val="0"/>
        </w:rPr>
      </w:pPr>
      <w:r w:rsidRPr="00B15D13">
        <w:rPr>
          <w:snapToGrid w:val="0"/>
        </w:rPr>
        <w:tab/>
        <w:t>...,</w:t>
      </w:r>
    </w:p>
    <w:p w14:paraId="33A66922" w14:textId="77777777" w:rsidR="009449D2" w:rsidRPr="00B15D13" w:rsidRDefault="009449D2" w:rsidP="009449D2">
      <w:pPr>
        <w:pStyle w:val="PL"/>
        <w:shd w:val="clear" w:color="auto" w:fill="E6E6E6"/>
        <w:rPr>
          <w:snapToGrid w:val="0"/>
        </w:rPr>
      </w:pPr>
      <w:r w:rsidRPr="00B15D13">
        <w:rPr>
          <w:snapToGrid w:val="0"/>
        </w:rPr>
        <w:tab/>
        <w:t>[[</w:t>
      </w:r>
    </w:p>
    <w:p w14:paraId="121C1266" w14:textId="77777777" w:rsidR="009449D2" w:rsidRPr="00B15D13" w:rsidRDefault="009449D2" w:rsidP="009449D2">
      <w:pPr>
        <w:pStyle w:val="PL"/>
        <w:shd w:val="clear" w:color="auto" w:fill="E6E6E6"/>
        <w:rPr>
          <w:snapToGrid w:val="0"/>
        </w:rPr>
      </w:pPr>
      <w:r w:rsidRPr="00B15D13">
        <w:rPr>
          <w:snapToGrid w:val="0"/>
        </w:rPr>
        <w:tab/>
        <w:t>ten-ms-unit-ResponseTime-r17</w:t>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9FA8CC0" w14:textId="77777777" w:rsidR="009449D2" w:rsidRPr="00B15D13" w:rsidRDefault="009449D2" w:rsidP="009449D2">
      <w:pPr>
        <w:pStyle w:val="PL"/>
        <w:shd w:val="clear" w:color="auto" w:fill="E6E6E6"/>
        <w:rPr>
          <w:snapToGrid w:val="0"/>
        </w:rPr>
      </w:pPr>
      <w:r w:rsidRPr="00B15D13">
        <w:rPr>
          <w:snapToGrid w:val="0"/>
        </w:rPr>
        <w:tab/>
        <w:t>nr-DL-PRS-ExpectedAoD-or-AoA-Sup-r17</w:t>
      </w:r>
      <w:r w:rsidRPr="00B15D13">
        <w:rPr>
          <w:snapToGrid w:val="0"/>
        </w:rPr>
        <w:tab/>
        <w:t>BIT STRING {</w:t>
      </w:r>
      <w:r w:rsidRPr="00B15D13">
        <w:rPr>
          <w:snapToGrid w:val="0"/>
        </w:rPr>
        <w:tab/>
        <w:t>eAoD</w:t>
      </w:r>
      <w:r w:rsidRPr="00B15D13">
        <w:rPr>
          <w:snapToGrid w:val="0"/>
        </w:rPr>
        <w:tab/>
      </w:r>
      <w:r w:rsidRPr="00B15D13">
        <w:rPr>
          <w:snapToGrid w:val="0"/>
        </w:rPr>
        <w:tab/>
        <w:t>(0),</w:t>
      </w:r>
    </w:p>
    <w:p w14:paraId="7BF6765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eAoA</w:t>
      </w:r>
      <w:r w:rsidRPr="00B15D13">
        <w:rPr>
          <w:snapToGrid w:val="0"/>
        </w:rPr>
        <w:tab/>
      </w:r>
      <w:r w:rsidRPr="00B15D13">
        <w:rPr>
          <w:snapToGrid w:val="0"/>
        </w:rPr>
        <w:tab/>
        <w:t>(1)</w:t>
      </w:r>
    </w:p>
    <w:p w14:paraId="3926EA95" w14:textId="77777777" w:rsidR="009449D2" w:rsidRPr="00B15D13" w:rsidRDefault="009449D2" w:rsidP="009449D2">
      <w:pPr>
        <w:pStyle w:val="PL"/>
        <w:shd w:val="clear" w:color="auto" w:fill="E6E6E6"/>
        <w:rPr>
          <w:snapToGrid w:val="0"/>
        </w:rPr>
      </w:pPr>
      <w:r w:rsidRPr="00B15D13">
        <w:rPr>
          <w:snapToGrid w:val="0"/>
        </w:rPr>
        <w:lastRenderedPageBreak/>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nr-Multi-RTT-On-Demand-DL-PRS-Support-r17</w:t>
      </w:r>
    </w:p>
    <w:p w14:paraId="25021D17"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NR-On-Demand-DL-PRS-Support-r17</w:t>
      </w:r>
      <w:r w:rsidRPr="00B15D13">
        <w:rPr>
          <w:snapToGrid w:val="0"/>
        </w:rPr>
        <w:tab/>
      </w:r>
      <w:r w:rsidRPr="00B15D13">
        <w:rPr>
          <w:snapToGrid w:val="0"/>
        </w:rPr>
        <w:tab/>
      </w:r>
      <w:r w:rsidRPr="00B15D13">
        <w:rPr>
          <w:snapToGrid w:val="0"/>
        </w:rPr>
        <w:tab/>
      </w:r>
      <w:r w:rsidRPr="00B15D13">
        <w:rPr>
          <w:snapToGrid w:val="0"/>
        </w:rPr>
        <w:tab/>
        <w:t>OPTIONAL,</w:t>
      </w:r>
    </w:p>
    <w:p w14:paraId="5D22AF5B" w14:textId="77777777" w:rsidR="009449D2" w:rsidRPr="00B15D13" w:rsidRDefault="009449D2" w:rsidP="009449D2">
      <w:pPr>
        <w:pStyle w:val="PL"/>
        <w:shd w:val="clear" w:color="auto" w:fill="E6E6E6"/>
        <w:rPr>
          <w:snapToGrid w:val="0"/>
        </w:rPr>
      </w:pPr>
      <w:r w:rsidRPr="00B15D13">
        <w:rPr>
          <w:snapToGrid w:val="0"/>
        </w:rPr>
        <w:tab/>
        <w:t>nr-UE-RxTx-TEG-ID-ReportingSupport-r17</w:t>
      </w:r>
      <w:r w:rsidRPr="00B15D13">
        <w:rPr>
          <w:snapToGrid w:val="0"/>
        </w:rPr>
        <w:tab/>
        <w:t>BIT STRING {</w:t>
      </w:r>
      <w:r w:rsidRPr="00B15D13">
        <w:rPr>
          <w:snapToGrid w:val="0"/>
        </w:rPr>
        <w:tab/>
        <w:t>case1</w:t>
      </w:r>
      <w:r w:rsidRPr="00B15D13">
        <w:rPr>
          <w:snapToGrid w:val="0"/>
        </w:rPr>
        <w:tab/>
        <w:t>(0),</w:t>
      </w:r>
    </w:p>
    <w:p w14:paraId="16AE1226"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case2</w:t>
      </w:r>
      <w:r w:rsidRPr="00B15D13">
        <w:rPr>
          <w:snapToGrid w:val="0"/>
        </w:rPr>
        <w:tab/>
        <w:t>(1),</w:t>
      </w:r>
    </w:p>
    <w:p w14:paraId="2EFAF859"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case3</w:t>
      </w:r>
      <w:r w:rsidRPr="00B15D13">
        <w:rPr>
          <w:snapToGrid w:val="0"/>
        </w:rPr>
        <w:tab/>
        <w:t>(2)</w:t>
      </w:r>
    </w:p>
    <w:p w14:paraId="6D163F2D"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t>(SIZE (1..8))</w:t>
      </w:r>
      <w:r w:rsidRPr="00B15D13">
        <w:rPr>
          <w:snapToGrid w:val="0"/>
        </w:rPr>
        <w:tab/>
      </w:r>
      <w:r w:rsidRPr="00B15D13">
        <w:rPr>
          <w:snapToGrid w:val="0"/>
        </w:rPr>
        <w:tab/>
      </w:r>
      <w:r w:rsidRPr="00B15D13">
        <w:rPr>
          <w:snapToGrid w:val="0"/>
        </w:rPr>
        <w:tab/>
      </w:r>
      <w:r w:rsidRPr="00B15D13">
        <w:rPr>
          <w:snapToGrid w:val="0"/>
        </w:rPr>
        <w:tab/>
        <w:t>OPTIONAL,</w:t>
      </w:r>
    </w:p>
    <w:p w14:paraId="0982A12E" w14:textId="77777777" w:rsidR="009449D2" w:rsidRPr="00B15D13" w:rsidRDefault="009449D2" w:rsidP="009449D2">
      <w:pPr>
        <w:pStyle w:val="PL"/>
        <w:shd w:val="clear" w:color="auto" w:fill="E6E6E6"/>
      </w:pPr>
      <w:r w:rsidRPr="00B15D13">
        <w:tab/>
      </w:r>
      <w:r w:rsidRPr="00B15D13">
        <w:rPr>
          <w:snapToGrid w:val="0"/>
        </w:rPr>
        <w:t>nr-</w:t>
      </w:r>
      <w:r w:rsidRPr="00B15D13">
        <w:t>los-nlos-IndicatorSupport-r17</w:t>
      </w:r>
      <w:r w:rsidRPr="00B15D13">
        <w:tab/>
        <w:t>SEQUENCE {</w:t>
      </w:r>
    </w:p>
    <w:p w14:paraId="736E108A"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type-r17</w:t>
      </w:r>
      <w:r w:rsidRPr="00B15D13">
        <w:tab/>
      </w:r>
      <w:r w:rsidRPr="00B15D13">
        <w:tab/>
      </w:r>
      <w:r w:rsidRPr="00B15D13">
        <w:tab/>
        <w:t>LOS-NLOS-IndicatorType2-r17,</w:t>
      </w:r>
    </w:p>
    <w:p w14:paraId="607D6C20"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granularity-r17</w:t>
      </w:r>
      <w:r w:rsidRPr="00B15D13">
        <w:tab/>
      </w:r>
      <w:r w:rsidRPr="00B15D13">
        <w:tab/>
        <w:t>LOS-NLOS-IndicatorGranularity2-r17,</w:t>
      </w:r>
    </w:p>
    <w:p w14:paraId="46A9FA57"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p>
    <w:p w14:paraId="01F5B8F8" w14:textId="77777777" w:rsidR="009449D2" w:rsidRPr="00B15D13" w:rsidRDefault="009449D2" w:rsidP="009449D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4AC5C202" w14:textId="77777777" w:rsidR="009449D2" w:rsidRPr="00B15D13" w:rsidRDefault="009449D2" w:rsidP="009449D2">
      <w:pPr>
        <w:pStyle w:val="PL"/>
        <w:shd w:val="clear" w:color="auto" w:fill="E6E6E6"/>
        <w:rPr>
          <w:snapToGrid w:val="0"/>
        </w:rPr>
      </w:pPr>
      <w:r w:rsidRPr="00B15D13">
        <w:rPr>
          <w:snapToGrid w:val="0"/>
        </w:rPr>
        <w:tab/>
        <w:t>additionalPathsExtSupport-r17</w:t>
      </w:r>
      <w:r w:rsidRPr="00B15D13">
        <w:rPr>
          <w:snapToGrid w:val="0"/>
        </w:rPr>
        <w:tab/>
      </w:r>
      <w:r w:rsidRPr="00B15D13">
        <w:rPr>
          <w:snapToGrid w:val="0"/>
        </w:rPr>
        <w:tab/>
      </w:r>
      <w:r w:rsidRPr="00B15D13">
        <w:rPr>
          <w:snapToGrid w:val="0"/>
        </w:rPr>
        <w:tab/>
        <w:t>ENUMERATED { n4, n6, n8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1FB09E3F" w14:textId="77777777" w:rsidR="009449D2" w:rsidRPr="00B15D13" w:rsidRDefault="009449D2" w:rsidP="009449D2">
      <w:pPr>
        <w:pStyle w:val="PL"/>
        <w:shd w:val="clear" w:color="auto" w:fill="E6E6E6"/>
        <w:rPr>
          <w:snapToGrid w:val="0"/>
        </w:rPr>
      </w:pPr>
      <w:r w:rsidRPr="00B15D13">
        <w:rPr>
          <w:snapToGrid w:val="0"/>
        </w:rPr>
        <w:tab/>
        <w:t>scheduledLocationRequestSupported-r17</w:t>
      </w:r>
      <w:r w:rsidRPr="00B15D13">
        <w:rPr>
          <w:snapToGrid w:val="0"/>
        </w:rPr>
        <w:tab/>
        <w:t>ScheduledLocationTimeSupport-r17</w:t>
      </w:r>
      <w:r w:rsidRPr="00B15D13">
        <w:rPr>
          <w:snapToGrid w:val="0"/>
        </w:rPr>
        <w:tab/>
      </w:r>
      <w:r w:rsidRPr="00B15D13">
        <w:rPr>
          <w:snapToGrid w:val="0"/>
        </w:rPr>
        <w:tab/>
      </w:r>
      <w:r w:rsidRPr="00B15D13">
        <w:rPr>
          <w:snapToGrid w:val="0"/>
        </w:rPr>
        <w:tab/>
        <w:t>OPTIONAL,</w:t>
      </w:r>
    </w:p>
    <w:p w14:paraId="55B3A75C" w14:textId="77777777" w:rsidR="009449D2" w:rsidRPr="00B15D13" w:rsidRDefault="009449D2" w:rsidP="009449D2">
      <w:pPr>
        <w:pStyle w:val="PL"/>
        <w:shd w:val="clear" w:color="auto" w:fill="E6E6E6"/>
        <w:rPr>
          <w:snapToGrid w:val="0"/>
        </w:rPr>
      </w:pPr>
      <w:r w:rsidRPr="00B15D13">
        <w:rPr>
          <w:snapToGrid w:val="0"/>
        </w:rPr>
        <w:tab/>
        <w:t>nr-dl-prs-AssistanceDataValidity-r17</w:t>
      </w:r>
      <w:r w:rsidRPr="00B15D13">
        <w:rPr>
          <w:snapToGrid w:val="0"/>
        </w:rPr>
        <w:tab/>
        <w:t>SEQUENCE {</w:t>
      </w:r>
    </w:p>
    <w:p w14:paraId="68285168"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area-validity-r17</w:t>
      </w:r>
      <w:r w:rsidRPr="00B15D13">
        <w:rPr>
          <w:snapToGrid w:val="0"/>
        </w:rPr>
        <w:tab/>
        <w:t>INTEGER (1..maxNrOfAreas-r17)</w:t>
      </w:r>
      <w:r w:rsidRPr="00B15D13">
        <w:rPr>
          <w:snapToGrid w:val="0"/>
        </w:rPr>
        <w:tab/>
      </w:r>
      <w:r w:rsidRPr="00B15D13">
        <w:rPr>
          <w:snapToGrid w:val="0"/>
        </w:rPr>
        <w:tab/>
        <w:t>OPTIONAL,</w:t>
      </w:r>
    </w:p>
    <w:p w14:paraId="6DC7EC9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29CBD5E4" w14:textId="77777777" w:rsidR="009449D2" w:rsidRPr="00B15D13" w:rsidRDefault="009449D2" w:rsidP="009449D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D94381" w14:textId="77777777" w:rsidR="009449D2" w:rsidRPr="00B15D13" w:rsidRDefault="009449D2" w:rsidP="009449D2">
      <w:pPr>
        <w:pStyle w:val="PL"/>
        <w:shd w:val="clear" w:color="auto" w:fill="E6E6E6"/>
        <w:rPr>
          <w:snapToGrid w:val="0"/>
        </w:rPr>
      </w:pPr>
      <w:r w:rsidRPr="00B15D13">
        <w:rPr>
          <w:snapToGrid w:val="0"/>
        </w:rPr>
        <w:tab/>
        <w:t>multiMeasInSameMeasReport-r17</w:t>
      </w:r>
      <w:r w:rsidRPr="00B15D13">
        <w:rPr>
          <w:snapToGrid w:val="0"/>
        </w:rPr>
        <w:tab/>
      </w:r>
      <w:r w:rsidRPr="00B15D13">
        <w:rPr>
          <w:snapToGrid w:val="0"/>
        </w:rPr>
        <w:tab/>
      </w:r>
      <w:r w:rsidRPr="00B15D13">
        <w:rPr>
          <w:snapToGrid w:val="0"/>
        </w:rPr>
        <w:tab/>
      </w:r>
      <w:r w:rsidRPr="00B15D13">
        <w:t>ENUMERATED { supported }</w:t>
      </w:r>
      <w:r w:rsidRPr="00B15D13">
        <w:tab/>
      </w:r>
      <w:r w:rsidRPr="00B15D13">
        <w:tab/>
      </w:r>
      <w:r w:rsidRPr="00B15D13">
        <w:tab/>
      </w:r>
      <w:r w:rsidRPr="00B15D13">
        <w:tab/>
      </w:r>
      <w:r w:rsidRPr="00B15D13">
        <w:tab/>
      </w:r>
      <w:r w:rsidRPr="00B15D13">
        <w:rPr>
          <w:snapToGrid w:val="0"/>
        </w:rPr>
        <w:t>OPTIONAL,</w:t>
      </w:r>
    </w:p>
    <w:p w14:paraId="28FF5DC4" w14:textId="77777777" w:rsidR="009449D2" w:rsidRPr="00B15D13" w:rsidRDefault="009449D2" w:rsidP="009449D2">
      <w:pPr>
        <w:pStyle w:val="PL"/>
        <w:shd w:val="clear" w:color="auto" w:fill="E6E6E6"/>
      </w:pPr>
      <w:r w:rsidRPr="00B15D13">
        <w:rPr>
          <w:snapToGrid w:val="0"/>
        </w:rPr>
        <w:tab/>
        <w:t>mg-ActivationRequest-r17</w:t>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7BD00FE" w14:textId="77777777" w:rsidR="009449D2" w:rsidRPr="00B15D13" w:rsidRDefault="009449D2" w:rsidP="009449D2">
      <w:pPr>
        <w:pStyle w:val="PL"/>
        <w:shd w:val="clear" w:color="auto" w:fill="E6E6E6"/>
        <w:rPr>
          <w:snapToGrid w:val="0"/>
        </w:rPr>
      </w:pPr>
      <w:r w:rsidRPr="00B15D13">
        <w:rPr>
          <w:snapToGrid w:val="0"/>
        </w:rPr>
        <w:tab/>
        <w:t>]],</w:t>
      </w:r>
    </w:p>
    <w:p w14:paraId="58DBF37A" w14:textId="77777777" w:rsidR="009449D2" w:rsidRPr="00B15D13" w:rsidRDefault="009449D2" w:rsidP="009449D2">
      <w:pPr>
        <w:pStyle w:val="PL"/>
        <w:shd w:val="clear" w:color="auto" w:fill="E6E6E6"/>
        <w:rPr>
          <w:snapToGrid w:val="0"/>
        </w:rPr>
      </w:pPr>
      <w:r w:rsidRPr="00B15D13">
        <w:rPr>
          <w:snapToGrid w:val="0"/>
        </w:rPr>
        <w:tab/>
        <w:t>[[</w:t>
      </w:r>
    </w:p>
    <w:p w14:paraId="09187C0C" w14:textId="77777777" w:rsidR="009449D2" w:rsidRPr="00B15D13" w:rsidRDefault="009449D2" w:rsidP="009449D2">
      <w:pPr>
        <w:pStyle w:val="PL"/>
        <w:shd w:val="clear" w:color="auto" w:fill="E6E6E6"/>
        <w:rPr>
          <w:snapToGrid w:val="0"/>
        </w:rPr>
      </w:pPr>
      <w:r w:rsidRPr="00B15D13">
        <w:rPr>
          <w:snapToGrid w:val="0"/>
        </w:rPr>
        <w:tab/>
        <w:t>posMeasGapSupport-r17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B5B7AFB" w14:textId="77777777" w:rsidR="009449D2" w:rsidRDefault="009449D2" w:rsidP="009449D2">
      <w:pPr>
        <w:pStyle w:val="PL"/>
        <w:shd w:val="clear" w:color="auto" w:fill="E6E6E6"/>
        <w:rPr>
          <w:ins w:id="1092" w:author="CATT" w:date="2023-09-02T16:03:00Z"/>
          <w:snapToGrid w:val="0"/>
          <w:lang w:eastAsia="zh-CN"/>
        </w:rPr>
      </w:pPr>
      <w:r w:rsidRPr="00B15D13">
        <w:rPr>
          <w:snapToGrid w:val="0"/>
        </w:rPr>
        <w:tab/>
        <w:t>]]</w:t>
      </w:r>
      <w:ins w:id="1093" w:author="CATT" w:date="2023-09-02T16:03:00Z">
        <w:r>
          <w:rPr>
            <w:rFonts w:hint="eastAsia"/>
            <w:snapToGrid w:val="0"/>
            <w:lang w:eastAsia="zh-CN"/>
          </w:rPr>
          <w:t>,</w:t>
        </w:r>
      </w:ins>
    </w:p>
    <w:p w14:paraId="4F899F83" w14:textId="77777777" w:rsidR="009449D2" w:rsidRDefault="009449D2" w:rsidP="009449D2">
      <w:pPr>
        <w:pStyle w:val="PL"/>
        <w:shd w:val="clear" w:color="auto" w:fill="E6E6E6"/>
        <w:rPr>
          <w:ins w:id="1094" w:author="CATT" w:date="2023-09-02T16:03:00Z"/>
          <w:snapToGrid w:val="0"/>
          <w:lang w:eastAsia="zh-CN"/>
        </w:rPr>
      </w:pPr>
      <w:ins w:id="1095" w:author="CATT" w:date="2023-09-02T16:03:00Z">
        <w:r>
          <w:rPr>
            <w:rFonts w:hint="eastAsia"/>
            <w:snapToGrid w:val="0"/>
            <w:lang w:eastAsia="zh-CN"/>
          </w:rPr>
          <w:tab/>
          <w:t>[[</w:t>
        </w:r>
      </w:ins>
    </w:p>
    <w:p w14:paraId="6DB9447F" w14:textId="77777777" w:rsidR="009449D2" w:rsidRDefault="009449D2" w:rsidP="009449D2">
      <w:pPr>
        <w:pStyle w:val="PL"/>
        <w:shd w:val="clear" w:color="auto" w:fill="E6E6E6"/>
        <w:tabs>
          <w:tab w:val="clear" w:pos="4608"/>
        </w:tabs>
        <w:rPr>
          <w:ins w:id="1096" w:author="CATT" w:date="2023-09-02T16:03:00Z"/>
          <w:snapToGrid w:val="0"/>
          <w:lang w:eastAsia="zh-CN"/>
        </w:rPr>
      </w:pPr>
      <w:ins w:id="1097" w:author="CATT" w:date="2023-09-02T16:03:00Z">
        <w:r>
          <w:rPr>
            <w:rFonts w:hint="eastAsia"/>
            <w:snapToGrid w:val="0"/>
            <w:lang w:eastAsia="zh-CN"/>
          </w:rPr>
          <w:tab/>
          <w:t>symbolTimeStamp</w:t>
        </w:r>
        <w:r>
          <w:rPr>
            <w:snapToGrid w:val="0"/>
          </w:rPr>
          <w:t>Support-r1</w:t>
        </w:r>
        <w:r>
          <w:rPr>
            <w:rFonts w:hint="eastAsia"/>
            <w:snapToGrid w:val="0"/>
            <w:lang w:eastAsia="zh-CN"/>
          </w:rPr>
          <w:t>8</w:t>
        </w:r>
        <w:r>
          <w:rPr>
            <w:snapToGrid w:val="0"/>
          </w:rPr>
          <w:tab/>
        </w:r>
        <w:r>
          <w:rPr>
            <w:snapToGrid w:val="0"/>
          </w:rPr>
          <w:tab/>
        </w:r>
        <w:r>
          <w:rPr>
            <w:snapToGrid w:val="0"/>
          </w:rPr>
          <w:tab/>
        </w:r>
        <w:r>
          <w:rPr>
            <w:snapToGrid w:val="0"/>
          </w:rPr>
          <w:tab/>
        </w:r>
        <w:r w:rsidRPr="00B15D13">
          <w:rPr>
            <w:snapToGrid w:val="0"/>
          </w:rPr>
          <w:t>ENUMERATED { supported }</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ins>
    </w:p>
    <w:p w14:paraId="7785A928" w14:textId="77777777" w:rsidR="009449D2" w:rsidRPr="00B15D13" w:rsidRDefault="009449D2" w:rsidP="009449D2">
      <w:pPr>
        <w:pStyle w:val="PL"/>
        <w:shd w:val="clear" w:color="auto" w:fill="E6E6E6"/>
        <w:rPr>
          <w:ins w:id="1098" w:author="CATT" w:date="2023-09-02T16:03:00Z"/>
          <w:snapToGrid w:val="0"/>
          <w:lang w:eastAsia="zh-CN"/>
        </w:rPr>
      </w:pPr>
      <w:ins w:id="1099" w:author="CATT" w:date="2023-09-02T16:03:00Z">
        <w:r>
          <w:rPr>
            <w:rFonts w:hint="eastAsia"/>
            <w:snapToGrid w:val="0"/>
            <w:lang w:eastAsia="zh-CN"/>
          </w:rPr>
          <w:tab/>
          <w:t>]]</w:t>
        </w:r>
      </w:ins>
    </w:p>
    <w:p w14:paraId="5DB74875" w14:textId="77777777" w:rsidR="009449D2" w:rsidRPr="00C868D2" w:rsidRDefault="009449D2" w:rsidP="009449D2">
      <w:pPr>
        <w:pStyle w:val="PL"/>
        <w:shd w:val="clear" w:color="auto" w:fill="E6E6E6"/>
        <w:rPr>
          <w:snapToGrid w:val="0"/>
          <w:lang w:eastAsia="zh-CN"/>
        </w:rPr>
      </w:pPr>
    </w:p>
    <w:p w14:paraId="5B63A41E" w14:textId="77777777" w:rsidR="009449D2" w:rsidRPr="00B15D13" w:rsidRDefault="009449D2" w:rsidP="009449D2">
      <w:pPr>
        <w:pStyle w:val="PL"/>
        <w:shd w:val="clear" w:color="auto" w:fill="E6E6E6"/>
        <w:rPr>
          <w:snapToGrid w:val="0"/>
        </w:rPr>
      </w:pPr>
      <w:r w:rsidRPr="00B15D13">
        <w:rPr>
          <w:snapToGrid w:val="0"/>
        </w:rPr>
        <w:t>}</w:t>
      </w:r>
    </w:p>
    <w:p w14:paraId="189BF728" w14:textId="77777777" w:rsidR="009449D2" w:rsidRPr="00B15D13" w:rsidRDefault="009449D2" w:rsidP="009449D2">
      <w:pPr>
        <w:pStyle w:val="PL"/>
        <w:shd w:val="clear" w:color="auto" w:fill="E6E6E6"/>
        <w:rPr>
          <w:snapToGrid w:val="0"/>
        </w:rPr>
      </w:pPr>
    </w:p>
    <w:p w14:paraId="32656E5B" w14:textId="77777777" w:rsidR="009449D2" w:rsidRPr="00B15D13" w:rsidRDefault="009449D2" w:rsidP="009449D2">
      <w:pPr>
        <w:pStyle w:val="PL"/>
        <w:shd w:val="clear" w:color="auto" w:fill="E6E6E6"/>
      </w:pPr>
      <w:r w:rsidRPr="00B15D13">
        <w:t>-- ASN1STOP</w:t>
      </w:r>
    </w:p>
    <w:p w14:paraId="78477511" w14:textId="77777777" w:rsidR="009449D2" w:rsidRPr="00B15D13" w:rsidRDefault="009449D2" w:rsidP="009449D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49D2" w:rsidRPr="00B15D13" w14:paraId="3B55905D" w14:textId="77777777" w:rsidTr="00ED0864">
        <w:trPr>
          <w:cantSplit/>
          <w:tblHeader/>
        </w:trPr>
        <w:tc>
          <w:tcPr>
            <w:tcW w:w="9639" w:type="dxa"/>
          </w:tcPr>
          <w:p w14:paraId="68630F79" w14:textId="77777777" w:rsidR="009449D2" w:rsidRPr="00B15D13" w:rsidRDefault="009449D2" w:rsidP="00ED0864">
            <w:pPr>
              <w:pStyle w:val="TAH"/>
              <w:keepNext w:val="0"/>
              <w:keepLines w:val="0"/>
              <w:widowControl w:val="0"/>
            </w:pPr>
            <w:r w:rsidRPr="00B15D13">
              <w:rPr>
                <w:i/>
              </w:rPr>
              <w:t>NR-Multi-RTT-Provide</w:t>
            </w:r>
            <w:r w:rsidRPr="00B15D13">
              <w:rPr>
                <w:i/>
                <w:noProof/>
              </w:rPr>
              <w:t>Capabilities</w:t>
            </w:r>
            <w:r w:rsidRPr="00B15D13">
              <w:rPr>
                <w:i/>
              </w:rPr>
              <w:t xml:space="preserve"> </w:t>
            </w:r>
            <w:r w:rsidRPr="00B15D13">
              <w:rPr>
                <w:iCs/>
                <w:noProof/>
              </w:rPr>
              <w:t>field descriptions</w:t>
            </w:r>
          </w:p>
        </w:tc>
      </w:tr>
      <w:tr w:rsidR="009449D2" w:rsidRPr="00B15D13" w14:paraId="6518206C" w14:textId="77777777" w:rsidTr="00ED0864">
        <w:trPr>
          <w:cantSplit/>
        </w:trPr>
        <w:tc>
          <w:tcPr>
            <w:tcW w:w="9639" w:type="dxa"/>
          </w:tcPr>
          <w:p w14:paraId="5C901FD8" w14:textId="77777777" w:rsidR="009449D2" w:rsidRPr="00B15D13" w:rsidRDefault="009449D2" w:rsidP="00ED0864">
            <w:pPr>
              <w:pStyle w:val="TAL"/>
              <w:rPr>
                <w:b/>
                <w:bCs/>
                <w:i/>
                <w:iCs/>
                <w:snapToGrid w:val="0"/>
              </w:rPr>
            </w:pPr>
            <w:r w:rsidRPr="00B15D13">
              <w:rPr>
                <w:b/>
                <w:bCs/>
                <w:i/>
                <w:iCs/>
                <w:snapToGrid w:val="0"/>
              </w:rPr>
              <w:t>ten-ms-unit-ResponseTime</w:t>
            </w:r>
          </w:p>
          <w:p w14:paraId="20227611" w14:textId="77777777" w:rsidR="009449D2" w:rsidRPr="00B15D13" w:rsidRDefault="009449D2" w:rsidP="00ED0864">
            <w:pPr>
              <w:pStyle w:val="TAL"/>
              <w:widowControl w:val="0"/>
            </w:pPr>
            <w:r w:rsidRPr="00B15D13">
              <w:rPr>
                <w:snapToGrid w:val="0"/>
              </w:rPr>
              <w:t>This field, if present, indicates that the target device supports the enumerated value '</w:t>
            </w:r>
            <w:r w:rsidRPr="00B15D13">
              <w:rPr>
                <w:i/>
                <w:iCs/>
                <w:snapToGrid w:val="0"/>
              </w:rPr>
              <w:t>ten-milli-seconds</w:t>
            </w:r>
            <w:r w:rsidRPr="00B15D13">
              <w:rPr>
                <w:snapToGrid w:val="0"/>
              </w:rPr>
              <w:t xml:space="preserve">' in the IE </w:t>
            </w:r>
            <w:r w:rsidRPr="00B15D13">
              <w:rPr>
                <w:i/>
                <w:iCs/>
                <w:snapToGrid w:val="0"/>
              </w:rPr>
              <w:t>ResponseTime</w:t>
            </w:r>
            <w:r w:rsidRPr="00B15D13">
              <w:rPr>
                <w:snapToGrid w:val="0"/>
              </w:rPr>
              <w:t xml:space="preserve"> in IE </w:t>
            </w:r>
            <w:r w:rsidRPr="00B15D13">
              <w:rPr>
                <w:i/>
                <w:iCs/>
                <w:snapToGrid w:val="0"/>
              </w:rPr>
              <w:t>CommonIEsRequestLocationInformation</w:t>
            </w:r>
            <w:r w:rsidRPr="00B15D13">
              <w:rPr>
                <w:snapToGrid w:val="0"/>
              </w:rPr>
              <w:t>.</w:t>
            </w:r>
          </w:p>
        </w:tc>
      </w:tr>
      <w:tr w:rsidR="009449D2" w:rsidRPr="00B15D13" w14:paraId="657CDF5D" w14:textId="77777777" w:rsidTr="00ED0864">
        <w:trPr>
          <w:cantSplit/>
        </w:trPr>
        <w:tc>
          <w:tcPr>
            <w:tcW w:w="9639" w:type="dxa"/>
          </w:tcPr>
          <w:p w14:paraId="69A0BC8D" w14:textId="77777777" w:rsidR="009449D2" w:rsidRPr="00B15D13" w:rsidDel="00523F58" w:rsidRDefault="009449D2" w:rsidP="00ED0864">
            <w:pPr>
              <w:pStyle w:val="TAL"/>
              <w:rPr>
                <w:b/>
                <w:bCs/>
                <w:i/>
                <w:iCs/>
                <w:snapToGrid w:val="0"/>
              </w:rPr>
            </w:pPr>
            <w:r w:rsidRPr="00B15D13">
              <w:rPr>
                <w:b/>
                <w:bCs/>
                <w:i/>
                <w:iCs/>
                <w:snapToGrid w:val="0"/>
              </w:rPr>
              <w:t>nr-DL-PRS-ExpectedAoD-or-AoA-Sup</w:t>
            </w:r>
          </w:p>
          <w:p w14:paraId="566E6DF3" w14:textId="77777777" w:rsidR="009449D2" w:rsidRPr="00B15D13" w:rsidRDefault="009449D2" w:rsidP="00ED0864">
            <w:pPr>
              <w:pStyle w:val="TAL"/>
              <w:rPr>
                <w:b/>
                <w:bCs/>
                <w:i/>
                <w:iCs/>
                <w:snapToGrid w:val="0"/>
              </w:rPr>
            </w:pPr>
            <w:r w:rsidRPr="00B15D13">
              <w:rPr>
                <w:snapToGrid w:val="0"/>
              </w:rPr>
              <w:t xml:space="preserve">This field, if present, indicates that the target device supports the </w:t>
            </w:r>
            <w:r w:rsidRPr="00B15D13">
              <w:rPr>
                <w:i/>
                <w:iCs/>
                <w:snapToGrid w:val="0"/>
              </w:rPr>
              <w:t xml:space="preserve">NR-DL-PRS-ExpectedAoD-or-AoA </w:t>
            </w:r>
            <w:r w:rsidRPr="00B15D13">
              <w:rPr>
                <w:snapToGrid w:val="0"/>
              </w:rPr>
              <w:t xml:space="preserve">in </w:t>
            </w:r>
            <w:r w:rsidRPr="00B15D13">
              <w:rPr>
                <w:i/>
                <w:iCs/>
                <w:snapToGrid w:val="0"/>
              </w:rPr>
              <w:t>NR-DL-PRS-AssistanceData</w:t>
            </w:r>
            <w:r w:rsidRPr="00B15D13">
              <w:rPr>
                <w:i/>
                <w:noProof/>
              </w:rPr>
              <w:t>.</w:t>
            </w:r>
          </w:p>
        </w:tc>
      </w:tr>
      <w:tr w:rsidR="009449D2" w:rsidRPr="00B15D13" w14:paraId="69086345" w14:textId="77777777" w:rsidTr="00ED0864">
        <w:trPr>
          <w:cantSplit/>
        </w:trPr>
        <w:tc>
          <w:tcPr>
            <w:tcW w:w="9639" w:type="dxa"/>
          </w:tcPr>
          <w:p w14:paraId="0291D5B2" w14:textId="77777777" w:rsidR="009449D2" w:rsidRPr="00B15D13" w:rsidRDefault="009449D2" w:rsidP="00ED0864">
            <w:pPr>
              <w:pStyle w:val="TAL"/>
              <w:rPr>
                <w:b/>
                <w:bCs/>
                <w:i/>
                <w:iCs/>
              </w:rPr>
            </w:pPr>
            <w:r w:rsidRPr="00B15D13">
              <w:rPr>
                <w:b/>
                <w:bCs/>
                <w:i/>
                <w:iCs/>
              </w:rPr>
              <w:t>nr-Multi-RTT-On-Demand-DL-PRS-Support</w:t>
            </w:r>
          </w:p>
          <w:p w14:paraId="2FBFB826" w14:textId="77777777" w:rsidR="009449D2" w:rsidRPr="00B15D13" w:rsidRDefault="009449D2" w:rsidP="00ED0864">
            <w:pPr>
              <w:pStyle w:val="TAL"/>
              <w:rPr>
                <w:b/>
                <w:bCs/>
                <w:i/>
                <w:iCs/>
                <w:snapToGrid w:val="0"/>
              </w:rPr>
            </w:pPr>
            <w:r w:rsidRPr="00B15D13">
              <w:rPr>
                <w:snapToGrid w:val="0"/>
              </w:rPr>
              <w:t>This field, if present, indicates that the target device supports on-demand DL-PRS requests.</w:t>
            </w:r>
          </w:p>
        </w:tc>
      </w:tr>
      <w:tr w:rsidR="009449D2" w:rsidRPr="00B15D13" w14:paraId="3ABBC147" w14:textId="77777777" w:rsidTr="00ED0864">
        <w:trPr>
          <w:cantSplit/>
        </w:trPr>
        <w:tc>
          <w:tcPr>
            <w:tcW w:w="9639" w:type="dxa"/>
          </w:tcPr>
          <w:p w14:paraId="01D53A44" w14:textId="77777777" w:rsidR="009449D2" w:rsidRPr="00B15D13" w:rsidRDefault="009449D2" w:rsidP="00ED0864">
            <w:pPr>
              <w:pStyle w:val="TAL"/>
              <w:rPr>
                <w:b/>
                <w:bCs/>
                <w:i/>
                <w:iCs/>
                <w:snapToGrid w:val="0"/>
              </w:rPr>
            </w:pPr>
            <w:r w:rsidRPr="00B15D13">
              <w:rPr>
                <w:b/>
                <w:bCs/>
                <w:i/>
                <w:iCs/>
                <w:snapToGrid w:val="0"/>
              </w:rPr>
              <w:t>nr-UE-RxTx-TEG-ID-ReportingSupport</w:t>
            </w:r>
          </w:p>
          <w:p w14:paraId="6C290144"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w:t>
            </w:r>
            <w:r w:rsidRPr="00B15D13">
              <w:rPr>
                <w:i/>
                <w:iCs/>
                <w:snapToGrid w:val="0"/>
              </w:rPr>
              <w:t>nr-UE-RxTx-TEG-Info</w:t>
            </w:r>
            <w:r w:rsidRPr="00B15D13">
              <w:rPr>
                <w:snapToGrid w:val="0"/>
              </w:rPr>
              <w:t xml:space="preserve"> reporting in IE </w:t>
            </w:r>
            <w:r w:rsidRPr="00B15D13">
              <w:rPr>
                <w:i/>
                <w:iCs/>
                <w:snapToGrid w:val="0"/>
              </w:rPr>
              <w:t xml:space="preserve">NR-Multi-RTT-SignalMeasurementInformation. </w:t>
            </w:r>
            <w:r w:rsidRPr="00B15D13">
              <w:rPr>
                <w:snapToGrid w:val="0"/>
              </w:rPr>
              <w:t>This is represented by a bit string, with a one</w:t>
            </w:r>
            <w:r w:rsidRPr="00B15D13">
              <w:rPr>
                <w:snapToGrid w:val="0"/>
              </w:rPr>
              <w:noBreakHyphen/>
              <w:t>value at the bit position means the particular case is supported; a zero</w:t>
            </w:r>
            <w:r w:rsidRPr="00B15D13">
              <w:rPr>
                <w:snapToGrid w:val="0"/>
              </w:rPr>
              <w:noBreakHyphen/>
              <w:t>value means not supported:</w:t>
            </w:r>
          </w:p>
          <w:p w14:paraId="7C22813E"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w:t>
            </w:r>
            <w:r w:rsidRPr="00B15D13">
              <w:rPr>
                <w:rFonts w:ascii="Arial" w:hAnsi="Arial" w:cs="Arial"/>
                <w:b/>
                <w:i/>
                <w:noProof/>
                <w:sz w:val="18"/>
                <w:szCs w:val="18"/>
              </w:rPr>
              <w:t xml:space="preserve">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case1</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52C51BBD"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1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case2</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w:t>
            </w:r>
          </w:p>
          <w:p w14:paraId="6EC5F102" w14:textId="77777777" w:rsidR="009449D2" w:rsidRPr="00B15D13" w:rsidRDefault="009449D2" w:rsidP="00ED08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t xml:space="preserve">bit 2 </w:t>
            </w:r>
            <w:r w:rsidRPr="00B15D13">
              <w:rPr>
                <w:rFonts w:ascii="Arial" w:hAnsi="Arial" w:cs="Arial"/>
                <w:bCs/>
                <w:iCs/>
                <w:noProof/>
                <w:sz w:val="18"/>
                <w:szCs w:val="18"/>
              </w:rPr>
              <w:t>indicates</w:t>
            </w:r>
            <w:r w:rsidRPr="00B15D13">
              <w:rPr>
                <w:rFonts w:ascii="Arial" w:hAnsi="Arial" w:cs="Arial"/>
                <w:iCs/>
                <w:noProof/>
                <w:sz w:val="18"/>
                <w:szCs w:val="18"/>
              </w:rPr>
              <w:t xml:space="preserve"> that the target device supports the '</w:t>
            </w:r>
            <w:r w:rsidRPr="00B15D13">
              <w:rPr>
                <w:rFonts w:ascii="Arial" w:hAnsi="Arial" w:cs="Arial"/>
                <w:i/>
                <w:noProof/>
                <w:sz w:val="18"/>
                <w:szCs w:val="18"/>
              </w:rPr>
              <w:t>case3</w:t>
            </w:r>
            <w:r w:rsidRPr="00B15D13">
              <w:rPr>
                <w:rFonts w:ascii="Arial" w:hAnsi="Arial" w:cs="Arial"/>
                <w:iCs/>
                <w:noProof/>
                <w:sz w:val="18"/>
                <w:szCs w:val="18"/>
              </w:rPr>
              <w:t xml:space="preserve">' choice in </w:t>
            </w:r>
            <w:r w:rsidRPr="00B15D13">
              <w:rPr>
                <w:rFonts w:ascii="Arial" w:hAnsi="Arial" w:cs="Arial"/>
                <w:i/>
                <w:noProof/>
                <w:sz w:val="18"/>
                <w:szCs w:val="18"/>
              </w:rPr>
              <w:t>NR-UE-RxTx-TEG-Info</w:t>
            </w:r>
            <w:r w:rsidRPr="00B15D13">
              <w:rPr>
                <w:rFonts w:ascii="Arial" w:hAnsi="Arial" w:cs="Arial"/>
                <w:iCs/>
                <w:noProof/>
                <w:sz w:val="18"/>
                <w:szCs w:val="18"/>
              </w:rPr>
              <w:t xml:space="preserve">. </w:t>
            </w:r>
          </w:p>
        </w:tc>
      </w:tr>
      <w:tr w:rsidR="009449D2" w:rsidRPr="00B15D13" w14:paraId="3C37BDAC" w14:textId="77777777" w:rsidTr="00ED0864">
        <w:trPr>
          <w:cantSplit/>
        </w:trPr>
        <w:tc>
          <w:tcPr>
            <w:tcW w:w="9639" w:type="dxa"/>
          </w:tcPr>
          <w:p w14:paraId="4FF29BAE" w14:textId="77777777" w:rsidR="009449D2" w:rsidRPr="00B15D13" w:rsidRDefault="009449D2" w:rsidP="00ED0864">
            <w:pPr>
              <w:pStyle w:val="TAL"/>
              <w:rPr>
                <w:b/>
                <w:bCs/>
                <w:i/>
                <w:iCs/>
              </w:rPr>
            </w:pPr>
            <w:r w:rsidRPr="00B15D13">
              <w:rPr>
                <w:b/>
                <w:bCs/>
                <w:i/>
                <w:iCs/>
                <w:snapToGrid w:val="0"/>
              </w:rPr>
              <w:t>nr-</w:t>
            </w:r>
            <w:r w:rsidRPr="00B15D13">
              <w:rPr>
                <w:b/>
                <w:bCs/>
                <w:i/>
                <w:iCs/>
              </w:rPr>
              <w:t>los-nlos-IndicatorSupport</w:t>
            </w:r>
          </w:p>
          <w:p w14:paraId="294B48B7" w14:textId="77777777" w:rsidR="009449D2" w:rsidRPr="00B15D13" w:rsidRDefault="009449D2" w:rsidP="00ED0864">
            <w:pPr>
              <w:pStyle w:val="TAL"/>
              <w:rPr>
                <w:snapToGrid w:val="0"/>
              </w:rPr>
            </w:pPr>
            <w:r w:rsidRPr="00B15D13">
              <w:rPr>
                <w:snapToGrid w:val="0"/>
              </w:rPr>
              <w:t xml:space="preserve">This field, if present, indicates that the target device supports </w:t>
            </w:r>
            <w:r w:rsidRPr="00B15D13">
              <w:rPr>
                <w:i/>
                <w:iCs/>
                <w:snapToGrid w:val="0"/>
              </w:rPr>
              <w:t>nr-los-nlos-Indicator</w:t>
            </w:r>
            <w:r w:rsidRPr="00B15D13">
              <w:rPr>
                <w:snapToGrid w:val="0"/>
              </w:rPr>
              <w:t xml:space="preserve"> reporting in IE </w:t>
            </w:r>
            <w:r w:rsidRPr="00B15D13">
              <w:rPr>
                <w:i/>
                <w:iCs/>
                <w:snapToGrid w:val="0"/>
              </w:rPr>
              <w:t>NR-Multi-RTT-SignalMeasurementInformation</w:t>
            </w:r>
            <w:r w:rsidRPr="00B15D13">
              <w:rPr>
                <w:snapToGrid w:val="0"/>
              </w:rPr>
              <w:t>.</w:t>
            </w:r>
          </w:p>
          <w:p w14:paraId="48315A8A" w14:textId="77777777" w:rsidR="009449D2" w:rsidRPr="00B15D13" w:rsidRDefault="009449D2" w:rsidP="00ED0864">
            <w:pPr>
              <w:pStyle w:val="B1"/>
              <w:spacing w:after="0"/>
              <w:rPr>
                <w:rFonts w:ascii="Arial" w:hAnsi="Arial" w:cs="Arial"/>
                <w:i/>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type</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hard</w:t>
            </w:r>
            <w:r w:rsidRPr="00B15D13">
              <w:rPr>
                <w:rFonts w:ascii="Arial" w:hAnsi="Arial" w:cs="Arial"/>
                <w:snapToGrid w:val="0"/>
                <w:sz w:val="18"/>
                <w:szCs w:val="18"/>
              </w:rPr>
              <w:t>' value or '</w:t>
            </w:r>
            <w:r w:rsidRPr="00B15D13">
              <w:rPr>
                <w:rFonts w:ascii="Arial" w:hAnsi="Arial" w:cs="Arial"/>
                <w:i/>
                <w:iCs/>
                <w:snapToGrid w:val="0"/>
                <w:sz w:val="18"/>
                <w:szCs w:val="18"/>
              </w:rPr>
              <w:t>hard</w:t>
            </w:r>
            <w:r w:rsidRPr="00B15D13">
              <w:rPr>
                <w:rFonts w:ascii="Arial" w:hAnsi="Arial" w:cs="Arial"/>
                <w:snapToGrid w:val="0"/>
                <w:sz w:val="18"/>
                <w:szCs w:val="18"/>
              </w:rPr>
              <w:t>' and '</w:t>
            </w:r>
            <w:r w:rsidRPr="00B15D13">
              <w:rPr>
                <w:rFonts w:ascii="Arial" w:hAnsi="Arial" w:cs="Arial"/>
                <w:i/>
                <w:iCs/>
                <w:snapToGrid w:val="0"/>
                <w:sz w:val="18"/>
                <w:szCs w:val="18"/>
              </w:rPr>
              <w:t>soft</w:t>
            </w:r>
            <w:r w:rsidRPr="00B15D13">
              <w:rPr>
                <w:rFonts w:ascii="Arial" w:hAnsi="Arial" w:cs="Arial"/>
                <w:snapToGrid w:val="0"/>
                <w:sz w:val="18"/>
                <w:szCs w:val="18"/>
              </w:rPr>
              <w:t xml:space="preserve">' value in </w:t>
            </w:r>
            <w:r w:rsidRPr="00B15D13">
              <w:rPr>
                <w:rFonts w:ascii="Arial" w:hAnsi="Arial" w:cs="Arial"/>
                <w:sz w:val="18"/>
                <w:szCs w:val="18"/>
              </w:rPr>
              <w:t xml:space="preserve">IE </w:t>
            </w:r>
            <w:r w:rsidRPr="00B15D13">
              <w:rPr>
                <w:rFonts w:ascii="Arial" w:hAnsi="Arial" w:cs="Arial"/>
                <w:i/>
                <w:sz w:val="18"/>
                <w:szCs w:val="18"/>
              </w:rPr>
              <w:t>LOS-NLOS-Indicator.</w:t>
            </w:r>
          </w:p>
          <w:p w14:paraId="286B339B" w14:textId="77777777" w:rsidR="009449D2" w:rsidRPr="00B15D13" w:rsidRDefault="009449D2" w:rsidP="00ED0864">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i/>
                <w:iCs/>
                <w:snapToGrid w:val="0"/>
                <w:sz w:val="18"/>
                <w:szCs w:val="18"/>
              </w:rPr>
              <w:t>granularity</w:t>
            </w:r>
            <w:r w:rsidRPr="00B15D13">
              <w:rPr>
                <w:rFonts w:ascii="Arial" w:hAnsi="Arial" w:cs="Arial"/>
                <w:snapToGrid w:val="0"/>
                <w:sz w:val="18"/>
                <w:szCs w:val="18"/>
              </w:rPr>
              <w:t xml:space="preserve"> indicates whether the target device supports </w:t>
            </w:r>
            <w:r w:rsidRPr="00B15D13">
              <w:rPr>
                <w:rFonts w:ascii="Arial" w:hAnsi="Arial" w:cs="Arial"/>
                <w:i/>
                <w:iCs/>
                <w:snapToGrid w:val="0"/>
                <w:sz w:val="18"/>
                <w:szCs w:val="18"/>
              </w:rPr>
              <w:t>LOS-NLOS-Indicator</w:t>
            </w:r>
            <w:r w:rsidRPr="00B15D13">
              <w:rPr>
                <w:rFonts w:ascii="Arial" w:hAnsi="Arial" w:cs="Arial"/>
                <w:snapToGrid w:val="0"/>
                <w:sz w:val="18"/>
                <w:szCs w:val="18"/>
              </w:rPr>
              <w:t xml:space="preserve"> reporting per TRP, per DL-PRS Resource, or both.</w:t>
            </w:r>
          </w:p>
          <w:p w14:paraId="33A7821F" w14:textId="77777777" w:rsidR="009449D2" w:rsidRPr="00B15D13" w:rsidRDefault="009449D2" w:rsidP="00ED0864">
            <w:pPr>
              <w:pStyle w:val="TAN"/>
              <w:rPr>
                <w:rFonts w:cs="Arial"/>
                <w:i/>
                <w:szCs w:val="18"/>
              </w:rPr>
            </w:pPr>
            <w:r w:rsidRPr="00B15D13">
              <w:t>NOTE:</w:t>
            </w:r>
            <w:r w:rsidRPr="00B15D13">
              <w:tab/>
              <w:t>A single value is reported when both Multi-RTT and DL-TDOA are supported.</w:t>
            </w:r>
          </w:p>
        </w:tc>
      </w:tr>
      <w:tr w:rsidR="009449D2" w:rsidRPr="00B15D13" w14:paraId="69DF346E" w14:textId="77777777" w:rsidTr="00ED0864">
        <w:trPr>
          <w:cantSplit/>
        </w:trPr>
        <w:tc>
          <w:tcPr>
            <w:tcW w:w="9639" w:type="dxa"/>
          </w:tcPr>
          <w:p w14:paraId="4174443A" w14:textId="77777777" w:rsidR="009449D2" w:rsidRPr="00B15D13" w:rsidRDefault="009449D2" w:rsidP="00ED0864">
            <w:pPr>
              <w:pStyle w:val="TAL"/>
              <w:rPr>
                <w:b/>
                <w:bCs/>
                <w:i/>
                <w:iCs/>
                <w:snapToGrid w:val="0"/>
              </w:rPr>
            </w:pPr>
            <w:r w:rsidRPr="00B15D13">
              <w:rPr>
                <w:b/>
                <w:bCs/>
                <w:i/>
                <w:iCs/>
                <w:snapToGrid w:val="0"/>
              </w:rPr>
              <w:t>additionalPathsExtSupport</w:t>
            </w:r>
          </w:p>
          <w:p w14:paraId="246A4F9F"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the </w:t>
            </w:r>
            <w:r w:rsidRPr="00B15D13">
              <w:rPr>
                <w:i/>
                <w:iCs/>
                <w:snapToGrid w:val="0"/>
              </w:rPr>
              <w:t>nr-AdditionalPathListExt</w:t>
            </w:r>
            <w:r w:rsidRPr="00B15D13">
              <w:rPr>
                <w:snapToGrid w:val="0"/>
              </w:rPr>
              <w:t xml:space="preserve"> reporting in IE </w:t>
            </w:r>
            <w:r w:rsidRPr="00B15D13">
              <w:rPr>
                <w:i/>
                <w:iCs/>
                <w:snapToGrid w:val="0"/>
              </w:rPr>
              <w:t>NR-Multi-RTT-SignalMeasurementInformation</w:t>
            </w:r>
            <w:r w:rsidRPr="00B15D13">
              <w:rPr>
                <w:snapToGrid w:val="0"/>
              </w:rPr>
              <w:t>. The enumerated value indicates the number of additional paths supported by the target device.</w:t>
            </w:r>
          </w:p>
          <w:p w14:paraId="1D7D457B" w14:textId="77777777" w:rsidR="009449D2" w:rsidRPr="00B15D13" w:rsidRDefault="009449D2" w:rsidP="00ED0864">
            <w:pPr>
              <w:pStyle w:val="TAN"/>
              <w:rPr>
                <w:b/>
                <w:bCs/>
                <w:snapToGrid w:val="0"/>
              </w:rPr>
            </w:pPr>
            <w:r w:rsidRPr="00B15D13">
              <w:rPr>
                <w:snapToGrid w:val="0"/>
              </w:rPr>
              <w:t>NOTE:</w:t>
            </w:r>
            <w:r w:rsidRPr="00B15D13">
              <w:rPr>
                <w:rFonts w:cs="Arial"/>
                <w:snapToGrid w:val="0"/>
                <w:szCs w:val="18"/>
              </w:rPr>
              <w:tab/>
              <w:t xml:space="preserve">The </w:t>
            </w:r>
            <w:r w:rsidRPr="00B15D13">
              <w:rPr>
                <w:i/>
                <w:iCs/>
                <w:snapToGrid w:val="0"/>
              </w:rPr>
              <w:t>supportOfDL-PRS-FirstPathRSRP</w:t>
            </w:r>
            <w:r w:rsidRPr="00B15D13">
              <w:rPr>
                <w:snapToGrid w:val="0"/>
              </w:rPr>
              <w:t xml:space="preserve"> in IE </w:t>
            </w:r>
            <w:r w:rsidRPr="00B15D13">
              <w:rPr>
                <w:i/>
                <w:iCs/>
                <w:snapToGrid w:val="0"/>
              </w:rPr>
              <w:t>NR-Multi-RTT-MeasurementCapability</w:t>
            </w:r>
            <w:r w:rsidRPr="00B15D13">
              <w:rPr>
                <w:snapToGrid w:val="0"/>
              </w:rPr>
              <w:t xml:space="preserve"> also applies to the additional paths.</w:t>
            </w:r>
          </w:p>
        </w:tc>
      </w:tr>
      <w:tr w:rsidR="009449D2" w:rsidRPr="00B15D13" w14:paraId="165D96DA" w14:textId="77777777" w:rsidTr="00ED0864">
        <w:trPr>
          <w:cantSplit/>
        </w:trPr>
        <w:tc>
          <w:tcPr>
            <w:tcW w:w="9639" w:type="dxa"/>
          </w:tcPr>
          <w:p w14:paraId="32EB5B5E" w14:textId="77777777" w:rsidR="009449D2" w:rsidRPr="00B15D13" w:rsidRDefault="009449D2" w:rsidP="00ED0864">
            <w:pPr>
              <w:pStyle w:val="TAL"/>
              <w:rPr>
                <w:b/>
                <w:i/>
                <w:snapToGrid w:val="0"/>
              </w:rPr>
            </w:pPr>
            <w:r w:rsidRPr="00B15D13">
              <w:rPr>
                <w:b/>
                <w:i/>
                <w:snapToGrid w:val="0"/>
              </w:rPr>
              <w:t>scheduledLocationRequestSupported</w:t>
            </w:r>
          </w:p>
          <w:p w14:paraId="0A1D0536" w14:textId="77777777" w:rsidR="009449D2" w:rsidRPr="00B15D13" w:rsidRDefault="009449D2" w:rsidP="00ED0864">
            <w:pPr>
              <w:pStyle w:val="TAL"/>
              <w:rPr>
                <w:b/>
                <w:bCs/>
                <w:i/>
                <w:iCs/>
                <w:snapToGrid w:val="0"/>
              </w:rPr>
            </w:pPr>
            <w:r w:rsidRPr="00B15D13">
              <w:rPr>
                <w:bCs/>
                <w:iCs/>
                <w:snapToGrid w:val="0"/>
              </w:rPr>
              <w:t xml:space="preserve">This field, if present, indicates that the target device supports scheduled location requests – i.e., supports the IE </w:t>
            </w:r>
            <w:r w:rsidRPr="00B15D13">
              <w:rPr>
                <w:i/>
                <w:iCs/>
                <w:snapToGrid w:val="0"/>
              </w:rPr>
              <w:t>ScheduledLocationTime</w:t>
            </w:r>
            <w:r w:rsidRPr="00B15D13">
              <w:rPr>
                <w:snapToGrid w:val="0"/>
              </w:rPr>
              <w:t xml:space="preserve"> </w:t>
            </w:r>
            <w:r w:rsidRPr="00B15D13">
              <w:rPr>
                <w:bCs/>
                <w:iCs/>
                <w:snapToGrid w:val="0"/>
              </w:rPr>
              <w:t xml:space="preserve">in IE </w:t>
            </w:r>
            <w:r w:rsidRPr="00B15D13">
              <w:rPr>
                <w:bCs/>
                <w:i/>
                <w:snapToGrid w:val="0"/>
              </w:rPr>
              <w:t xml:space="preserve">CommonIEsRequestLocationInformation </w:t>
            </w:r>
            <w:r w:rsidRPr="00B15D13">
              <w:rPr>
                <w:bCs/>
                <w:iCs/>
                <w:snapToGrid w:val="0"/>
              </w:rPr>
              <w:t>– and the time base(s) supported for the scheduled location time.</w:t>
            </w:r>
          </w:p>
        </w:tc>
      </w:tr>
      <w:tr w:rsidR="009449D2" w:rsidRPr="00B15D13" w14:paraId="0B938277" w14:textId="77777777" w:rsidTr="00ED0864">
        <w:trPr>
          <w:cantSplit/>
        </w:trPr>
        <w:tc>
          <w:tcPr>
            <w:tcW w:w="9639" w:type="dxa"/>
          </w:tcPr>
          <w:p w14:paraId="1F70DF72" w14:textId="77777777" w:rsidR="009449D2" w:rsidRPr="00B15D13" w:rsidRDefault="009449D2" w:rsidP="00ED0864">
            <w:pPr>
              <w:pStyle w:val="TAL"/>
              <w:keepNext w:val="0"/>
              <w:keepLines w:val="0"/>
              <w:widowControl w:val="0"/>
              <w:rPr>
                <w:b/>
                <w:bCs/>
                <w:i/>
                <w:iCs/>
              </w:rPr>
            </w:pPr>
            <w:r w:rsidRPr="00B15D13">
              <w:rPr>
                <w:b/>
                <w:bCs/>
                <w:i/>
                <w:iCs/>
              </w:rPr>
              <w:t>nr-dl-prs-AssistanceDataValidity</w:t>
            </w:r>
          </w:p>
          <w:p w14:paraId="4838DF5F" w14:textId="77777777" w:rsidR="009449D2" w:rsidRPr="00B15D13" w:rsidRDefault="009449D2" w:rsidP="00ED0864">
            <w:pPr>
              <w:pStyle w:val="TAL"/>
              <w:keepNext w:val="0"/>
              <w:keepLines w:val="0"/>
              <w:widowControl w:val="0"/>
              <w:rPr>
                <w:bCs/>
                <w:iCs/>
                <w:snapToGrid w:val="0"/>
              </w:rPr>
            </w:pPr>
            <w:r w:rsidRPr="00B15D13">
              <w:t xml:space="preserve">This field, if present, </w:t>
            </w:r>
            <w:r w:rsidRPr="00B15D13">
              <w:rPr>
                <w:bCs/>
                <w:iCs/>
                <w:snapToGrid w:val="0"/>
              </w:rPr>
              <w:t>indicates that the target device supports validity conditions for pre-configured assistance data and comprises the following subfields:</w:t>
            </w:r>
          </w:p>
          <w:p w14:paraId="48DE19E0" w14:textId="77777777" w:rsidR="009449D2" w:rsidRPr="00B15D13" w:rsidRDefault="009449D2" w:rsidP="00ED0864">
            <w:pPr>
              <w:pStyle w:val="B1"/>
              <w:spacing w:after="0"/>
              <w:rPr>
                <w:rFonts w:ascii="Arial" w:hAnsi="Arial" w:cs="Arial"/>
                <w:i/>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 xml:space="preserve">area-validity </w:t>
            </w:r>
            <w:r w:rsidRPr="00B15D13">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15D13">
              <w:rPr>
                <w:rFonts w:ascii="Arial" w:hAnsi="Arial" w:cs="Arial"/>
                <w:i/>
                <w:noProof/>
                <w:sz w:val="18"/>
                <w:szCs w:val="18"/>
              </w:rPr>
              <w:t>.</w:t>
            </w:r>
          </w:p>
        </w:tc>
      </w:tr>
      <w:tr w:rsidR="009449D2" w:rsidRPr="00B15D13" w14:paraId="70801AC1" w14:textId="77777777" w:rsidTr="00ED0864">
        <w:trPr>
          <w:cantSplit/>
        </w:trPr>
        <w:tc>
          <w:tcPr>
            <w:tcW w:w="9639" w:type="dxa"/>
          </w:tcPr>
          <w:p w14:paraId="3500CBC6" w14:textId="77777777" w:rsidR="009449D2" w:rsidRPr="00B15D13" w:rsidRDefault="009449D2" w:rsidP="00ED0864">
            <w:pPr>
              <w:pStyle w:val="TAL"/>
              <w:keepNext w:val="0"/>
              <w:keepLines w:val="0"/>
              <w:widowControl w:val="0"/>
              <w:rPr>
                <w:b/>
                <w:bCs/>
                <w:i/>
                <w:iCs/>
                <w:snapToGrid w:val="0"/>
              </w:rPr>
            </w:pPr>
            <w:r w:rsidRPr="00B15D13">
              <w:rPr>
                <w:b/>
                <w:bCs/>
                <w:i/>
                <w:iCs/>
                <w:snapToGrid w:val="0"/>
              </w:rPr>
              <w:lastRenderedPageBreak/>
              <w:t>multiMeasInSameMeasReport</w:t>
            </w:r>
          </w:p>
          <w:p w14:paraId="7A963BC6" w14:textId="77777777" w:rsidR="009449D2" w:rsidRPr="00B15D13" w:rsidRDefault="009449D2" w:rsidP="00ED0864">
            <w:pPr>
              <w:pStyle w:val="TAL"/>
              <w:keepNext w:val="0"/>
              <w:keepLines w:val="0"/>
              <w:widowControl w:val="0"/>
              <w:rPr>
                <w:b/>
                <w:bCs/>
                <w:i/>
                <w:iCs/>
              </w:rPr>
            </w:pPr>
            <w:r w:rsidRPr="00B15D13">
              <w:t>This field, if present, indicates that the target device supports multiple measurement instances in a single measurement report.</w:t>
            </w:r>
          </w:p>
        </w:tc>
      </w:tr>
      <w:tr w:rsidR="009449D2" w:rsidRPr="00B15D13" w14:paraId="026BA233" w14:textId="77777777" w:rsidTr="00ED0864">
        <w:trPr>
          <w:cantSplit/>
        </w:trPr>
        <w:tc>
          <w:tcPr>
            <w:tcW w:w="9639" w:type="dxa"/>
          </w:tcPr>
          <w:p w14:paraId="7D8F59AB" w14:textId="77777777" w:rsidR="009449D2" w:rsidRPr="00B15D13" w:rsidRDefault="009449D2" w:rsidP="00ED0864">
            <w:pPr>
              <w:pStyle w:val="TAL"/>
              <w:keepNext w:val="0"/>
              <w:keepLines w:val="0"/>
              <w:widowControl w:val="0"/>
              <w:rPr>
                <w:b/>
                <w:bCs/>
                <w:i/>
                <w:iCs/>
                <w:snapToGrid w:val="0"/>
              </w:rPr>
            </w:pPr>
            <w:r w:rsidRPr="00B15D13">
              <w:rPr>
                <w:b/>
                <w:bCs/>
                <w:i/>
                <w:iCs/>
                <w:snapToGrid w:val="0"/>
              </w:rPr>
              <w:t>mg-ActivationRequest</w:t>
            </w:r>
          </w:p>
          <w:p w14:paraId="7F6FE330" w14:textId="77777777" w:rsidR="009449D2" w:rsidRPr="00B15D13" w:rsidRDefault="009449D2" w:rsidP="00ED0864">
            <w:pPr>
              <w:pStyle w:val="TAL"/>
              <w:keepNext w:val="0"/>
              <w:keepLines w:val="0"/>
              <w:widowControl w:val="0"/>
              <w:rPr>
                <w:b/>
                <w:bCs/>
                <w:i/>
                <w:iCs/>
                <w:snapToGrid w:val="0"/>
              </w:rPr>
            </w:pPr>
            <w:r w:rsidRPr="00B15D13">
              <w:rPr>
                <w:snapToGrid w:val="0"/>
              </w:rPr>
              <w:t xml:space="preserve">This field, if present, indicates that the target device supports UL MAC CE for positioning measurement gap activation/deactivation request for DL-PRS measurements. </w:t>
            </w:r>
            <w:r w:rsidRPr="00B15D13">
              <w:rPr>
                <w:rFonts w:eastAsia="等线"/>
                <w:noProof/>
                <w:lang w:eastAsia="zh-CN"/>
              </w:rPr>
              <w:t>T</w:t>
            </w:r>
            <w:r w:rsidRPr="00B15D13">
              <w:t xml:space="preserve">he UE can include this field only if the UE supports </w:t>
            </w:r>
            <w:r w:rsidRPr="00B15D13">
              <w:rPr>
                <w:i/>
                <w:iCs/>
              </w:rPr>
              <w:t xml:space="preserve">mg-ActivationRequestPRS-Meas </w:t>
            </w:r>
            <w:r w:rsidRPr="00B15D13">
              <w:t>and</w:t>
            </w:r>
            <w:r w:rsidRPr="00B15D13">
              <w:rPr>
                <w:i/>
                <w:iCs/>
              </w:rPr>
              <w:t xml:space="preserve"> mg-ActivationCommPRS-Meas </w:t>
            </w:r>
            <w:r w:rsidRPr="00B15D13">
              <w:t>defined in TS 38.331 [35].</w:t>
            </w:r>
          </w:p>
        </w:tc>
      </w:tr>
      <w:tr w:rsidR="009449D2" w:rsidRPr="00B15D13" w14:paraId="7FD7362E" w14:textId="77777777" w:rsidTr="00ED0864">
        <w:trPr>
          <w:cantSplit/>
        </w:trPr>
        <w:tc>
          <w:tcPr>
            <w:tcW w:w="9639" w:type="dxa"/>
            <w:tcBorders>
              <w:top w:val="single" w:sz="4" w:space="0" w:color="808080"/>
              <w:left w:val="single" w:sz="4" w:space="0" w:color="808080"/>
              <w:bottom w:val="single" w:sz="4" w:space="0" w:color="808080"/>
              <w:right w:val="single" w:sz="4" w:space="0" w:color="808080"/>
            </w:tcBorders>
          </w:tcPr>
          <w:p w14:paraId="763A3872" w14:textId="77777777" w:rsidR="009449D2" w:rsidRPr="00B15D13" w:rsidRDefault="009449D2" w:rsidP="00ED0864">
            <w:pPr>
              <w:pStyle w:val="TAL"/>
              <w:keepNext w:val="0"/>
              <w:keepLines w:val="0"/>
              <w:widowControl w:val="0"/>
              <w:rPr>
                <w:b/>
                <w:bCs/>
                <w:i/>
                <w:iCs/>
                <w:snapToGrid w:val="0"/>
              </w:rPr>
            </w:pPr>
            <w:r w:rsidRPr="00B15D13">
              <w:rPr>
                <w:b/>
                <w:bCs/>
                <w:i/>
                <w:iCs/>
                <w:snapToGrid w:val="0"/>
              </w:rPr>
              <w:t>posMeasGapSupport</w:t>
            </w:r>
          </w:p>
          <w:p w14:paraId="329456EB" w14:textId="77777777" w:rsidR="009449D2" w:rsidRPr="00B15D13" w:rsidRDefault="009449D2" w:rsidP="00ED0864">
            <w:pPr>
              <w:pStyle w:val="TAL"/>
              <w:keepNext w:val="0"/>
              <w:keepLines w:val="0"/>
              <w:widowControl w:val="0"/>
              <w:rPr>
                <w:snapToGrid w:val="0"/>
              </w:rPr>
            </w:pPr>
            <w:r w:rsidRPr="00B15D13">
              <w:rPr>
                <w:snapToGrid w:val="0"/>
              </w:rPr>
              <w:t xml:space="preserve">This field, if present, indicates that the target device supports pre-configured positioning measurement gap for DL-PRS measurements. The UE can include this field only if the UE supports </w:t>
            </w:r>
            <w:r w:rsidRPr="00B15D13">
              <w:rPr>
                <w:i/>
                <w:iCs/>
                <w:snapToGrid w:val="0"/>
              </w:rPr>
              <w:t>mg-ActivationCommPRS-Meas</w:t>
            </w:r>
            <w:r w:rsidRPr="00B15D13">
              <w:rPr>
                <w:snapToGrid w:val="0"/>
              </w:rPr>
              <w:t xml:space="preserve"> defined in TS 38.331 [35].</w:t>
            </w:r>
          </w:p>
        </w:tc>
      </w:tr>
      <w:tr w:rsidR="009449D2" w:rsidRPr="00B15D13" w14:paraId="72C874CA" w14:textId="77777777" w:rsidTr="00ED0864">
        <w:trPr>
          <w:cantSplit/>
          <w:ins w:id="1100" w:author="CATT" w:date="2023-09-02T16:03:00Z"/>
        </w:trPr>
        <w:tc>
          <w:tcPr>
            <w:tcW w:w="9639" w:type="dxa"/>
            <w:tcBorders>
              <w:top w:val="single" w:sz="4" w:space="0" w:color="808080"/>
              <w:left w:val="single" w:sz="4" w:space="0" w:color="808080"/>
              <w:bottom w:val="single" w:sz="4" w:space="0" w:color="808080"/>
              <w:right w:val="single" w:sz="4" w:space="0" w:color="808080"/>
            </w:tcBorders>
          </w:tcPr>
          <w:p w14:paraId="12C8D9E7" w14:textId="77777777" w:rsidR="009449D2" w:rsidRDefault="009449D2" w:rsidP="00ED0864">
            <w:pPr>
              <w:pStyle w:val="TAL"/>
              <w:keepNext w:val="0"/>
              <w:keepLines w:val="0"/>
              <w:widowControl w:val="0"/>
              <w:rPr>
                <w:ins w:id="1101" w:author="CATT" w:date="2023-09-29T13:10:00Z"/>
                <w:b/>
                <w:bCs/>
                <w:i/>
                <w:iCs/>
                <w:snapToGrid w:val="0"/>
                <w:lang w:eastAsia="zh-CN"/>
              </w:rPr>
            </w:pPr>
            <w:ins w:id="1102" w:author="CATT" w:date="2023-09-02T16:03:00Z">
              <w:r w:rsidRPr="00C868D2">
                <w:rPr>
                  <w:b/>
                  <w:bCs/>
                  <w:i/>
                  <w:iCs/>
                  <w:snapToGrid w:val="0"/>
                </w:rPr>
                <w:t>symbolTimeStampSupport</w:t>
              </w:r>
            </w:ins>
          </w:p>
          <w:p w14:paraId="7E46877B" w14:textId="4A98AD8C" w:rsidR="00B444C9" w:rsidRPr="002850B0" w:rsidRDefault="002850B0" w:rsidP="00B444C9">
            <w:pPr>
              <w:pStyle w:val="TAL"/>
              <w:keepNext w:val="0"/>
              <w:keepLines w:val="0"/>
              <w:widowControl w:val="0"/>
              <w:rPr>
                <w:ins w:id="1103" w:author="CATT" w:date="2023-09-02T16:03:00Z"/>
                <w:rFonts w:eastAsia="等线"/>
                <w:b/>
                <w:bCs/>
                <w:i/>
                <w:iCs/>
                <w:snapToGrid w:val="0"/>
                <w:lang w:eastAsia="zh-CN"/>
              </w:rPr>
            </w:pPr>
            <w:ins w:id="1104" w:author="CATT-RAN2#123bis-v2" w:date="2023-10-30T17:40:00Z">
              <w:r w:rsidRPr="00A20B1E">
                <w:t>This field, if present, indicates that the target device supports reporting timestamp in terms of radio frame timing down to OFDM symbol level</w:t>
              </w:r>
              <w:r>
                <w:rPr>
                  <w:rFonts w:eastAsia="等线" w:hint="eastAsia"/>
                  <w:lang w:eastAsia="zh-CN"/>
                </w:rPr>
                <w:t>.</w:t>
              </w:r>
            </w:ins>
          </w:p>
        </w:tc>
      </w:tr>
    </w:tbl>
    <w:p w14:paraId="2BC7A974" w14:textId="77777777" w:rsidR="009449D2" w:rsidRDefault="009449D2" w:rsidP="003128B6">
      <w:pPr>
        <w:rPr>
          <w:lang w:eastAsia="zh-CN"/>
        </w:rPr>
      </w:pPr>
    </w:p>
    <w:p w14:paraId="435ABF68" w14:textId="45695B78" w:rsidR="00956E1E" w:rsidRDefault="00956E1E" w:rsidP="00956E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 xml:space="preserve">NEXT </w:t>
      </w:r>
      <w:r>
        <w:rPr>
          <w:rFonts w:eastAsia="Calibri"/>
          <w:bCs/>
          <w:i/>
          <w:sz w:val="22"/>
          <w:szCs w:val="22"/>
          <w:lang w:val="en-US" w:eastAsia="ko-KR"/>
        </w:rPr>
        <w:t>CHANGE</w:t>
      </w:r>
    </w:p>
    <w:p w14:paraId="2A69F1B3" w14:textId="77777777" w:rsidR="001E465F" w:rsidRPr="00147C45" w:rsidRDefault="001E465F" w:rsidP="001E465F">
      <w:pPr>
        <w:pStyle w:val="1"/>
      </w:pPr>
      <w:bookmarkStart w:id="1105" w:name="_Toc27765466"/>
      <w:bookmarkStart w:id="1106" w:name="_Toc37681248"/>
      <w:bookmarkStart w:id="1107" w:name="_Toc46486825"/>
      <w:bookmarkStart w:id="1108" w:name="_Toc52547170"/>
      <w:bookmarkStart w:id="1109" w:name="_Toc52547700"/>
      <w:bookmarkStart w:id="1110" w:name="_Toc52548230"/>
      <w:bookmarkStart w:id="1111" w:name="_Toc52548760"/>
      <w:bookmarkStart w:id="1112" w:name="_Toc146748581"/>
      <w:r w:rsidRPr="00147C45">
        <w:t>7</w:t>
      </w:r>
      <w:r w:rsidRPr="00147C45">
        <w:tab/>
        <w:t>Broadcast of assistance data</w:t>
      </w:r>
      <w:bookmarkEnd w:id="1105"/>
      <w:bookmarkEnd w:id="1106"/>
      <w:bookmarkEnd w:id="1107"/>
      <w:bookmarkEnd w:id="1108"/>
      <w:bookmarkEnd w:id="1109"/>
      <w:bookmarkEnd w:id="1110"/>
      <w:bookmarkEnd w:id="1111"/>
      <w:bookmarkEnd w:id="1112"/>
    </w:p>
    <w:p w14:paraId="755CD881" w14:textId="77777777" w:rsidR="001E465F" w:rsidRPr="00147C45" w:rsidRDefault="001E465F" w:rsidP="001E465F">
      <w:pPr>
        <w:pStyle w:val="2"/>
      </w:pPr>
      <w:bookmarkStart w:id="1113" w:name="_Toc27765468"/>
      <w:bookmarkStart w:id="1114" w:name="_Toc37681250"/>
      <w:bookmarkStart w:id="1115" w:name="_Toc46486827"/>
      <w:bookmarkStart w:id="1116" w:name="_Toc52547172"/>
      <w:bookmarkStart w:id="1117" w:name="_Toc52547702"/>
      <w:bookmarkStart w:id="1118" w:name="_Toc52548232"/>
      <w:bookmarkStart w:id="1119" w:name="_Toc52548762"/>
      <w:bookmarkStart w:id="1120" w:name="_Toc146748583"/>
      <w:r w:rsidRPr="00147C45">
        <w:t>7.2</w:t>
      </w:r>
      <w:r w:rsidRPr="00147C45">
        <w:tab/>
        <w:t xml:space="preserve">Mapping of </w:t>
      </w:r>
      <w:r w:rsidRPr="00147C45">
        <w:rPr>
          <w:i/>
        </w:rPr>
        <w:t>posSibType</w:t>
      </w:r>
      <w:r w:rsidRPr="00147C45">
        <w:t xml:space="preserve"> to assistance data element</w:t>
      </w:r>
      <w:bookmarkEnd w:id="1113"/>
      <w:bookmarkEnd w:id="1114"/>
      <w:bookmarkEnd w:id="1115"/>
      <w:bookmarkEnd w:id="1116"/>
      <w:bookmarkEnd w:id="1117"/>
      <w:bookmarkEnd w:id="1118"/>
      <w:bookmarkEnd w:id="1119"/>
      <w:bookmarkEnd w:id="1120"/>
    </w:p>
    <w:p w14:paraId="05EAB8EA" w14:textId="77777777" w:rsidR="001E465F" w:rsidRPr="00147C45" w:rsidRDefault="001E465F" w:rsidP="001E465F">
      <w:pPr>
        <w:keepNext/>
      </w:pPr>
      <w:r w:rsidRPr="00147C45">
        <w:t xml:space="preserve">The supported </w:t>
      </w:r>
      <w:r w:rsidRPr="00147C45">
        <w:rPr>
          <w:i/>
        </w:rPr>
        <w:t>posSibType</w:t>
      </w:r>
      <w:r w:rsidRPr="00147C45">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147C45">
        <w:rPr>
          <w:noProof/>
        </w:rPr>
        <w:t>6.5.4.8</w:t>
      </w:r>
      <w:r w:rsidRPr="00147C45">
        <w:t>.</w:t>
      </w:r>
    </w:p>
    <w:p w14:paraId="18C499A4" w14:textId="77777777" w:rsidR="001E465F" w:rsidRPr="00147C45" w:rsidRDefault="001E465F" w:rsidP="001E465F">
      <w:pPr>
        <w:pStyle w:val="TH"/>
      </w:pPr>
      <w:r w:rsidRPr="00147C45">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1E465F" w:rsidRPr="00147C45" w14:paraId="656DFBE9" w14:textId="77777777" w:rsidTr="003C7CB9">
        <w:trPr>
          <w:jc w:val="center"/>
        </w:trPr>
        <w:tc>
          <w:tcPr>
            <w:tcW w:w="2456" w:type="dxa"/>
            <w:shd w:val="clear" w:color="auto" w:fill="auto"/>
          </w:tcPr>
          <w:p w14:paraId="4946D7A2" w14:textId="77777777" w:rsidR="001E465F" w:rsidRPr="00147C45" w:rsidRDefault="001E465F" w:rsidP="003C7CB9">
            <w:pPr>
              <w:pStyle w:val="TAH"/>
              <w:rPr>
                <w:noProof/>
                <w:lang w:eastAsia="ko-KR"/>
              </w:rPr>
            </w:pPr>
          </w:p>
        </w:tc>
        <w:tc>
          <w:tcPr>
            <w:tcW w:w="1710" w:type="dxa"/>
            <w:shd w:val="clear" w:color="auto" w:fill="auto"/>
          </w:tcPr>
          <w:p w14:paraId="3DCB3E63" w14:textId="77777777" w:rsidR="001E465F" w:rsidRPr="00147C45" w:rsidRDefault="001E465F" w:rsidP="003C7CB9">
            <w:pPr>
              <w:pStyle w:val="TAH"/>
              <w:rPr>
                <w:noProof/>
                <w:lang w:eastAsia="ko-KR"/>
              </w:rPr>
            </w:pPr>
            <w:r w:rsidRPr="00147C45">
              <w:rPr>
                <w:i/>
                <w:noProof/>
                <w:lang w:eastAsia="ko-KR"/>
              </w:rPr>
              <w:t>posSibType</w:t>
            </w:r>
          </w:p>
        </w:tc>
        <w:tc>
          <w:tcPr>
            <w:tcW w:w="3545" w:type="dxa"/>
            <w:shd w:val="clear" w:color="auto" w:fill="auto"/>
          </w:tcPr>
          <w:p w14:paraId="39254251" w14:textId="77777777" w:rsidR="001E465F" w:rsidRPr="00147C45" w:rsidRDefault="001E465F" w:rsidP="003C7CB9">
            <w:pPr>
              <w:pStyle w:val="TAH"/>
              <w:rPr>
                <w:i/>
                <w:snapToGrid w:val="0"/>
              </w:rPr>
            </w:pPr>
            <w:r w:rsidRPr="00147C45">
              <w:rPr>
                <w:i/>
                <w:snapToGrid w:val="0"/>
              </w:rPr>
              <w:t>assistanceDataElement</w:t>
            </w:r>
          </w:p>
        </w:tc>
      </w:tr>
      <w:tr w:rsidR="001E465F" w:rsidRPr="00147C45" w14:paraId="330BB218" w14:textId="77777777" w:rsidTr="003C7CB9">
        <w:trPr>
          <w:jc w:val="center"/>
        </w:trPr>
        <w:tc>
          <w:tcPr>
            <w:tcW w:w="2456" w:type="dxa"/>
            <w:vMerge w:val="restart"/>
            <w:shd w:val="clear" w:color="auto" w:fill="auto"/>
          </w:tcPr>
          <w:p w14:paraId="4765F55B" w14:textId="77777777" w:rsidR="001E465F" w:rsidRPr="00147C45" w:rsidRDefault="001E465F" w:rsidP="003C7CB9">
            <w:pPr>
              <w:pStyle w:val="TAL"/>
              <w:keepNext w:val="0"/>
              <w:keepLines w:val="0"/>
              <w:widowControl w:val="0"/>
              <w:rPr>
                <w:noProof/>
                <w:lang w:eastAsia="ko-KR"/>
              </w:rPr>
            </w:pPr>
            <w:r w:rsidRPr="00147C45">
              <w:rPr>
                <w:noProof/>
                <w:lang w:eastAsia="ko-KR"/>
              </w:rPr>
              <w:t xml:space="preserve">GNSS Common Assistance Data (clause </w:t>
            </w:r>
            <w:r w:rsidRPr="00147C45">
              <w:t>6.5.2.2)</w:t>
            </w:r>
          </w:p>
        </w:tc>
        <w:tc>
          <w:tcPr>
            <w:tcW w:w="1710" w:type="dxa"/>
            <w:shd w:val="clear" w:color="auto" w:fill="auto"/>
          </w:tcPr>
          <w:p w14:paraId="2D828A7D"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posSibType1-1</w:t>
            </w:r>
          </w:p>
        </w:tc>
        <w:tc>
          <w:tcPr>
            <w:tcW w:w="3545" w:type="dxa"/>
            <w:shd w:val="clear" w:color="auto" w:fill="auto"/>
          </w:tcPr>
          <w:p w14:paraId="04079C81" w14:textId="77777777" w:rsidR="001E465F" w:rsidRPr="00147C45" w:rsidRDefault="001E465F" w:rsidP="003C7CB9">
            <w:pPr>
              <w:pStyle w:val="TAL"/>
              <w:keepNext w:val="0"/>
              <w:keepLines w:val="0"/>
              <w:widowControl w:val="0"/>
              <w:rPr>
                <w:i/>
                <w:noProof/>
                <w:lang w:eastAsia="ko-KR"/>
              </w:rPr>
            </w:pPr>
            <w:r w:rsidRPr="00147C45">
              <w:rPr>
                <w:i/>
                <w:snapToGrid w:val="0"/>
              </w:rPr>
              <w:t>GNSS-ReferenceTime</w:t>
            </w:r>
          </w:p>
        </w:tc>
      </w:tr>
      <w:tr w:rsidR="001E465F" w:rsidRPr="00147C45" w14:paraId="19F84DA8" w14:textId="77777777" w:rsidTr="003C7CB9">
        <w:trPr>
          <w:jc w:val="center"/>
        </w:trPr>
        <w:tc>
          <w:tcPr>
            <w:tcW w:w="2456" w:type="dxa"/>
            <w:vMerge/>
            <w:shd w:val="clear" w:color="auto" w:fill="auto"/>
          </w:tcPr>
          <w:p w14:paraId="62BC0328"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61D1F776"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posSibType1-2</w:t>
            </w:r>
          </w:p>
        </w:tc>
        <w:tc>
          <w:tcPr>
            <w:tcW w:w="3545" w:type="dxa"/>
            <w:shd w:val="clear" w:color="auto" w:fill="auto"/>
          </w:tcPr>
          <w:p w14:paraId="4F0F5337" w14:textId="77777777" w:rsidR="001E465F" w:rsidRPr="00147C45" w:rsidRDefault="001E465F" w:rsidP="003C7CB9">
            <w:pPr>
              <w:pStyle w:val="TAL"/>
              <w:keepNext w:val="0"/>
              <w:keepLines w:val="0"/>
              <w:widowControl w:val="0"/>
              <w:rPr>
                <w:i/>
                <w:noProof/>
                <w:lang w:eastAsia="ko-KR"/>
              </w:rPr>
            </w:pPr>
            <w:r w:rsidRPr="00147C45">
              <w:rPr>
                <w:i/>
                <w:snapToGrid w:val="0"/>
              </w:rPr>
              <w:t>GNSS-ReferenceLocation</w:t>
            </w:r>
          </w:p>
        </w:tc>
      </w:tr>
      <w:tr w:rsidR="001E465F" w:rsidRPr="00147C45" w14:paraId="48ECA934" w14:textId="77777777" w:rsidTr="003C7CB9">
        <w:trPr>
          <w:jc w:val="center"/>
        </w:trPr>
        <w:tc>
          <w:tcPr>
            <w:tcW w:w="2456" w:type="dxa"/>
            <w:vMerge/>
            <w:shd w:val="clear" w:color="auto" w:fill="auto"/>
          </w:tcPr>
          <w:p w14:paraId="65C7F65A"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4342D01C"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posSibType1-3</w:t>
            </w:r>
          </w:p>
        </w:tc>
        <w:tc>
          <w:tcPr>
            <w:tcW w:w="3545" w:type="dxa"/>
            <w:shd w:val="clear" w:color="auto" w:fill="auto"/>
          </w:tcPr>
          <w:p w14:paraId="75368DD9" w14:textId="77777777" w:rsidR="001E465F" w:rsidRPr="00147C45" w:rsidRDefault="001E465F" w:rsidP="003C7CB9">
            <w:pPr>
              <w:pStyle w:val="TAL"/>
              <w:keepNext w:val="0"/>
              <w:keepLines w:val="0"/>
              <w:widowControl w:val="0"/>
              <w:rPr>
                <w:i/>
                <w:noProof/>
                <w:lang w:eastAsia="ko-KR"/>
              </w:rPr>
            </w:pPr>
            <w:r w:rsidRPr="00147C45">
              <w:rPr>
                <w:i/>
                <w:snapToGrid w:val="0"/>
              </w:rPr>
              <w:t>GNSS-IonosphericModel</w:t>
            </w:r>
          </w:p>
        </w:tc>
      </w:tr>
      <w:tr w:rsidR="001E465F" w:rsidRPr="00147C45" w14:paraId="585382AB" w14:textId="77777777" w:rsidTr="003C7CB9">
        <w:trPr>
          <w:jc w:val="center"/>
        </w:trPr>
        <w:tc>
          <w:tcPr>
            <w:tcW w:w="2456" w:type="dxa"/>
            <w:vMerge/>
            <w:shd w:val="clear" w:color="auto" w:fill="auto"/>
          </w:tcPr>
          <w:p w14:paraId="3A2414F8"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5454936"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posSibType1-4</w:t>
            </w:r>
          </w:p>
        </w:tc>
        <w:tc>
          <w:tcPr>
            <w:tcW w:w="3545" w:type="dxa"/>
            <w:shd w:val="clear" w:color="auto" w:fill="auto"/>
          </w:tcPr>
          <w:p w14:paraId="1E164B4D" w14:textId="77777777" w:rsidR="001E465F" w:rsidRPr="00147C45" w:rsidRDefault="001E465F" w:rsidP="003C7CB9">
            <w:pPr>
              <w:pStyle w:val="TAL"/>
              <w:keepNext w:val="0"/>
              <w:keepLines w:val="0"/>
              <w:widowControl w:val="0"/>
              <w:rPr>
                <w:i/>
                <w:noProof/>
                <w:lang w:eastAsia="ko-KR"/>
              </w:rPr>
            </w:pPr>
            <w:r w:rsidRPr="00147C45">
              <w:rPr>
                <w:i/>
                <w:snapToGrid w:val="0"/>
              </w:rPr>
              <w:t>GNSS-EarthOrientationParameters</w:t>
            </w:r>
          </w:p>
        </w:tc>
      </w:tr>
      <w:tr w:rsidR="001E465F" w:rsidRPr="00147C45" w14:paraId="09950137" w14:textId="77777777" w:rsidTr="003C7CB9">
        <w:trPr>
          <w:jc w:val="center"/>
        </w:trPr>
        <w:tc>
          <w:tcPr>
            <w:tcW w:w="2456" w:type="dxa"/>
            <w:vMerge/>
            <w:shd w:val="clear" w:color="auto" w:fill="auto"/>
          </w:tcPr>
          <w:p w14:paraId="16C8AEB8"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2BE37F18"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posSibType1-5</w:t>
            </w:r>
          </w:p>
        </w:tc>
        <w:tc>
          <w:tcPr>
            <w:tcW w:w="3545" w:type="dxa"/>
            <w:shd w:val="clear" w:color="auto" w:fill="auto"/>
          </w:tcPr>
          <w:p w14:paraId="518F82AD" w14:textId="77777777" w:rsidR="001E465F" w:rsidRPr="00147C45" w:rsidRDefault="001E465F" w:rsidP="003C7CB9">
            <w:pPr>
              <w:pStyle w:val="TAL"/>
              <w:keepNext w:val="0"/>
              <w:keepLines w:val="0"/>
              <w:widowControl w:val="0"/>
              <w:rPr>
                <w:i/>
                <w:noProof/>
                <w:lang w:eastAsia="ko-KR"/>
              </w:rPr>
            </w:pPr>
            <w:r w:rsidRPr="00147C45">
              <w:rPr>
                <w:i/>
                <w:noProof/>
                <w:lang w:eastAsia="ko-KR"/>
              </w:rPr>
              <w:t>GNSS-RTK-ReferenceStationInfo</w:t>
            </w:r>
          </w:p>
        </w:tc>
      </w:tr>
      <w:tr w:rsidR="001E465F" w:rsidRPr="00147C45" w14:paraId="02A691F9" w14:textId="77777777" w:rsidTr="003C7CB9">
        <w:trPr>
          <w:jc w:val="center"/>
        </w:trPr>
        <w:tc>
          <w:tcPr>
            <w:tcW w:w="2456" w:type="dxa"/>
            <w:vMerge/>
            <w:shd w:val="clear" w:color="auto" w:fill="auto"/>
          </w:tcPr>
          <w:p w14:paraId="345C50B5"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5490EC4C"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posSibType1-6</w:t>
            </w:r>
          </w:p>
        </w:tc>
        <w:tc>
          <w:tcPr>
            <w:tcW w:w="3545" w:type="dxa"/>
            <w:shd w:val="clear" w:color="auto" w:fill="auto"/>
          </w:tcPr>
          <w:p w14:paraId="56C5F075" w14:textId="77777777" w:rsidR="001E465F" w:rsidRPr="00147C45" w:rsidRDefault="001E465F" w:rsidP="003C7CB9">
            <w:pPr>
              <w:pStyle w:val="TAL"/>
              <w:keepNext w:val="0"/>
              <w:keepLines w:val="0"/>
              <w:widowControl w:val="0"/>
              <w:rPr>
                <w:i/>
                <w:noProof/>
                <w:lang w:eastAsia="ko-KR"/>
              </w:rPr>
            </w:pPr>
            <w:r w:rsidRPr="00147C45">
              <w:rPr>
                <w:i/>
                <w:noProof/>
                <w:lang w:eastAsia="ko-KR"/>
              </w:rPr>
              <w:t>GNSS-RTK-CommonObservationInfo</w:t>
            </w:r>
          </w:p>
        </w:tc>
      </w:tr>
      <w:tr w:rsidR="001E465F" w:rsidRPr="00147C45" w14:paraId="688173FE" w14:textId="77777777" w:rsidTr="003C7CB9">
        <w:trPr>
          <w:jc w:val="center"/>
        </w:trPr>
        <w:tc>
          <w:tcPr>
            <w:tcW w:w="2456" w:type="dxa"/>
            <w:vMerge/>
            <w:shd w:val="clear" w:color="auto" w:fill="auto"/>
          </w:tcPr>
          <w:p w14:paraId="4B3AAC49"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24F05A85"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posSibType1-7</w:t>
            </w:r>
          </w:p>
        </w:tc>
        <w:tc>
          <w:tcPr>
            <w:tcW w:w="3545" w:type="dxa"/>
            <w:shd w:val="clear" w:color="auto" w:fill="auto"/>
          </w:tcPr>
          <w:p w14:paraId="33CD5D4F" w14:textId="77777777" w:rsidR="001E465F" w:rsidRPr="00147C45" w:rsidRDefault="001E465F" w:rsidP="003C7CB9">
            <w:pPr>
              <w:pStyle w:val="TAL"/>
              <w:keepNext w:val="0"/>
              <w:keepLines w:val="0"/>
              <w:widowControl w:val="0"/>
              <w:rPr>
                <w:i/>
                <w:noProof/>
                <w:lang w:eastAsia="ko-KR"/>
              </w:rPr>
            </w:pPr>
            <w:r w:rsidRPr="00147C45">
              <w:rPr>
                <w:i/>
                <w:noProof/>
                <w:lang w:eastAsia="ko-KR"/>
              </w:rPr>
              <w:t>GNSS-RTK-AuxiliaryStationData</w:t>
            </w:r>
          </w:p>
        </w:tc>
      </w:tr>
      <w:tr w:rsidR="001E465F" w:rsidRPr="00147C45" w14:paraId="05B0CD0F" w14:textId="77777777" w:rsidTr="003C7CB9">
        <w:trPr>
          <w:jc w:val="center"/>
        </w:trPr>
        <w:tc>
          <w:tcPr>
            <w:tcW w:w="2456" w:type="dxa"/>
            <w:vMerge/>
            <w:shd w:val="clear" w:color="auto" w:fill="auto"/>
          </w:tcPr>
          <w:p w14:paraId="494BBE60"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79D34050"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posSibType1-8</w:t>
            </w:r>
          </w:p>
        </w:tc>
        <w:tc>
          <w:tcPr>
            <w:tcW w:w="3545" w:type="dxa"/>
            <w:shd w:val="clear" w:color="auto" w:fill="auto"/>
          </w:tcPr>
          <w:p w14:paraId="38573C4B" w14:textId="77777777" w:rsidR="001E465F" w:rsidRPr="00147C45" w:rsidRDefault="001E465F" w:rsidP="003C7CB9">
            <w:pPr>
              <w:pStyle w:val="TAL"/>
              <w:keepNext w:val="0"/>
              <w:keepLines w:val="0"/>
              <w:widowControl w:val="0"/>
              <w:rPr>
                <w:i/>
                <w:noProof/>
                <w:lang w:eastAsia="ko-KR"/>
              </w:rPr>
            </w:pPr>
            <w:r w:rsidRPr="00147C45">
              <w:rPr>
                <w:i/>
                <w:snapToGrid w:val="0"/>
              </w:rPr>
              <w:t>GNSS-SSR-CorrectionPoints</w:t>
            </w:r>
          </w:p>
        </w:tc>
      </w:tr>
      <w:tr w:rsidR="001E465F" w:rsidRPr="00147C45" w14:paraId="5224372C" w14:textId="77777777" w:rsidTr="003C7CB9">
        <w:trPr>
          <w:jc w:val="center"/>
        </w:trPr>
        <w:tc>
          <w:tcPr>
            <w:tcW w:w="2456" w:type="dxa"/>
            <w:vMerge/>
            <w:shd w:val="clear" w:color="auto" w:fill="auto"/>
          </w:tcPr>
          <w:p w14:paraId="6AB77AAF"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BEA7B4B"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posSibType1-9</w:t>
            </w:r>
          </w:p>
        </w:tc>
        <w:tc>
          <w:tcPr>
            <w:tcW w:w="3545" w:type="dxa"/>
            <w:shd w:val="clear" w:color="auto" w:fill="auto"/>
          </w:tcPr>
          <w:p w14:paraId="0D88BF6B" w14:textId="77777777" w:rsidR="001E465F" w:rsidRPr="00147C45" w:rsidRDefault="001E465F" w:rsidP="003C7CB9">
            <w:pPr>
              <w:pStyle w:val="TAL"/>
              <w:keepNext w:val="0"/>
              <w:keepLines w:val="0"/>
              <w:widowControl w:val="0"/>
              <w:rPr>
                <w:i/>
                <w:snapToGrid w:val="0"/>
              </w:rPr>
            </w:pPr>
            <w:r w:rsidRPr="00147C45">
              <w:rPr>
                <w:i/>
                <w:snapToGrid w:val="0"/>
              </w:rPr>
              <w:t>GNSS-Integrity-ServiceParameters</w:t>
            </w:r>
          </w:p>
        </w:tc>
      </w:tr>
      <w:tr w:rsidR="001E465F" w:rsidRPr="00147C45" w14:paraId="63DA3CB2" w14:textId="77777777" w:rsidTr="003C7CB9">
        <w:trPr>
          <w:jc w:val="center"/>
        </w:trPr>
        <w:tc>
          <w:tcPr>
            <w:tcW w:w="2456" w:type="dxa"/>
            <w:vMerge/>
            <w:shd w:val="clear" w:color="auto" w:fill="auto"/>
          </w:tcPr>
          <w:p w14:paraId="526581E1"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B3467FC"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posSibType1-10</w:t>
            </w:r>
          </w:p>
        </w:tc>
        <w:tc>
          <w:tcPr>
            <w:tcW w:w="3545" w:type="dxa"/>
            <w:shd w:val="clear" w:color="auto" w:fill="auto"/>
          </w:tcPr>
          <w:p w14:paraId="448600D1" w14:textId="77777777" w:rsidR="001E465F" w:rsidRPr="00147C45" w:rsidRDefault="001E465F" w:rsidP="003C7CB9">
            <w:pPr>
              <w:pStyle w:val="TAL"/>
              <w:keepNext w:val="0"/>
              <w:keepLines w:val="0"/>
              <w:widowControl w:val="0"/>
              <w:rPr>
                <w:i/>
                <w:snapToGrid w:val="0"/>
              </w:rPr>
            </w:pPr>
            <w:r w:rsidRPr="00147C45">
              <w:rPr>
                <w:i/>
                <w:snapToGrid w:val="0"/>
              </w:rPr>
              <w:t>GNSS-Integrity-ServiceAlert</w:t>
            </w:r>
          </w:p>
        </w:tc>
      </w:tr>
      <w:tr w:rsidR="001E465F" w:rsidRPr="00147C45" w14:paraId="018C071C" w14:textId="77777777" w:rsidTr="003C7CB9">
        <w:trPr>
          <w:jc w:val="center"/>
        </w:trPr>
        <w:tc>
          <w:tcPr>
            <w:tcW w:w="2456" w:type="dxa"/>
            <w:vMerge w:val="restart"/>
            <w:shd w:val="clear" w:color="auto" w:fill="auto"/>
          </w:tcPr>
          <w:p w14:paraId="465772A6" w14:textId="77777777" w:rsidR="001E465F" w:rsidRPr="00147C45" w:rsidRDefault="001E465F" w:rsidP="003C7CB9">
            <w:pPr>
              <w:pStyle w:val="TAL"/>
              <w:keepNext w:val="0"/>
              <w:keepLines w:val="0"/>
              <w:widowControl w:val="0"/>
            </w:pPr>
            <w:r w:rsidRPr="00147C45">
              <w:rPr>
                <w:noProof/>
                <w:lang w:eastAsia="ko-KR"/>
              </w:rPr>
              <w:t xml:space="preserve">GNSS Generic Assistance Data (clause </w:t>
            </w:r>
            <w:r w:rsidRPr="00147C45">
              <w:t>6.5.2.2)</w:t>
            </w:r>
          </w:p>
        </w:tc>
        <w:tc>
          <w:tcPr>
            <w:tcW w:w="1710" w:type="dxa"/>
            <w:shd w:val="clear" w:color="auto" w:fill="auto"/>
          </w:tcPr>
          <w:p w14:paraId="23D6190E"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w:t>
            </w:r>
          </w:p>
        </w:tc>
        <w:tc>
          <w:tcPr>
            <w:tcW w:w="3545" w:type="dxa"/>
            <w:shd w:val="clear" w:color="auto" w:fill="auto"/>
          </w:tcPr>
          <w:p w14:paraId="678C0440" w14:textId="77777777" w:rsidR="001E465F" w:rsidRPr="00147C45" w:rsidRDefault="001E465F" w:rsidP="003C7CB9">
            <w:pPr>
              <w:pStyle w:val="TAL"/>
              <w:keepNext w:val="0"/>
              <w:keepLines w:val="0"/>
              <w:widowControl w:val="0"/>
              <w:rPr>
                <w:i/>
                <w:noProof/>
                <w:lang w:eastAsia="ko-KR"/>
              </w:rPr>
            </w:pPr>
            <w:r w:rsidRPr="00147C45">
              <w:rPr>
                <w:i/>
                <w:snapToGrid w:val="0"/>
              </w:rPr>
              <w:t>GNSS-TimeModelList</w:t>
            </w:r>
          </w:p>
        </w:tc>
      </w:tr>
      <w:tr w:rsidR="001E465F" w:rsidRPr="00147C45" w14:paraId="460C5536" w14:textId="77777777" w:rsidTr="003C7CB9">
        <w:trPr>
          <w:jc w:val="center"/>
        </w:trPr>
        <w:tc>
          <w:tcPr>
            <w:tcW w:w="2456" w:type="dxa"/>
            <w:vMerge/>
            <w:shd w:val="clear" w:color="auto" w:fill="auto"/>
          </w:tcPr>
          <w:p w14:paraId="73F97A4F"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44D6314B"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posSibType2-2</w:t>
            </w:r>
          </w:p>
        </w:tc>
        <w:tc>
          <w:tcPr>
            <w:tcW w:w="3545" w:type="dxa"/>
            <w:shd w:val="clear" w:color="auto" w:fill="auto"/>
          </w:tcPr>
          <w:p w14:paraId="682DF491" w14:textId="77777777" w:rsidR="001E465F" w:rsidRPr="00147C45" w:rsidRDefault="001E465F" w:rsidP="003C7CB9">
            <w:pPr>
              <w:pStyle w:val="TAL"/>
              <w:keepNext w:val="0"/>
              <w:keepLines w:val="0"/>
              <w:widowControl w:val="0"/>
              <w:rPr>
                <w:i/>
                <w:noProof/>
                <w:lang w:eastAsia="ko-KR"/>
              </w:rPr>
            </w:pPr>
            <w:r w:rsidRPr="00147C45">
              <w:rPr>
                <w:i/>
                <w:snapToGrid w:val="0"/>
              </w:rPr>
              <w:t>GNSS-DifferentialCorrections</w:t>
            </w:r>
          </w:p>
        </w:tc>
      </w:tr>
      <w:tr w:rsidR="001E465F" w:rsidRPr="00147C45" w14:paraId="582DC4CA" w14:textId="77777777" w:rsidTr="003C7CB9">
        <w:trPr>
          <w:jc w:val="center"/>
        </w:trPr>
        <w:tc>
          <w:tcPr>
            <w:tcW w:w="2456" w:type="dxa"/>
            <w:vMerge/>
            <w:shd w:val="clear" w:color="auto" w:fill="auto"/>
          </w:tcPr>
          <w:p w14:paraId="622DE017"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4FACCA4" w14:textId="77777777" w:rsidR="001E465F" w:rsidRPr="00147C45" w:rsidRDefault="001E465F" w:rsidP="003C7CB9">
            <w:pPr>
              <w:pStyle w:val="TAL"/>
              <w:keepNext w:val="0"/>
              <w:keepLines w:val="0"/>
              <w:widowControl w:val="0"/>
              <w:rPr>
                <w:i/>
                <w:noProof/>
                <w:lang w:eastAsia="ko-KR"/>
              </w:rPr>
            </w:pPr>
            <w:bookmarkStart w:id="1121" w:name="_Hlk505571245"/>
            <w:r w:rsidRPr="00147C45">
              <w:rPr>
                <w:i/>
                <w:noProof/>
                <w:lang w:eastAsia="ko-KR"/>
              </w:rPr>
              <w:t>posSibType2-3</w:t>
            </w:r>
            <w:bookmarkEnd w:id="1121"/>
          </w:p>
        </w:tc>
        <w:tc>
          <w:tcPr>
            <w:tcW w:w="3545" w:type="dxa"/>
            <w:shd w:val="clear" w:color="auto" w:fill="auto"/>
          </w:tcPr>
          <w:p w14:paraId="748973D6" w14:textId="77777777" w:rsidR="001E465F" w:rsidRPr="00147C45" w:rsidRDefault="001E465F" w:rsidP="003C7CB9">
            <w:pPr>
              <w:pStyle w:val="TAL"/>
              <w:keepNext w:val="0"/>
              <w:keepLines w:val="0"/>
              <w:widowControl w:val="0"/>
              <w:rPr>
                <w:i/>
                <w:noProof/>
                <w:lang w:eastAsia="ko-KR"/>
              </w:rPr>
            </w:pPr>
            <w:r w:rsidRPr="00147C45">
              <w:rPr>
                <w:i/>
                <w:snapToGrid w:val="0"/>
              </w:rPr>
              <w:t>GNSS-NavigationModel</w:t>
            </w:r>
          </w:p>
        </w:tc>
      </w:tr>
      <w:tr w:rsidR="001E465F" w:rsidRPr="00147C45" w14:paraId="60497C02" w14:textId="77777777" w:rsidTr="003C7CB9">
        <w:trPr>
          <w:jc w:val="center"/>
        </w:trPr>
        <w:tc>
          <w:tcPr>
            <w:tcW w:w="2456" w:type="dxa"/>
            <w:vMerge/>
            <w:shd w:val="clear" w:color="auto" w:fill="auto"/>
          </w:tcPr>
          <w:p w14:paraId="6EE3505F"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218F484C"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posSibType2-4</w:t>
            </w:r>
          </w:p>
        </w:tc>
        <w:tc>
          <w:tcPr>
            <w:tcW w:w="3545" w:type="dxa"/>
            <w:shd w:val="clear" w:color="auto" w:fill="auto"/>
          </w:tcPr>
          <w:p w14:paraId="10D541C9" w14:textId="77777777" w:rsidR="001E465F" w:rsidRPr="00147C45" w:rsidRDefault="001E465F" w:rsidP="003C7CB9">
            <w:pPr>
              <w:pStyle w:val="TAL"/>
              <w:keepNext w:val="0"/>
              <w:keepLines w:val="0"/>
              <w:widowControl w:val="0"/>
              <w:rPr>
                <w:i/>
                <w:noProof/>
                <w:lang w:eastAsia="ko-KR"/>
              </w:rPr>
            </w:pPr>
            <w:r w:rsidRPr="00147C45">
              <w:rPr>
                <w:i/>
                <w:snapToGrid w:val="0"/>
              </w:rPr>
              <w:t>GNSS-RealTimeIntegrity</w:t>
            </w:r>
          </w:p>
        </w:tc>
      </w:tr>
      <w:tr w:rsidR="001E465F" w:rsidRPr="00147C45" w14:paraId="3270ED01" w14:textId="77777777" w:rsidTr="003C7CB9">
        <w:trPr>
          <w:jc w:val="center"/>
        </w:trPr>
        <w:tc>
          <w:tcPr>
            <w:tcW w:w="2456" w:type="dxa"/>
            <w:vMerge/>
            <w:shd w:val="clear" w:color="auto" w:fill="auto"/>
          </w:tcPr>
          <w:p w14:paraId="7E273735"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417DEE54"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posSibType2-5</w:t>
            </w:r>
          </w:p>
        </w:tc>
        <w:tc>
          <w:tcPr>
            <w:tcW w:w="3545" w:type="dxa"/>
            <w:shd w:val="clear" w:color="auto" w:fill="auto"/>
          </w:tcPr>
          <w:p w14:paraId="172CF2F2" w14:textId="77777777" w:rsidR="001E465F" w:rsidRPr="00147C45" w:rsidRDefault="001E465F" w:rsidP="003C7CB9">
            <w:pPr>
              <w:pStyle w:val="TAL"/>
              <w:keepNext w:val="0"/>
              <w:keepLines w:val="0"/>
              <w:widowControl w:val="0"/>
              <w:rPr>
                <w:i/>
                <w:noProof/>
                <w:lang w:eastAsia="ko-KR"/>
              </w:rPr>
            </w:pPr>
            <w:r w:rsidRPr="00147C45">
              <w:rPr>
                <w:i/>
                <w:snapToGrid w:val="0"/>
              </w:rPr>
              <w:t>GNSS-DataBitAssistance</w:t>
            </w:r>
          </w:p>
        </w:tc>
      </w:tr>
      <w:tr w:rsidR="001E465F" w:rsidRPr="00147C45" w14:paraId="7B0DF388" w14:textId="77777777" w:rsidTr="003C7CB9">
        <w:trPr>
          <w:jc w:val="center"/>
        </w:trPr>
        <w:tc>
          <w:tcPr>
            <w:tcW w:w="2456" w:type="dxa"/>
            <w:vMerge/>
            <w:shd w:val="clear" w:color="auto" w:fill="auto"/>
          </w:tcPr>
          <w:p w14:paraId="314116F5"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291A7572"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posSibType2-6</w:t>
            </w:r>
          </w:p>
        </w:tc>
        <w:tc>
          <w:tcPr>
            <w:tcW w:w="3545" w:type="dxa"/>
            <w:shd w:val="clear" w:color="auto" w:fill="auto"/>
          </w:tcPr>
          <w:p w14:paraId="771851FB" w14:textId="77777777" w:rsidR="001E465F" w:rsidRPr="00147C45" w:rsidRDefault="001E465F" w:rsidP="003C7CB9">
            <w:pPr>
              <w:pStyle w:val="TAL"/>
              <w:keepNext w:val="0"/>
              <w:keepLines w:val="0"/>
              <w:widowControl w:val="0"/>
              <w:rPr>
                <w:i/>
                <w:noProof/>
                <w:lang w:eastAsia="ko-KR"/>
              </w:rPr>
            </w:pPr>
            <w:r w:rsidRPr="00147C45">
              <w:rPr>
                <w:i/>
                <w:snapToGrid w:val="0"/>
              </w:rPr>
              <w:t>GNSS-AcquisitionAssistance</w:t>
            </w:r>
          </w:p>
        </w:tc>
      </w:tr>
      <w:tr w:rsidR="001E465F" w:rsidRPr="00147C45" w14:paraId="0B7E70DF" w14:textId="77777777" w:rsidTr="003C7CB9">
        <w:trPr>
          <w:jc w:val="center"/>
        </w:trPr>
        <w:tc>
          <w:tcPr>
            <w:tcW w:w="2456" w:type="dxa"/>
            <w:vMerge/>
            <w:shd w:val="clear" w:color="auto" w:fill="auto"/>
          </w:tcPr>
          <w:p w14:paraId="61449114"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E7EA308"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posSibType2-7</w:t>
            </w:r>
          </w:p>
        </w:tc>
        <w:tc>
          <w:tcPr>
            <w:tcW w:w="3545" w:type="dxa"/>
            <w:shd w:val="clear" w:color="auto" w:fill="auto"/>
          </w:tcPr>
          <w:p w14:paraId="7B41198F" w14:textId="77777777" w:rsidR="001E465F" w:rsidRPr="00147C45" w:rsidRDefault="001E465F" w:rsidP="003C7CB9">
            <w:pPr>
              <w:pStyle w:val="TAL"/>
              <w:keepNext w:val="0"/>
              <w:keepLines w:val="0"/>
              <w:widowControl w:val="0"/>
              <w:rPr>
                <w:i/>
                <w:noProof/>
                <w:lang w:eastAsia="ko-KR"/>
              </w:rPr>
            </w:pPr>
            <w:r w:rsidRPr="00147C45">
              <w:rPr>
                <w:i/>
                <w:snapToGrid w:val="0"/>
              </w:rPr>
              <w:t>GNSS-Almanac</w:t>
            </w:r>
          </w:p>
        </w:tc>
      </w:tr>
      <w:tr w:rsidR="001E465F" w:rsidRPr="00147C45" w14:paraId="3BC11CB5" w14:textId="77777777" w:rsidTr="003C7CB9">
        <w:trPr>
          <w:jc w:val="center"/>
        </w:trPr>
        <w:tc>
          <w:tcPr>
            <w:tcW w:w="2456" w:type="dxa"/>
            <w:vMerge/>
            <w:shd w:val="clear" w:color="auto" w:fill="auto"/>
          </w:tcPr>
          <w:p w14:paraId="0CBCE079"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44FC440B"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posSibType2-8</w:t>
            </w:r>
          </w:p>
        </w:tc>
        <w:tc>
          <w:tcPr>
            <w:tcW w:w="3545" w:type="dxa"/>
            <w:shd w:val="clear" w:color="auto" w:fill="auto"/>
          </w:tcPr>
          <w:p w14:paraId="1CCB3BC8" w14:textId="77777777" w:rsidR="001E465F" w:rsidRPr="00147C45" w:rsidRDefault="001E465F" w:rsidP="003C7CB9">
            <w:pPr>
              <w:pStyle w:val="TAL"/>
              <w:keepNext w:val="0"/>
              <w:keepLines w:val="0"/>
              <w:widowControl w:val="0"/>
              <w:rPr>
                <w:i/>
                <w:noProof/>
                <w:lang w:eastAsia="ko-KR"/>
              </w:rPr>
            </w:pPr>
            <w:r w:rsidRPr="00147C45">
              <w:rPr>
                <w:i/>
                <w:snapToGrid w:val="0"/>
              </w:rPr>
              <w:t>GNSS-UTC-Model</w:t>
            </w:r>
          </w:p>
        </w:tc>
      </w:tr>
      <w:tr w:rsidR="001E465F" w:rsidRPr="00147C45" w14:paraId="4B57CE34" w14:textId="77777777" w:rsidTr="003C7CB9">
        <w:trPr>
          <w:jc w:val="center"/>
        </w:trPr>
        <w:tc>
          <w:tcPr>
            <w:tcW w:w="2456" w:type="dxa"/>
            <w:vMerge/>
            <w:shd w:val="clear" w:color="auto" w:fill="auto"/>
          </w:tcPr>
          <w:p w14:paraId="7A77164E"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459FA446"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posSibType2-9</w:t>
            </w:r>
          </w:p>
        </w:tc>
        <w:tc>
          <w:tcPr>
            <w:tcW w:w="3545" w:type="dxa"/>
            <w:shd w:val="clear" w:color="auto" w:fill="auto"/>
          </w:tcPr>
          <w:p w14:paraId="186DE786" w14:textId="77777777" w:rsidR="001E465F" w:rsidRPr="00147C45" w:rsidRDefault="001E465F" w:rsidP="003C7CB9">
            <w:pPr>
              <w:pStyle w:val="TAL"/>
              <w:keepNext w:val="0"/>
              <w:keepLines w:val="0"/>
              <w:widowControl w:val="0"/>
              <w:rPr>
                <w:i/>
                <w:noProof/>
                <w:lang w:eastAsia="ko-KR"/>
              </w:rPr>
            </w:pPr>
            <w:r w:rsidRPr="00147C45">
              <w:rPr>
                <w:i/>
                <w:snapToGrid w:val="0"/>
              </w:rPr>
              <w:t>GNSS-AuxiliaryInformation</w:t>
            </w:r>
          </w:p>
        </w:tc>
      </w:tr>
      <w:tr w:rsidR="001E465F" w:rsidRPr="00147C45" w14:paraId="7DD27590" w14:textId="77777777" w:rsidTr="003C7CB9">
        <w:trPr>
          <w:jc w:val="center"/>
        </w:trPr>
        <w:tc>
          <w:tcPr>
            <w:tcW w:w="2456" w:type="dxa"/>
            <w:vMerge/>
            <w:shd w:val="clear" w:color="auto" w:fill="auto"/>
          </w:tcPr>
          <w:p w14:paraId="028E8885"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311811D0"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posSibType2-10</w:t>
            </w:r>
          </w:p>
        </w:tc>
        <w:tc>
          <w:tcPr>
            <w:tcW w:w="3545" w:type="dxa"/>
            <w:shd w:val="clear" w:color="auto" w:fill="auto"/>
          </w:tcPr>
          <w:p w14:paraId="03701496" w14:textId="77777777" w:rsidR="001E465F" w:rsidRPr="00147C45" w:rsidRDefault="001E465F" w:rsidP="003C7CB9">
            <w:pPr>
              <w:pStyle w:val="TAL"/>
              <w:keepNext w:val="0"/>
              <w:keepLines w:val="0"/>
              <w:widowControl w:val="0"/>
              <w:rPr>
                <w:i/>
                <w:snapToGrid w:val="0"/>
              </w:rPr>
            </w:pPr>
            <w:r w:rsidRPr="00147C45">
              <w:rPr>
                <w:i/>
                <w:snapToGrid w:val="0"/>
              </w:rPr>
              <w:t>BDS-DifferentialCorrections</w:t>
            </w:r>
          </w:p>
        </w:tc>
      </w:tr>
      <w:tr w:rsidR="001E465F" w:rsidRPr="00147C45" w14:paraId="3E2683E1" w14:textId="77777777" w:rsidTr="003C7CB9">
        <w:trPr>
          <w:jc w:val="center"/>
        </w:trPr>
        <w:tc>
          <w:tcPr>
            <w:tcW w:w="2456" w:type="dxa"/>
            <w:vMerge/>
            <w:shd w:val="clear" w:color="auto" w:fill="auto"/>
          </w:tcPr>
          <w:p w14:paraId="0DF50290"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0B6FFB59"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posSibType2-11</w:t>
            </w:r>
          </w:p>
        </w:tc>
        <w:tc>
          <w:tcPr>
            <w:tcW w:w="3545" w:type="dxa"/>
            <w:shd w:val="clear" w:color="auto" w:fill="auto"/>
          </w:tcPr>
          <w:p w14:paraId="620A3F2D" w14:textId="77777777" w:rsidR="001E465F" w:rsidRPr="00147C45" w:rsidRDefault="001E465F" w:rsidP="003C7CB9">
            <w:pPr>
              <w:pStyle w:val="TAL"/>
              <w:keepNext w:val="0"/>
              <w:keepLines w:val="0"/>
              <w:widowControl w:val="0"/>
              <w:rPr>
                <w:i/>
                <w:snapToGrid w:val="0"/>
              </w:rPr>
            </w:pPr>
            <w:r w:rsidRPr="00147C45">
              <w:rPr>
                <w:i/>
                <w:snapToGrid w:val="0"/>
              </w:rPr>
              <w:t>BDS-GridModelParameter</w:t>
            </w:r>
          </w:p>
        </w:tc>
      </w:tr>
      <w:tr w:rsidR="001E465F" w:rsidRPr="00147C45" w14:paraId="5830C7B0" w14:textId="77777777" w:rsidTr="003C7CB9">
        <w:trPr>
          <w:jc w:val="center"/>
        </w:trPr>
        <w:tc>
          <w:tcPr>
            <w:tcW w:w="2456" w:type="dxa"/>
            <w:vMerge/>
            <w:shd w:val="clear" w:color="auto" w:fill="auto"/>
          </w:tcPr>
          <w:p w14:paraId="669E231B"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5BB5B0E0"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posSibType2-12</w:t>
            </w:r>
          </w:p>
        </w:tc>
        <w:tc>
          <w:tcPr>
            <w:tcW w:w="3545" w:type="dxa"/>
            <w:shd w:val="clear" w:color="auto" w:fill="auto"/>
          </w:tcPr>
          <w:p w14:paraId="644F7B0F" w14:textId="77777777" w:rsidR="001E465F" w:rsidRPr="00147C45" w:rsidRDefault="001E465F" w:rsidP="003C7CB9">
            <w:pPr>
              <w:pStyle w:val="TAL"/>
              <w:keepNext w:val="0"/>
              <w:keepLines w:val="0"/>
              <w:widowControl w:val="0"/>
              <w:rPr>
                <w:i/>
                <w:snapToGrid w:val="0"/>
              </w:rPr>
            </w:pPr>
            <w:r w:rsidRPr="00147C45">
              <w:rPr>
                <w:i/>
                <w:snapToGrid w:val="0"/>
              </w:rPr>
              <w:t>GNSS-RTK-Observations</w:t>
            </w:r>
          </w:p>
        </w:tc>
      </w:tr>
      <w:tr w:rsidR="001E465F" w:rsidRPr="00147C45" w14:paraId="29F6DE29" w14:textId="77777777" w:rsidTr="003C7CB9">
        <w:trPr>
          <w:jc w:val="center"/>
        </w:trPr>
        <w:tc>
          <w:tcPr>
            <w:tcW w:w="2456" w:type="dxa"/>
            <w:vMerge/>
            <w:shd w:val="clear" w:color="auto" w:fill="auto"/>
          </w:tcPr>
          <w:p w14:paraId="62699196"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070321DB"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posSibType2-13</w:t>
            </w:r>
          </w:p>
        </w:tc>
        <w:tc>
          <w:tcPr>
            <w:tcW w:w="3545" w:type="dxa"/>
            <w:shd w:val="clear" w:color="auto" w:fill="auto"/>
          </w:tcPr>
          <w:p w14:paraId="1E36736D" w14:textId="77777777" w:rsidR="001E465F" w:rsidRPr="00147C45" w:rsidRDefault="001E465F" w:rsidP="003C7CB9">
            <w:pPr>
              <w:pStyle w:val="TAL"/>
              <w:keepNext w:val="0"/>
              <w:keepLines w:val="0"/>
              <w:widowControl w:val="0"/>
              <w:rPr>
                <w:i/>
                <w:snapToGrid w:val="0"/>
              </w:rPr>
            </w:pPr>
            <w:r w:rsidRPr="00147C45">
              <w:rPr>
                <w:i/>
                <w:snapToGrid w:val="0"/>
              </w:rPr>
              <w:t>GLO-RTK-BiasInformation</w:t>
            </w:r>
          </w:p>
        </w:tc>
      </w:tr>
      <w:tr w:rsidR="001E465F" w:rsidRPr="00147C45" w14:paraId="628CDC73" w14:textId="77777777" w:rsidTr="003C7CB9">
        <w:trPr>
          <w:jc w:val="center"/>
        </w:trPr>
        <w:tc>
          <w:tcPr>
            <w:tcW w:w="2456" w:type="dxa"/>
            <w:vMerge/>
            <w:shd w:val="clear" w:color="auto" w:fill="auto"/>
          </w:tcPr>
          <w:p w14:paraId="7EB5A242"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91EB63D"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posSibType2-14</w:t>
            </w:r>
          </w:p>
        </w:tc>
        <w:tc>
          <w:tcPr>
            <w:tcW w:w="3545" w:type="dxa"/>
            <w:shd w:val="clear" w:color="auto" w:fill="auto"/>
          </w:tcPr>
          <w:p w14:paraId="4A420A2A" w14:textId="77777777" w:rsidR="001E465F" w:rsidRPr="00147C45" w:rsidRDefault="001E465F" w:rsidP="003C7CB9">
            <w:pPr>
              <w:pStyle w:val="TAL"/>
              <w:keepNext w:val="0"/>
              <w:keepLines w:val="0"/>
              <w:widowControl w:val="0"/>
              <w:rPr>
                <w:i/>
                <w:snapToGrid w:val="0"/>
              </w:rPr>
            </w:pPr>
            <w:r w:rsidRPr="00147C45">
              <w:rPr>
                <w:i/>
                <w:snapToGrid w:val="0"/>
              </w:rPr>
              <w:t>GNSS-RTK-MAC-CorrectionDifferences</w:t>
            </w:r>
          </w:p>
        </w:tc>
      </w:tr>
      <w:tr w:rsidR="001E465F" w:rsidRPr="00147C45" w14:paraId="620DAD58" w14:textId="77777777" w:rsidTr="003C7CB9">
        <w:trPr>
          <w:jc w:val="center"/>
        </w:trPr>
        <w:tc>
          <w:tcPr>
            <w:tcW w:w="2456" w:type="dxa"/>
            <w:vMerge/>
            <w:shd w:val="clear" w:color="auto" w:fill="auto"/>
          </w:tcPr>
          <w:p w14:paraId="50F216E5"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72653757"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posSibType2-15</w:t>
            </w:r>
          </w:p>
        </w:tc>
        <w:tc>
          <w:tcPr>
            <w:tcW w:w="3545" w:type="dxa"/>
            <w:shd w:val="clear" w:color="auto" w:fill="auto"/>
          </w:tcPr>
          <w:p w14:paraId="3008F0E1" w14:textId="77777777" w:rsidR="001E465F" w:rsidRPr="00147C45" w:rsidRDefault="001E465F" w:rsidP="003C7CB9">
            <w:pPr>
              <w:pStyle w:val="TAL"/>
              <w:keepNext w:val="0"/>
              <w:keepLines w:val="0"/>
              <w:widowControl w:val="0"/>
              <w:rPr>
                <w:i/>
                <w:snapToGrid w:val="0"/>
              </w:rPr>
            </w:pPr>
            <w:r w:rsidRPr="00147C45">
              <w:rPr>
                <w:i/>
                <w:snapToGrid w:val="0"/>
              </w:rPr>
              <w:t>GNSS-RTK-Residuals</w:t>
            </w:r>
          </w:p>
        </w:tc>
      </w:tr>
      <w:tr w:rsidR="001E465F" w:rsidRPr="00147C45" w14:paraId="154EBEE6" w14:textId="77777777" w:rsidTr="003C7CB9">
        <w:trPr>
          <w:jc w:val="center"/>
        </w:trPr>
        <w:tc>
          <w:tcPr>
            <w:tcW w:w="2456" w:type="dxa"/>
            <w:vMerge/>
            <w:shd w:val="clear" w:color="auto" w:fill="auto"/>
          </w:tcPr>
          <w:p w14:paraId="41BFFF5B"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7DB41F98"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posSibType2-16</w:t>
            </w:r>
          </w:p>
        </w:tc>
        <w:tc>
          <w:tcPr>
            <w:tcW w:w="3545" w:type="dxa"/>
            <w:shd w:val="clear" w:color="auto" w:fill="auto"/>
          </w:tcPr>
          <w:p w14:paraId="022D0CBF" w14:textId="77777777" w:rsidR="001E465F" w:rsidRPr="00147C45" w:rsidRDefault="001E465F" w:rsidP="003C7CB9">
            <w:pPr>
              <w:pStyle w:val="TAL"/>
              <w:keepNext w:val="0"/>
              <w:keepLines w:val="0"/>
              <w:widowControl w:val="0"/>
              <w:rPr>
                <w:i/>
                <w:snapToGrid w:val="0"/>
              </w:rPr>
            </w:pPr>
            <w:r w:rsidRPr="00147C45">
              <w:rPr>
                <w:i/>
                <w:snapToGrid w:val="0"/>
              </w:rPr>
              <w:t>GNSS-RTK-FKP-Gradients</w:t>
            </w:r>
          </w:p>
        </w:tc>
      </w:tr>
      <w:tr w:rsidR="001E465F" w:rsidRPr="00147C45" w14:paraId="78F10185" w14:textId="77777777" w:rsidTr="003C7CB9">
        <w:trPr>
          <w:jc w:val="center"/>
        </w:trPr>
        <w:tc>
          <w:tcPr>
            <w:tcW w:w="2456" w:type="dxa"/>
            <w:vMerge/>
            <w:shd w:val="clear" w:color="auto" w:fill="auto"/>
          </w:tcPr>
          <w:p w14:paraId="08FE4A4A"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E749D00"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posSibType2-17</w:t>
            </w:r>
          </w:p>
        </w:tc>
        <w:tc>
          <w:tcPr>
            <w:tcW w:w="3545" w:type="dxa"/>
            <w:shd w:val="clear" w:color="auto" w:fill="auto"/>
          </w:tcPr>
          <w:p w14:paraId="7AB7D19A" w14:textId="77777777" w:rsidR="001E465F" w:rsidRPr="00147C45" w:rsidRDefault="001E465F" w:rsidP="003C7CB9">
            <w:pPr>
              <w:pStyle w:val="TAL"/>
              <w:keepNext w:val="0"/>
              <w:keepLines w:val="0"/>
              <w:widowControl w:val="0"/>
              <w:rPr>
                <w:i/>
                <w:snapToGrid w:val="0"/>
              </w:rPr>
            </w:pPr>
            <w:r w:rsidRPr="00147C45">
              <w:rPr>
                <w:i/>
                <w:snapToGrid w:val="0"/>
              </w:rPr>
              <w:t>GNSS-SSR-OrbitCorrections</w:t>
            </w:r>
          </w:p>
        </w:tc>
      </w:tr>
      <w:tr w:rsidR="001E465F" w:rsidRPr="00147C45" w14:paraId="2BB72775" w14:textId="77777777" w:rsidTr="003C7CB9">
        <w:trPr>
          <w:jc w:val="center"/>
        </w:trPr>
        <w:tc>
          <w:tcPr>
            <w:tcW w:w="2456" w:type="dxa"/>
            <w:vMerge/>
            <w:shd w:val="clear" w:color="auto" w:fill="auto"/>
          </w:tcPr>
          <w:p w14:paraId="50D43FD4"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79A1933C"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posSibType2-18</w:t>
            </w:r>
          </w:p>
        </w:tc>
        <w:tc>
          <w:tcPr>
            <w:tcW w:w="3545" w:type="dxa"/>
            <w:shd w:val="clear" w:color="auto" w:fill="auto"/>
          </w:tcPr>
          <w:p w14:paraId="469A623A" w14:textId="77777777" w:rsidR="001E465F" w:rsidRPr="00147C45" w:rsidRDefault="001E465F" w:rsidP="003C7CB9">
            <w:pPr>
              <w:pStyle w:val="TAL"/>
              <w:keepNext w:val="0"/>
              <w:keepLines w:val="0"/>
              <w:widowControl w:val="0"/>
              <w:rPr>
                <w:i/>
                <w:snapToGrid w:val="0"/>
              </w:rPr>
            </w:pPr>
            <w:r w:rsidRPr="00147C45">
              <w:rPr>
                <w:i/>
                <w:snapToGrid w:val="0"/>
              </w:rPr>
              <w:t>GNSS-SSR-ClockCorrections</w:t>
            </w:r>
          </w:p>
        </w:tc>
      </w:tr>
      <w:tr w:rsidR="001E465F" w:rsidRPr="00147C45" w14:paraId="4BAFCA77" w14:textId="77777777" w:rsidTr="003C7CB9">
        <w:trPr>
          <w:jc w:val="center"/>
        </w:trPr>
        <w:tc>
          <w:tcPr>
            <w:tcW w:w="2456" w:type="dxa"/>
            <w:vMerge/>
            <w:shd w:val="clear" w:color="auto" w:fill="auto"/>
          </w:tcPr>
          <w:p w14:paraId="2C718BEC"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B119D1A"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posSibType2-19</w:t>
            </w:r>
          </w:p>
        </w:tc>
        <w:tc>
          <w:tcPr>
            <w:tcW w:w="3545" w:type="dxa"/>
            <w:shd w:val="clear" w:color="auto" w:fill="auto"/>
          </w:tcPr>
          <w:p w14:paraId="0DC4A30C" w14:textId="77777777" w:rsidR="001E465F" w:rsidRPr="00147C45" w:rsidRDefault="001E465F" w:rsidP="003C7CB9">
            <w:pPr>
              <w:pStyle w:val="TAL"/>
              <w:keepNext w:val="0"/>
              <w:keepLines w:val="0"/>
              <w:widowControl w:val="0"/>
              <w:rPr>
                <w:i/>
                <w:snapToGrid w:val="0"/>
              </w:rPr>
            </w:pPr>
            <w:r w:rsidRPr="00147C45">
              <w:rPr>
                <w:i/>
                <w:snapToGrid w:val="0"/>
              </w:rPr>
              <w:t>GNSS-SSR-CodeBias</w:t>
            </w:r>
          </w:p>
        </w:tc>
      </w:tr>
      <w:tr w:rsidR="001E465F" w:rsidRPr="00147C45" w14:paraId="3BB51816" w14:textId="77777777" w:rsidTr="003C7CB9">
        <w:trPr>
          <w:jc w:val="center"/>
        </w:trPr>
        <w:tc>
          <w:tcPr>
            <w:tcW w:w="2456" w:type="dxa"/>
            <w:vMerge/>
            <w:shd w:val="clear" w:color="auto" w:fill="auto"/>
          </w:tcPr>
          <w:p w14:paraId="31F71F88"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70817840"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posSibType2-20</w:t>
            </w:r>
          </w:p>
        </w:tc>
        <w:tc>
          <w:tcPr>
            <w:tcW w:w="3545" w:type="dxa"/>
            <w:shd w:val="clear" w:color="auto" w:fill="auto"/>
          </w:tcPr>
          <w:p w14:paraId="31EF12E8" w14:textId="77777777" w:rsidR="001E465F" w:rsidRPr="00147C45" w:rsidRDefault="001E465F" w:rsidP="003C7CB9">
            <w:pPr>
              <w:pStyle w:val="TAL"/>
              <w:keepNext w:val="0"/>
              <w:keepLines w:val="0"/>
              <w:widowControl w:val="0"/>
              <w:rPr>
                <w:i/>
                <w:snapToGrid w:val="0"/>
              </w:rPr>
            </w:pPr>
            <w:r w:rsidRPr="00147C45">
              <w:rPr>
                <w:i/>
                <w:snapToGrid w:val="0"/>
              </w:rPr>
              <w:t>GNSS-SSR-URA</w:t>
            </w:r>
          </w:p>
        </w:tc>
      </w:tr>
      <w:tr w:rsidR="001E465F" w:rsidRPr="00147C45" w14:paraId="334A800B" w14:textId="77777777" w:rsidTr="003C7CB9">
        <w:trPr>
          <w:jc w:val="center"/>
        </w:trPr>
        <w:tc>
          <w:tcPr>
            <w:tcW w:w="2456" w:type="dxa"/>
            <w:vMerge/>
            <w:shd w:val="clear" w:color="auto" w:fill="auto"/>
          </w:tcPr>
          <w:p w14:paraId="2D69DA9C"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50F46B9C"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posSibType2-21</w:t>
            </w:r>
          </w:p>
        </w:tc>
        <w:tc>
          <w:tcPr>
            <w:tcW w:w="3545" w:type="dxa"/>
            <w:shd w:val="clear" w:color="auto" w:fill="auto"/>
          </w:tcPr>
          <w:p w14:paraId="4BD130D0" w14:textId="77777777" w:rsidR="001E465F" w:rsidRPr="00147C45" w:rsidRDefault="001E465F" w:rsidP="003C7CB9">
            <w:pPr>
              <w:pStyle w:val="TAL"/>
              <w:keepNext w:val="0"/>
              <w:keepLines w:val="0"/>
              <w:widowControl w:val="0"/>
              <w:rPr>
                <w:i/>
                <w:snapToGrid w:val="0"/>
              </w:rPr>
            </w:pPr>
            <w:r w:rsidRPr="00147C45">
              <w:rPr>
                <w:i/>
                <w:snapToGrid w:val="0"/>
              </w:rPr>
              <w:t>GNSS-SSR-PhaseBias</w:t>
            </w:r>
          </w:p>
        </w:tc>
      </w:tr>
      <w:tr w:rsidR="001E465F" w:rsidRPr="00147C45" w14:paraId="2AF20F30" w14:textId="77777777" w:rsidTr="003C7CB9">
        <w:trPr>
          <w:jc w:val="center"/>
        </w:trPr>
        <w:tc>
          <w:tcPr>
            <w:tcW w:w="2456" w:type="dxa"/>
            <w:vMerge/>
            <w:shd w:val="clear" w:color="auto" w:fill="auto"/>
          </w:tcPr>
          <w:p w14:paraId="4C1EEFBA"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59DF8238"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posSibType2-22</w:t>
            </w:r>
          </w:p>
        </w:tc>
        <w:tc>
          <w:tcPr>
            <w:tcW w:w="3545" w:type="dxa"/>
            <w:shd w:val="clear" w:color="auto" w:fill="auto"/>
          </w:tcPr>
          <w:p w14:paraId="6E937B67" w14:textId="77777777" w:rsidR="001E465F" w:rsidRPr="00147C45" w:rsidRDefault="001E465F" w:rsidP="003C7CB9">
            <w:pPr>
              <w:pStyle w:val="TAL"/>
              <w:keepNext w:val="0"/>
              <w:keepLines w:val="0"/>
              <w:widowControl w:val="0"/>
              <w:rPr>
                <w:i/>
                <w:snapToGrid w:val="0"/>
              </w:rPr>
            </w:pPr>
            <w:r w:rsidRPr="00147C45">
              <w:rPr>
                <w:i/>
                <w:snapToGrid w:val="0"/>
              </w:rPr>
              <w:t>GNSS-SSR-STEC-Correction</w:t>
            </w:r>
          </w:p>
        </w:tc>
      </w:tr>
      <w:tr w:rsidR="001E465F" w:rsidRPr="00147C45" w14:paraId="539049B2" w14:textId="77777777" w:rsidTr="003C7CB9">
        <w:trPr>
          <w:jc w:val="center"/>
        </w:trPr>
        <w:tc>
          <w:tcPr>
            <w:tcW w:w="2456" w:type="dxa"/>
            <w:vMerge/>
            <w:shd w:val="clear" w:color="auto" w:fill="auto"/>
          </w:tcPr>
          <w:p w14:paraId="233D6627"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0584A51D"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posSibType2-23</w:t>
            </w:r>
          </w:p>
        </w:tc>
        <w:tc>
          <w:tcPr>
            <w:tcW w:w="3545" w:type="dxa"/>
            <w:shd w:val="clear" w:color="auto" w:fill="auto"/>
          </w:tcPr>
          <w:p w14:paraId="4CBEECD3" w14:textId="77777777" w:rsidR="001E465F" w:rsidRPr="00147C45" w:rsidRDefault="001E465F" w:rsidP="003C7CB9">
            <w:pPr>
              <w:pStyle w:val="TAL"/>
              <w:keepNext w:val="0"/>
              <w:keepLines w:val="0"/>
              <w:widowControl w:val="0"/>
              <w:rPr>
                <w:i/>
                <w:snapToGrid w:val="0"/>
              </w:rPr>
            </w:pPr>
            <w:r w:rsidRPr="00147C45">
              <w:rPr>
                <w:i/>
                <w:snapToGrid w:val="0"/>
              </w:rPr>
              <w:t>GNSS-SSR-GriddedCorrection</w:t>
            </w:r>
          </w:p>
        </w:tc>
      </w:tr>
      <w:tr w:rsidR="001E465F" w:rsidRPr="00147C45" w14:paraId="50BBF111" w14:textId="77777777" w:rsidTr="003C7CB9">
        <w:trPr>
          <w:jc w:val="center"/>
        </w:trPr>
        <w:tc>
          <w:tcPr>
            <w:tcW w:w="2456" w:type="dxa"/>
            <w:vMerge/>
            <w:shd w:val="clear" w:color="auto" w:fill="auto"/>
          </w:tcPr>
          <w:p w14:paraId="616812D8"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70A7D8DC"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posSibType2-24</w:t>
            </w:r>
          </w:p>
        </w:tc>
        <w:tc>
          <w:tcPr>
            <w:tcW w:w="3545" w:type="dxa"/>
            <w:shd w:val="clear" w:color="auto" w:fill="auto"/>
          </w:tcPr>
          <w:p w14:paraId="72375B71" w14:textId="77777777" w:rsidR="001E465F" w:rsidRPr="00147C45" w:rsidRDefault="001E465F" w:rsidP="003C7CB9">
            <w:pPr>
              <w:pStyle w:val="TAL"/>
              <w:keepNext w:val="0"/>
              <w:keepLines w:val="0"/>
              <w:widowControl w:val="0"/>
              <w:rPr>
                <w:i/>
                <w:snapToGrid w:val="0"/>
              </w:rPr>
            </w:pPr>
            <w:r w:rsidRPr="00147C45">
              <w:rPr>
                <w:i/>
                <w:snapToGrid w:val="0"/>
              </w:rPr>
              <w:t>NavIC-DifferentialCorrections</w:t>
            </w:r>
          </w:p>
        </w:tc>
      </w:tr>
      <w:tr w:rsidR="001E465F" w:rsidRPr="00147C45" w14:paraId="22734807" w14:textId="77777777" w:rsidTr="003C7CB9">
        <w:trPr>
          <w:jc w:val="center"/>
        </w:trPr>
        <w:tc>
          <w:tcPr>
            <w:tcW w:w="2456" w:type="dxa"/>
            <w:vMerge/>
            <w:shd w:val="clear" w:color="auto" w:fill="auto"/>
          </w:tcPr>
          <w:p w14:paraId="551BEC1F"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2B3E3E06"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posSibType2-25</w:t>
            </w:r>
          </w:p>
        </w:tc>
        <w:tc>
          <w:tcPr>
            <w:tcW w:w="3545" w:type="dxa"/>
            <w:shd w:val="clear" w:color="auto" w:fill="auto"/>
          </w:tcPr>
          <w:p w14:paraId="0DDE4114" w14:textId="77777777" w:rsidR="001E465F" w:rsidRPr="00147C45" w:rsidRDefault="001E465F" w:rsidP="003C7CB9">
            <w:pPr>
              <w:pStyle w:val="TAL"/>
              <w:keepNext w:val="0"/>
              <w:keepLines w:val="0"/>
              <w:widowControl w:val="0"/>
              <w:rPr>
                <w:i/>
                <w:snapToGrid w:val="0"/>
              </w:rPr>
            </w:pPr>
            <w:r w:rsidRPr="00147C45">
              <w:rPr>
                <w:i/>
                <w:snapToGrid w:val="0"/>
              </w:rPr>
              <w:t>NavIC-GridModelParameter</w:t>
            </w:r>
          </w:p>
        </w:tc>
      </w:tr>
      <w:tr w:rsidR="001E465F" w:rsidRPr="00147C45" w14:paraId="219733D0" w14:textId="77777777" w:rsidTr="003C7CB9">
        <w:trPr>
          <w:jc w:val="center"/>
        </w:trPr>
        <w:tc>
          <w:tcPr>
            <w:tcW w:w="2456" w:type="dxa"/>
            <w:shd w:val="clear" w:color="auto" w:fill="auto"/>
          </w:tcPr>
          <w:p w14:paraId="3B9EEB04" w14:textId="77777777" w:rsidR="001E465F" w:rsidRPr="00147C45" w:rsidRDefault="001E465F" w:rsidP="003C7CB9">
            <w:pPr>
              <w:pStyle w:val="TAL"/>
              <w:keepNext w:val="0"/>
              <w:keepLines w:val="0"/>
              <w:widowControl w:val="0"/>
              <w:rPr>
                <w:noProof/>
                <w:lang w:eastAsia="ko-KR"/>
              </w:rPr>
            </w:pPr>
            <w:r w:rsidRPr="00147C45">
              <w:rPr>
                <w:noProof/>
                <w:lang w:eastAsia="ko-KR"/>
              </w:rPr>
              <w:t xml:space="preserve">OTDOA Assistance Data (clause </w:t>
            </w:r>
            <w:r w:rsidRPr="00147C45">
              <w:t>7.4.2)</w:t>
            </w:r>
          </w:p>
        </w:tc>
        <w:tc>
          <w:tcPr>
            <w:tcW w:w="1710" w:type="dxa"/>
            <w:shd w:val="clear" w:color="auto" w:fill="auto"/>
          </w:tcPr>
          <w:p w14:paraId="5AAAD450"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posSibType3-1</w:t>
            </w:r>
          </w:p>
        </w:tc>
        <w:tc>
          <w:tcPr>
            <w:tcW w:w="3545" w:type="dxa"/>
            <w:shd w:val="clear" w:color="auto" w:fill="auto"/>
          </w:tcPr>
          <w:p w14:paraId="669FF56D" w14:textId="77777777" w:rsidR="001E465F" w:rsidRPr="00147C45" w:rsidRDefault="001E465F" w:rsidP="003C7CB9">
            <w:pPr>
              <w:pStyle w:val="TAL"/>
              <w:keepNext w:val="0"/>
              <w:keepLines w:val="0"/>
              <w:widowControl w:val="0"/>
              <w:rPr>
                <w:i/>
                <w:snapToGrid w:val="0"/>
              </w:rPr>
            </w:pPr>
            <w:r w:rsidRPr="00147C45">
              <w:rPr>
                <w:i/>
                <w:snapToGrid w:val="0"/>
              </w:rPr>
              <w:t>OTDOA-UE-Assisted</w:t>
            </w:r>
          </w:p>
        </w:tc>
      </w:tr>
      <w:tr w:rsidR="001E465F" w:rsidRPr="00147C45" w14:paraId="13FFCF7C" w14:textId="77777777" w:rsidTr="003C7CB9">
        <w:trPr>
          <w:jc w:val="center"/>
        </w:trPr>
        <w:tc>
          <w:tcPr>
            <w:tcW w:w="2456" w:type="dxa"/>
            <w:shd w:val="clear" w:color="auto" w:fill="auto"/>
          </w:tcPr>
          <w:p w14:paraId="40AB648A" w14:textId="77777777" w:rsidR="001E465F" w:rsidRPr="00147C45" w:rsidRDefault="001E465F" w:rsidP="003C7CB9">
            <w:pPr>
              <w:pStyle w:val="TAL"/>
              <w:keepNext w:val="0"/>
              <w:keepLines w:val="0"/>
              <w:widowControl w:val="0"/>
              <w:rPr>
                <w:noProof/>
                <w:lang w:eastAsia="ko-KR"/>
              </w:rPr>
            </w:pPr>
            <w:r w:rsidRPr="00147C45">
              <w:rPr>
                <w:noProof/>
                <w:lang w:eastAsia="ko-KR"/>
              </w:rPr>
              <w:t>Barometric Assistance Data</w:t>
            </w:r>
          </w:p>
          <w:p w14:paraId="0A3CE1E5" w14:textId="77777777" w:rsidR="001E465F" w:rsidRPr="00147C45" w:rsidRDefault="001E465F" w:rsidP="003C7CB9">
            <w:pPr>
              <w:pStyle w:val="TAL"/>
              <w:keepNext w:val="0"/>
              <w:keepLines w:val="0"/>
              <w:widowControl w:val="0"/>
              <w:rPr>
                <w:noProof/>
                <w:lang w:eastAsia="ko-KR"/>
              </w:rPr>
            </w:pPr>
            <w:r w:rsidRPr="00147C45">
              <w:rPr>
                <w:noProof/>
                <w:lang w:eastAsia="ko-KR"/>
              </w:rPr>
              <w:t>(clause 6.5.5.8)</w:t>
            </w:r>
          </w:p>
        </w:tc>
        <w:tc>
          <w:tcPr>
            <w:tcW w:w="1710" w:type="dxa"/>
            <w:shd w:val="clear" w:color="auto" w:fill="auto"/>
          </w:tcPr>
          <w:p w14:paraId="5CB2C6E9"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posSibType4-1</w:t>
            </w:r>
          </w:p>
        </w:tc>
        <w:tc>
          <w:tcPr>
            <w:tcW w:w="3545" w:type="dxa"/>
            <w:shd w:val="clear" w:color="auto" w:fill="auto"/>
          </w:tcPr>
          <w:p w14:paraId="5185C5BD" w14:textId="77777777" w:rsidR="001E465F" w:rsidRPr="00147C45" w:rsidRDefault="001E465F" w:rsidP="003C7CB9">
            <w:pPr>
              <w:pStyle w:val="TAL"/>
              <w:keepNext w:val="0"/>
              <w:keepLines w:val="0"/>
              <w:widowControl w:val="0"/>
              <w:rPr>
                <w:i/>
                <w:snapToGrid w:val="0"/>
              </w:rPr>
            </w:pPr>
            <w:r w:rsidRPr="00147C45">
              <w:rPr>
                <w:i/>
                <w:snapToGrid w:val="0"/>
              </w:rPr>
              <w:t>Sensor-AssistanceDataList</w:t>
            </w:r>
          </w:p>
        </w:tc>
      </w:tr>
      <w:tr w:rsidR="001E465F" w:rsidRPr="00147C45" w14:paraId="5D271E0D" w14:textId="77777777" w:rsidTr="003C7CB9">
        <w:trPr>
          <w:jc w:val="center"/>
        </w:trPr>
        <w:tc>
          <w:tcPr>
            <w:tcW w:w="2456" w:type="dxa"/>
            <w:shd w:val="clear" w:color="auto" w:fill="auto"/>
          </w:tcPr>
          <w:p w14:paraId="57C78A22" w14:textId="77777777" w:rsidR="001E465F" w:rsidRPr="00147C45" w:rsidRDefault="001E465F" w:rsidP="003C7CB9">
            <w:pPr>
              <w:pStyle w:val="TAL"/>
              <w:keepNext w:val="0"/>
              <w:keepLines w:val="0"/>
              <w:widowControl w:val="0"/>
              <w:rPr>
                <w:noProof/>
                <w:lang w:eastAsia="ko-KR"/>
              </w:rPr>
            </w:pPr>
            <w:r w:rsidRPr="00147C45">
              <w:rPr>
                <w:noProof/>
                <w:lang w:eastAsia="ko-KR"/>
              </w:rPr>
              <w:t>TBS Assistance Data</w:t>
            </w:r>
          </w:p>
          <w:p w14:paraId="1D0B1C23" w14:textId="77777777" w:rsidR="001E465F" w:rsidRPr="00147C45" w:rsidRDefault="001E465F" w:rsidP="003C7CB9">
            <w:pPr>
              <w:pStyle w:val="TAL"/>
              <w:keepNext w:val="0"/>
              <w:keepLines w:val="0"/>
              <w:widowControl w:val="0"/>
              <w:rPr>
                <w:noProof/>
                <w:lang w:eastAsia="ko-KR"/>
              </w:rPr>
            </w:pPr>
            <w:r w:rsidRPr="00147C45">
              <w:rPr>
                <w:noProof/>
                <w:lang w:eastAsia="ko-KR"/>
              </w:rPr>
              <w:t xml:space="preserve">(clause </w:t>
            </w:r>
            <w:r w:rsidRPr="00147C45">
              <w:rPr>
                <w:noProof/>
              </w:rPr>
              <w:t>6.5.4.8</w:t>
            </w:r>
            <w:r w:rsidRPr="00147C45">
              <w:rPr>
                <w:noProof/>
                <w:lang w:eastAsia="ko-KR"/>
              </w:rPr>
              <w:t>)</w:t>
            </w:r>
          </w:p>
        </w:tc>
        <w:tc>
          <w:tcPr>
            <w:tcW w:w="1710" w:type="dxa"/>
            <w:shd w:val="clear" w:color="auto" w:fill="auto"/>
          </w:tcPr>
          <w:p w14:paraId="4E431FC3"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posSibType5-1</w:t>
            </w:r>
          </w:p>
        </w:tc>
        <w:tc>
          <w:tcPr>
            <w:tcW w:w="3545" w:type="dxa"/>
            <w:shd w:val="clear" w:color="auto" w:fill="auto"/>
          </w:tcPr>
          <w:p w14:paraId="00266CC3" w14:textId="77777777" w:rsidR="001E465F" w:rsidRPr="00147C45" w:rsidRDefault="001E465F" w:rsidP="003C7CB9">
            <w:pPr>
              <w:pStyle w:val="TAL"/>
              <w:keepNext w:val="0"/>
              <w:keepLines w:val="0"/>
              <w:widowControl w:val="0"/>
              <w:rPr>
                <w:i/>
                <w:snapToGrid w:val="0"/>
              </w:rPr>
            </w:pPr>
            <w:r w:rsidRPr="00147C45">
              <w:rPr>
                <w:i/>
                <w:snapToGrid w:val="0"/>
              </w:rPr>
              <w:t>TBS-AssistanceDataList</w:t>
            </w:r>
          </w:p>
        </w:tc>
      </w:tr>
      <w:tr w:rsidR="001E465F" w:rsidRPr="00147C45" w14:paraId="61E0F948" w14:textId="77777777" w:rsidTr="003C7CB9">
        <w:trPr>
          <w:jc w:val="center"/>
        </w:trPr>
        <w:tc>
          <w:tcPr>
            <w:tcW w:w="2456" w:type="dxa"/>
            <w:vMerge w:val="restart"/>
            <w:shd w:val="clear" w:color="auto" w:fill="auto"/>
          </w:tcPr>
          <w:p w14:paraId="40B8AED1" w14:textId="77777777" w:rsidR="001E465F" w:rsidRPr="00147C45" w:rsidRDefault="001E465F" w:rsidP="003C7CB9">
            <w:pPr>
              <w:pStyle w:val="TAL"/>
              <w:keepNext w:val="0"/>
              <w:keepLines w:val="0"/>
              <w:widowControl w:val="0"/>
              <w:rPr>
                <w:noProof/>
                <w:lang w:eastAsia="ko-KR"/>
              </w:rPr>
            </w:pPr>
            <w:r w:rsidRPr="00147C45">
              <w:rPr>
                <w:noProof/>
                <w:lang w:eastAsia="ko-KR"/>
              </w:rPr>
              <w:t xml:space="preserve">NR DL-TDOA/DL-AoD Assistance Data (clauses 6.4.3, </w:t>
            </w:r>
            <w:r w:rsidRPr="00147C45">
              <w:t>7.4.2)</w:t>
            </w:r>
          </w:p>
        </w:tc>
        <w:tc>
          <w:tcPr>
            <w:tcW w:w="1710" w:type="dxa"/>
            <w:shd w:val="clear" w:color="auto" w:fill="auto"/>
          </w:tcPr>
          <w:p w14:paraId="081764D7"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posSibType6-1</w:t>
            </w:r>
          </w:p>
        </w:tc>
        <w:tc>
          <w:tcPr>
            <w:tcW w:w="3545" w:type="dxa"/>
            <w:shd w:val="clear" w:color="auto" w:fill="auto"/>
          </w:tcPr>
          <w:p w14:paraId="04844894" w14:textId="77777777" w:rsidR="001E465F" w:rsidRPr="00147C45" w:rsidRDefault="001E465F" w:rsidP="003C7CB9">
            <w:pPr>
              <w:pStyle w:val="TAL"/>
              <w:keepNext w:val="0"/>
              <w:keepLines w:val="0"/>
              <w:widowControl w:val="0"/>
              <w:rPr>
                <w:i/>
                <w:snapToGrid w:val="0"/>
              </w:rPr>
            </w:pPr>
            <w:r w:rsidRPr="00147C45">
              <w:rPr>
                <w:i/>
                <w:snapToGrid w:val="0"/>
              </w:rPr>
              <w:t>NR-DL-PRS-AssistanceData</w:t>
            </w:r>
          </w:p>
        </w:tc>
      </w:tr>
      <w:tr w:rsidR="001E465F" w:rsidRPr="00147C45" w14:paraId="26B19AB9" w14:textId="77777777" w:rsidTr="003C7CB9">
        <w:trPr>
          <w:jc w:val="center"/>
        </w:trPr>
        <w:tc>
          <w:tcPr>
            <w:tcW w:w="2456" w:type="dxa"/>
            <w:vMerge/>
            <w:shd w:val="clear" w:color="auto" w:fill="auto"/>
          </w:tcPr>
          <w:p w14:paraId="0EC81CBF"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2E0379D8"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posSibType6-2</w:t>
            </w:r>
          </w:p>
        </w:tc>
        <w:tc>
          <w:tcPr>
            <w:tcW w:w="3545" w:type="dxa"/>
            <w:shd w:val="clear" w:color="auto" w:fill="auto"/>
          </w:tcPr>
          <w:p w14:paraId="56661E9F" w14:textId="77777777" w:rsidR="001E465F" w:rsidRPr="00147C45" w:rsidRDefault="001E465F" w:rsidP="003C7CB9">
            <w:pPr>
              <w:pStyle w:val="TAL"/>
              <w:keepNext w:val="0"/>
              <w:keepLines w:val="0"/>
              <w:widowControl w:val="0"/>
              <w:rPr>
                <w:i/>
                <w:snapToGrid w:val="0"/>
              </w:rPr>
            </w:pPr>
            <w:r w:rsidRPr="00147C45">
              <w:rPr>
                <w:i/>
                <w:snapToGrid w:val="0"/>
              </w:rPr>
              <w:t>NR-UEB-TRP-LocationData</w:t>
            </w:r>
          </w:p>
        </w:tc>
      </w:tr>
      <w:tr w:rsidR="001E465F" w:rsidRPr="00147C45" w14:paraId="4FA0B17A" w14:textId="77777777" w:rsidTr="003C7CB9">
        <w:trPr>
          <w:jc w:val="center"/>
        </w:trPr>
        <w:tc>
          <w:tcPr>
            <w:tcW w:w="2456" w:type="dxa"/>
            <w:vMerge/>
            <w:shd w:val="clear" w:color="auto" w:fill="auto"/>
          </w:tcPr>
          <w:p w14:paraId="06896056"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5F416E66"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posSibType6-3</w:t>
            </w:r>
          </w:p>
        </w:tc>
        <w:tc>
          <w:tcPr>
            <w:tcW w:w="3545" w:type="dxa"/>
            <w:shd w:val="clear" w:color="auto" w:fill="auto"/>
          </w:tcPr>
          <w:p w14:paraId="6C3530DE" w14:textId="77777777" w:rsidR="001E465F" w:rsidRPr="00147C45" w:rsidRDefault="001E465F" w:rsidP="003C7CB9">
            <w:pPr>
              <w:pStyle w:val="TAL"/>
              <w:keepNext w:val="0"/>
              <w:keepLines w:val="0"/>
              <w:widowControl w:val="0"/>
              <w:rPr>
                <w:i/>
                <w:snapToGrid w:val="0"/>
              </w:rPr>
            </w:pPr>
            <w:r w:rsidRPr="00147C45">
              <w:rPr>
                <w:i/>
                <w:snapToGrid w:val="0"/>
              </w:rPr>
              <w:t>NR-UEB-TRP-RTD-Info</w:t>
            </w:r>
          </w:p>
        </w:tc>
      </w:tr>
      <w:tr w:rsidR="001E465F" w:rsidRPr="00147C45" w14:paraId="1945CF12" w14:textId="77777777" w:rsidTr="003C7CB9">
        <w:trPr>
          <w:jc w:val="center"/>
        </w:trPr>
        <w:tc>
          <w:tcPr>
            <w:tcW w:w="2456" w:type="dxa"/>
            <w:vMerge/>
            <w:shd w:val="clear" w:color="auto" w:fill="auto"/>
          </w:tcPr>
          <w:p w14:paraId="62C586AF"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4ECCE0F5"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posSibType6-4</w:t>
            </w:r>
          </w:p>
        </w:tc>
        <w:tc>
          <w:tcPr>
            <w:tcW w:w="3545" w:type="dxa"/>
            <w:shd w:val="clear" w:color="auto" w:fill="auto"/>
          </w:tcPr>
          <w:p w14:paraId="24DEFABC" w14:textId="77777777" w:rsidR="001E465F" w:rsidRPr="00147C45" w:rsidRDefault="001E465F" w:rsidP="003C7CB9">
            <w:pPr>
              <w:pStyle w:val="TAL"/>
              <w:keepNext w:val="0"/>
              <w:keepLines w:val="0"/>
              <w:widowControl w:val="0"/>
              <w:rPr>
                <w:i/>
                <w:snapToGrid w:val="0"/>
              </w:rPr>
            </w:pPr>
            <w:r w:rsidRPr="00147C45">
              <w:rPr>
                <w:i/>
                <w:snapToGrid w:val="0"/>
              </w:rPr>
              <w:t>NR-TRP-BeamAntennaInfo</w:t>
            </w:r>
          </w:p>
        </w:tc>
      </w:tr>
      <w:tr w:rsidR="001E465F" w:rsidRPr="00147C45" w14:paraId="182A0CA0" w14:textId="77777777" w:rsidTr="003C7CB9">
        <w:trPr>
          <w:jc w:val="center"/>
        </w:trPr>
        <w:tc>
          <w:tcPr>
            <w:tcW w:w="2456" w:type="dxa"/>
            <w:vMerge/>
            <w:shd w:val="clear" w:color="auto" w:fill="auto"/>
          </w:tcPr>
          <w:p w14:paraId="2625B809" w14:textId="77777777" w:rsidR="001E465F" w:rsidRPr="00147C45" w:rsidRDefault="001E465F" w:rsidP="003C7CB9">
            <w:pPr>
              <w:pStyle w:val="TAL"/>
              <w:keepNext w:val="0"/>
              <w:keepLines w:val="0"/>
              <w:widowControl w:val="0"/>
              <w:rPr>
                <w:noProof/>
                <w:lang w:eastAsia="ko-KR"/>
              </w:rPr>
            </w:pPr>
          </w:p>
        </w:tc>
        <w:tc>
          <w:tcPr>
            <w:tcW w:w="1710" w:type="dxa"/>
            <w:shd w:val="clear" w:color="auto" w:fill="auto"/>
          </w:tcPr>
          <w:p w14:paraId="10120A96"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posSibType6-5</w:t>
            </w:r>
          </w:p>
        </w:tc>
        <w:tc>
          <w:tcPr>
            <w:tcW w:w="3545" w:type="dxa"/>
            <w:shd w:val="clear" w:color="auto" w:fill="auto"/>
          </w:tcPr>
          <w:p w14:paraId="1F2CE3C0" w14:textId="77777777" w:rsidR="001E465F" w:rsidRPr="00147C45" w:rsidRDefault="001E465F" w:rsidP="003C7CB9">
            <w:pPr>
              <w:pStyle w:val="TAL"/>
              <w:keepNext w:val="0"/>
              <w:keepLines w:val="0"/>
              <w:widowControl w:val="0"/>
              <w:rPr>
                <w:i/>
                <w:snapToGrid w:val="0"/>
              </w:rPr>
            </w:pPr>
            <w:r w:rsidRPr="00147C45">
              <w:rPr>
                <w:i/>
                <w:snapToGrid w:val="0"/>
              </w:rPr>
              <w:t>NR-DL-PRS-TRP-TEG-Info</w:t>
            </w:r>
          </w:p>
        </w:tc>
      </w:tr>
      <w:tr w:rsidR="001E465F" w:rsidRPr="00147C45" w14:paraId="7CED9FAE" w14:textId="77777777" w:rsidTr="003C7CB9">
        <w:trPr>
          <w:jc w:val="center"/>
          <w:ins w:id="1122" w:author="CATT-RAN2#123bis-v2" w:date="2023-10-19T16:59:00Z"/>
        </w:trPr>
        <w:tc>
          <w:tcPr>
            <w:tcW w:w="2456" w:type="dxa"/>
            <w:vMerge/>
            <w:shd w:val="clear" w:color="auto" w:fill="auto"/>
          </w:tcPr>
          <w:p w14:paraId="530E6FB8" w14:textId="77777777" w:rsidR="001E465F" w:rsidRPr="00147C45" w:rsidRDefault="001E465F" w:rsidP="003C7CB9">
            <w:pPr>
              <w:pStyle w:val="TAL"/>
              <w:keepNext w:val="0"/>
              <w:keepLines w:val="0"/>
              <w:widowControl w:val="0"/>
              <w:rPr>
                <w:ins w:id="1123" w:author="CATT-RAN2#123bis-v2" w:date="2023-10-19T16:59:00Z"/>
                <w:noProof/>
                <w:lang w:eastAsia="ko-KR"/>
              </w:rPr>
            </w:pPr>
          </w:p>
        </w:tc>
        <w:tc>
          <w:tcPr>
            <w:tcW w:w="1710" w:type="dxa"/>
            <w:shd w:val="clear" w:color="auto" w:fill="auto"/>
          </w:tcPr>
          <w:p w14:paraId="6BE0C2D4" w14:textId="1E6841B7" w:rsidR="001E465F" w:rsidRPr="00147C45" w:rsidRDefault="001E465F" w:rsidP="00C26895">
            <w:pPr>
              <w:pStyle w:val="TAL"/>
              <w:keepNext w:val="0"/>
              <w:keepLines w:val="0"/>
              <w:widowControl w:val="0"/>
              <w:rPr>
                <w:ins w:id="1124" w:author="CATT-RAN2#123bis-v2" w:date="2023-10-19T16:59:00Z"/>
                <w:i/>
                <w:noProof/>
                <w:lang w:eastAsia="zh-CN"/>
              </w:rPr>
            </w:pPr>
            <w:ins w:id="1125" w:author="CATT-RAN2#123bis-v2" w:date="2023-10-19T16:59:00Z">
              <w:r w:rsidRPr="00147C45">
                <w:rPr>
                  <w:i/>
                  <w:noProof/>
                  <w:lang w:eastAsia="ko-KR"/>
                </w:rPr>
                <w:t>posSibType6-</w:t>
              </w:r>
            </w:ins>
            <w:ins w:id="1126" w:author="CATT-RAN2#123bis-v2" w:date="2023-10-25T19:10:00Z">
              <w:r w:rsidR="00C26895">
                <w:rPr>
                  <w:rFonts w:hint="eastAsia"/>
                  <w:i/>
                  <w:noProof/>
                  <w:lang w:eastAsia="zh-CN"/>
                </w:rPr>
                <w:t>x</w:t>
              </w:r>
            </w:ins>
          </w:p>
        </w:tc>
        <w:tc>
          <w:tcPr>
            <w:tcW w:w="3545" w:type="dxa"/>
            <w:shd w:val="clear" w:color="auto" w:fill="auto"/>
          </w:tcPr>
          <w:p w14:paraId="289F28D1" w14:textId="3544F9BA" w:rsidR="001E465F" w:rsidRPr="00147C45" w:rsidRDefault="001E465F" w:rsidP="003C7CB9">
            <w:pPr>
              <w:pStyle w:val="TAL"/>
              <w:keepNext w:val="0"/>
              <w:keepLines w:val="0"/>
              <w:widowControl w:val="0"/>
              <w:rPr>
                <w:ins w:id="1127" w:author="CATT-RAN2#123bis-v2" w:date="2023-10-19T16:59:00Z"/>
                <w:i/>
                <w:snapToGrid w:val="0"/>
              </w:rPr>
            </w:pPr>
            <w:ins w:id="1128" w:author="CATT-RAN2#123bis-v2" w:date="2023-10-19T17:00:00Z">
              <w:r>
                <w:rPr>
                  <w:rFonts w:hint="eastAsia"/>
                  <w:i/>
                  <w:iCs/>
                  <w:lang w:eastAsia="zh-CN"/>
                </w:rPr>
                <w:t>NR</w:t>
              </w:r>
              <w:r w:rsidRPr="00A47694">
                <w:rPr>
                  <w:i/>
                  <w:iCs/>
                </w:rPr>
                <w:t>-PRU-DL-Info</w:t>
              </w:r>
            </w:ins>
          </w:p>
        </w:tc>
      </w:tr>
      <w:tr w:rsidR="001E465F" w:rsidRPr="00147C45" w14:paraId="1E979CE7" w14:textId="77777777" w:rsidTr="003C7CB9">
        <w:trPr>
          <w:jc w:val="center"/>
        </w:trPr>
        <w:tc>
          <w:tcPr>
            <w:tcW w:w="2456" w:type="dxa"/>
            <w:shd w:val="clear" w:color="auto" w:fill="auto"/>
          </w:tcPr>
          <w:p w14:paraId="203321BB" w14:textId="77777777" w:rsidR="001E465F" w:rsidRPr="00147C45" w:rsidRDefault="001E465F" w:rsidP="003C7CB9">
            <w:pPr>
              <w:pStyle w:val="TAL"/>
              <w:keepNext w:val="0"/>
              <w:keepLines w:val="0"/>
              <w:widowControl w:val="0"/>
              <w:rPr>
                <w:noProof/>
                <w:lang w:eastAsia="ko-KR"/>
              </w:rPr>
            </w:pPr>
            <w:r w:rsidRPr="00147C45">
              <w:rPr>
                <w:noProof/>
                <w:lang w:eastAsia="ko-KR"/>
              </w:rPr>
              <w:t>On-demand DL-PRS Configurations (clause 6.4.3)</w:t>
            </w:r>
          </w:p>
        </w:tc>
        <w:tc>
          <w:tcPr>
            <w:tcW w:w="1710" w:type="dxa"/>
            <w:shd w:val="clear" w:color="auto" w:fill="auto"/>
          </w:tcPr>
          <w:p w14:paraId="64A1C0F9" w14:textId="77777777" w:rsidR="001E465F" w:rsidRPr="00147C45" w:rsidRDefault="001E465F" w:rsidP="003C7CB9">
            <w:pPr>
              <w:pStyle w:val="TAL"/>
              <w:keepNext w:val="0"/>
              <w:keepLines w:val="0"/>
              <w:widowControl w:val="0"/>
              <w:rPr>
                <w:i/>
                <w:noProof/>
                <w:lang w:eastAsia="ko-KR"/>
              </w:rPr>
            </w:pPr>
            <w:r w:rsidRPr="00147C45">
              <w:rPr>
                <w:i/>
                <w:noProof/>
                <w:lang w:eastAsia="ko-KR"/>
              </w:rPr>
              <w:t>posSibType6-6</w:t>
            </w:r>
          </w:p>
        </w:tc>
        <w:tc>
          <w:tcPr>
            <w:tcW w:w="3545" w:type="dxa"/>
            <w:shd w:val="clear" w:color="auto" w:fill="auto"/>
          </w:tcPr>
          <w:p w14:paraId="2C74F995" w14:textId="77777777" w:rsidR="001E465F" w:rsidRPr="00147C45" w:rsidRDefault="001E465F" w:rsidP="003C7CB9">
            <w:pPr>
              <w:pStyle w:val="TAL"/>
              <w:keepNext w:val="0"/>
              <w:keepLines w:val="0"/>
              <w:widowControl w:val="0"/>
              <w:rPr>
                <w:i/>
                <w:snapToGrid w:val="0"/>
              </w:rPr>
            </w:pPr>
            <w:r w:rsidRPr="00147C45">
              <w:rPr>
                <w:i/>
                <w:iCs/>
                <w:snapToGrid w:val="0"/>
              </w:rPr>
              <w:t>NR-On-Demand-DL-PRS-Configurations</w:t>
            </w:r>
          </w:p>
        </w:tc>
      </w:tr>
    </w:tbl>
    <w:p w14:paraId="396B003E" w14:textId="77777777" w:rsidR="001E465F" w:rsidRPr="00147C45" w:rsidRDefault="001E465F" w:rsidP="001E465F"/>
    <w:p w14:paraId="482FF8F0" w14:textId="412762EE" w:rsidR="00B50A60" w:rsidRDefault="00B50A60" w:rsidP="00B50A6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2100A" w14:textId="77777777" w:rsidR="00302B47" w:rsidRDefault="00302B47">
      <w:r>
        <w:separator/>
      </w:r>
    </w:p>
  </w:endnote>
  <w:endnote w:type="continuationSeparator" w:id="0">
    <w:p w14:paraId="538650DE" w14:textId="77777777" w:rsidR="00302B47" w:rsidRDefault="00302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A7132A" w:rsidRDefault="00A7132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2209B" w14:textId="77777777" w:rsidR="00302B47" w:rsidRDefault="00302B47">
      <w:r>
        <w:separator/>
      </w:r>
    </w:p>
  </w:footnote>
  <w:footnote w:type="continuationSeparator" w:id="0">
    <w:p w14:paraId="0D2D8527" w14:textId="77777777" w:rsidR="00302B47" w:rsidRDefault="00302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A7132A" w:rsidRDefault="00A7132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B148D">
      <w:rPr>
        <w:rFonts w:ascii="Arial" w:hAnsi="Arial" w:cs="Arial"/>
        <w:b/>
        <w:noProof/>
        <w:sz w:val="18"/>
        <w:szCs w:val="18"/>
        <w:lang w:eastAsia="zh-CN"/>
      </w:rPr>
      <w:t>1</w:t>
    </w:r>
    <w:r>
      <w:rPr>
        <w:rFonts w:ascii="Arial" w:hAnsi="Arial" w:cs="Arial"/>
        <w:b/>
        <w:sz w:val="18"/>
        <w:szCs w:val="18"/>
      </w:rPr>
      <w:fldChar w:fldCharType="end"/>
    </w:r>
  </w:p>
  <w:p w14:paraId="1B216605" w14:textId="77777777" w:rsidR="00A7132A" w:rsidRDefault="00A7132A">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4"/>
  </w:num>
  <w:num w:numId="3">
    <w:abstractNumId w:val="10"/>
  </w:num>
  <w:num w:numId="4">
    <w:abstractNumId w:val="2"/>
  </w:num>
  <w:num w:numId="5">
    <w:abstractNumId w:val="8"/>
  </w:num>
  <w:num w:numId="6">
    <w:abstractNumId w:val="5"/>
  </w:num>
  <w:num w:numId="7">
    <w:abstractNumId w:val="13"/>
  </w:num>
  <w:num w:numId="8">
    <w:abstractNumId w:val="12"/>
  </w:num>
  <w:num w:numId="9">
    <w:abstractNumId w:val="7"/>
  </w:num>
  <w:num w:numId="10">
    <w:abstractNumId w:val="3"/>
  </w:num>
  <w:num w:numId="11">
    <w:abstractNumId w:val="6"/>
  </w:num>
  <w:num w:numId="12">
    <w:abstractNumId w:val="1"/>
  </w:num>
  <w:num w:numId="13">
    <w:abstractNumId w:val="4"/>
  </w:num>
  <w:num w:numId="14">
    <w:abstractNumId w:val="9"/>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25"/>
    <w:rsid w:val="000027EA"/>
    <w:rsid w:val="00003C7D"/>
    <w:rsid w:val="000044AF"/>
    <w:rsid w:val="00004892"/>
    <w:rsid w:val="00005965"/>
    <w:rsid w:val="00010CE1"/>
    <w:rsid w:val="000110F0"/>
    <w:rsid w:val="00011767"/>
    <w:rsid w:val="00013067"/>
    <w:rsid w:val="00013B07"/>
    <w:rsid w:val="0001462F"/>
    <w:rsid w:val="00015187"/>
    <w:rsid w:val="00016B99"/>
    <w:rsid w:val="00022762"/>
    <w:rsid w:val="00023014"/>
    <w:rsid w:val="0002337A"/>
    <w:rsid w:val="00023635"/>
    <w:rsid w:val="000267F6"/>
    <w:rsid w:val="0003246B"/>
    <w:rsid w:val="00032928"/>
    <w:rsid w:val="0004215D"/>
    <w:rsid w:val="00042993"/>
    <w:rsid w:val="00043787"/>
    <w:rsid w:val="0004546E"/>
    <w:rsid w:val="000506B7"/>
    <w:rsid w:val="0005085C"/>
    <w:rsid w:val="000533D4"/>
    <w:rsid w:val="00055704"/>
    <w:rsid w:val="000565A3"/>
    <w:rsid w:val="00057FA4"/>
    <w:rsid w:val="00061D7D"/>
    <w:rsid w:val="00062802"/>
    <w:rsid w:val="000642FB"/>
    <w:rsid w:val="00065C29"/>
    <w:rsid w:val="000661FE"/>
    <w:rsid w:val="00066DD4"/>
    <w:rsid w:val="0007035E"/>
    <w:rsid w:val="000726B3"/>
    <w:rsid w:val="0007309F"/>
    <w:rsid w:val="00073478"/>
    <w:rsid w:val="00073C73"/>
    <w:rsid w:val="00073FB5"/>
    <w:rsid w:val="0007581B"/>
    <w:rsid w:val="00075A80"/>
    <w:rsid w:val="000804C1"/>
    <w:rsid w:val="00081765"/>
    <w:rsid w:val="00082C40"/>
    <w:rsid w:val="00083366"/>
    <w:rsid w:val="000841D7"/>
    <w:rsid w:val="00084541"/>
    <w:rsid w:val="00084DFC"/>
    <w:rsid w:val="000868E7"/>
    <w:rsid w:val="00090D79"/>
    <w:rsid w:val="000916C1"/>
    <w:rsid w:val="0009260E"/>
    <w:rsid w:val="000A275C"/>
    <w:rsid w:val="000A39F8"/>
    <w:rsid w:val="000A65A9"/>
    <w:rsid w:val="000A6DD0"/>
    <w:rsid w:val="000A74B1"/>
    <w:rsid w:val="000B091E"/>
    <w:rsid w:val="000B1BC3"/>
    <w:rsid w:val="000B3104"/>
    <w:rsid w:val="000B4402"/>
    <w:rsid w:val="000B7F99"/>
    <w:rsid w:val="000C02AD"/>
    <w:rsid w:val="000C1D18"/>
    <w:rsid w:val="000C1E90"/>
    <w:rsid w:val="000C2206"/>
    <w:rsid w:val="000C28EB"/>
    <w:rsid w:val="000C4653"/>
    <w:rsid w:val="000C585C"/>
    <w:rsid w:val="000C68D6"/>
    <w:rsid w:val="000C730A"/>
    <w:rsid w:val="000D084F"/>
    <w:rsid w:val="000D08D1"/>
    <w:rsid w:val="000D1B0F"/>
    <w:rsid w:val="000D4A78"/>
    <w:rsid w:val="000D4CBB"/>
    <w:rsid w:val="000D5442"/>
    <w:rsid w:val="000D571E"/>
    <w:rsid w:val="000D5812"/>
    <w:rsid w:val="000D63F0"/>
    <w:rsid w:val="000D67EE"/>
    <w:rsid w:val="000D77B1"/>
    <w:rsid w:val="000E1336"/>
    <w:rsid w:val="000E1F46"/>
    <w:rsid w:val="000E23FC"/>
    <w:rsid w:val="000E2E39"/>
    <w:rsid w:val="000F0161"/>
    <w:rsid w:val="000F0A9E"/>
    <w:rsid w:val="000F3491"/>
    <w:rsid w:val="000F3CBD"/>
    <w:rsid w:val="000F4768"/>
    <w:rsid w:val="000F53B4"/>
    <w:rsid w:val="000F5508"/>
    <w:rsid w:val="000F56CE"/>
    <w:rsid w:val="000F5A19"/>
    <w:rsid w:val="00100E4A"/>
    <w:rsid w:val="00100F12"/>
    <w:rsid w:val="00102CC0"/>
    <w:rsid w:val="00102D2C"/>
    <w:rsid w:val="0010509D"/>
    <w:rsid w:val="00105920"/>
    <w:rsid w:val="00107CF7"/>
    <w:rsid w:val="001149FE"/>
    <w:rsid w:val="001159C1"/>
    <w:rsid w:val="00115E72"/>
    <w:rsid w:val="00116486"/>
    <w:rsid w:val="00120B5D"/>
    <w:rsid w:val="00120E41"/>
    <w:rsid w:val="00121331"/>
    <w:rsid w:val="00124361"/>
    <w:rsid w:val="00124711"/>
    <w:rsid w:val="00125F4B"/>
    <w:rsid w:val="00126248"/>
    <w:rsid w:val="0012728D"/>
    <w:rsid w:val="0013106C"/>
    <w:rsid w:val="001311F4"/>
    <w:rsid w:val="00132913"/>
    <w:rsid w:val="001376E3"/>
    <w:rsid w:val="00137848"/>
    <w:rsid w:val="00137FB1"/>
    <w:rsid w:val="001402E1"/>
    <w:rsid w:val="00141D73"/>
    <w:rsid w:val="00142F2A"/>
    <w:rsid w:val="0014512F"/>
    <w:rsid w:val="0014653A"/>
    <w:rsid w:val="00147304"/>
    <w:rsid w:val="00150AAD"/>
    <w:rsid w:val="00150DC0"/>
    <w:rsid w:val="00150E3F"/>
    <w:rsid w:val="00152296"/>
    <w:rsid w:val="00153A7D"/>
    <w:rsid w:val="001615DB"/>
    <w:rsid w:val="0016411A"/>
    <w:rsid w:val="00165496"/>
    <w:rsid w:val="00173F02"/>
    <w:rsid w:val="00176A2C"/>
    <w:rsid w:val="00176FEF"/>
    <w:rsid w:val="001779C9"/>
    <w:rsid w:val="001808D6"/>
    <w:rsid w:val="00182165"/>
    <w:rsid w:val="00182ED1"/>
    <w:rsid w:val="00185A2B"/>
    <w:rsid w:val="00186AEA"/>
    <w:rsid w:val="00192648"/>
    <w:rsid w:val="001949F2"/>
    <w:rsid w:val="00195595"/>
    <w:rsid w:val="0019750E"/>
    <w:rsid w:val="00197FAE"/>
    <w:rsid w:val="001A0FAB"/>
    <w:rsid w:val="001A15A3"/>
    <w:rsid w:val="001A1E07"/>
    <w:rsid w:val="001A1F4D"/>
    <w:rsid w:val="001A2CEC"/>
    <w:rsid w:val="001A2EEE"/>
    <w:rsid w:val="001A5244"/>
    <w:rsid w:val="001B06E9"/>
    <w:rsid w:val="001B136B"/>
    <w:rsid w:val="001C04D2"/>
    <w:rsid w:val="001C052B"/>
    <w:rsid w:val="001C0C53"/>
    <w:rsid w:val="001C1DC0"/>
    <w:rsid w:val="001C75A0"/>
    <w:rsid w:val="001D066E"/>
    <w:rsid w:val="001D1332"/>
    <w:rsid w:val="001D13DB"/>
    <w:rsid w:val="001D2067"/>
    <w:rsid w:val="001D54B1"/>
    <w:rsid w:val="001D62B4"/>
    <w:rsid w:val="001E1533"/>
    <w:rsid w:val="001E2061"/>
    <w:rsid w:val="001E465F"/>
    <w:rsid w:val="001E4A64"/>
    <w:rsid w:val="001E4BDF"/>
    <w:rsid w:val="001E5919"/>
    <w:rsid w:val="001F002E"/>
    <w:rsid w:val="001F0821"/>
    <w:rsid w:val="001F1412"/>
    <w:rsid w:val="001F4703"/>
    <w:rsid w:val="001F5421"/>
    <w:rsid w:val="001F5AFE"/>
    <w:rsid w:val="001F60C9"/>
    <w:rsid w:val="001F791D"/>
    <w:rsid w:val="0020030A"/>
    <w:rsid w:val="00200B64"/>
    <w:rsid w:val="00201B42"/>
    <w:rsid w:val="00210F0D"/>
    <w:rsid w:val="00217D58"/>
    <w:rsid w:val="00220580"/>
    <w:rsid w:val="00231950"/>
    <w:rsid w:val="00236410"/>
    <w:rsid w:val="00236B13"/>
    <w:rsid w:val="00242D02"/>
    <w:rsid w:val="002455BC"/>
    <w:rsid w:val="00250C9C"/>
    <w:rsid w:val="002511CB"/>
    <w:rsid w:val="00252E81"/>
    <w:rsid w:val="00253A19"/>
    <w:rsid w:val="0025492C"/>
    <w:rsid w:val="00255795"/>
    <w:rsid w:val="002572B7"/>
    <w:rsid w:val="0025790A"/>
    <w:rsid w:val="00260002"/>
    <w:rsid w:val="00261DDB"/>
    <w:rsid w:val="00262F2A"/>
    <w:rsid w:val="0026325E"/>
    <w:rsid w:val="00265727"/>
    <w:rsid w:val="00265AD6"/>
    <w:rsid w:val="002712BE"/>
    <w:rsid w:val="00271F46"/>
    <w:rsid w:val="0027222A"/>
    <w:rsid w:val="00273B16"/>
    <w:rsid w:val="002743DF"/>
    <w:rsid w:val="0027449C"/>
    <w:rsid w:val="00275A05"/>
    <w:rsid w:val="00281732"/>
    <w:rsid w:val="002818F5"/>
    <w:rsid w:val="00282441"/>
    <w:rsid w:val="00283348"/>
    <w:rsid w:val="002838DE"/>
    <w:rsid w:val="00284495"/>
    <w:rsid w:val="00284708"/>
    <w:rsid w:val="0028497D"/>
    <w:rsid w:val="002850B0"/>
    <w:rsid w:val="00285988"/>
    <w:rsid w:val="002903A8"/>
    <w:rsid w:val="0029054A"/>
    <w:rsid w:val="00290FF8"/>
    <w:rsid w:val="002913C8"/>
    <w:rsid w:val="00292D45"/>
    <w:rsid w:val="00295EB6"/>
    <w:rsid w:val="00296A66"/>
    <w:rsid w:val="00296B8F"/>
    <w:rsid w:val="00297362"/>
    <w:rsid w:val="00297DF7"/>
    <w:rsid w:val="002A172A"/>
    <w:rsid w:val="002A1983"/>
    <w:rsid w:val="002A2354"/>
    <w:rsid w:val="002A3251"/>
    <w:rsid w:val="002A3584"/>
    <w:rsid w:val="002A511C"/>
    <w:rsid w:val="002A5709"/>
    <w:rsid w:val="002A67DF"/>
    <w:rsid w:val="002A6C9D"/>
    <w:rsid w:val="002A7095"/>
    <w:rsid w:val="002A79CF"/>
    <w:rsid w:val="002B0908"/>
    <w:rsid w:val="002B0D02"/>
    <w:rsid w:val="002B11D5"/>
    <w:rsid w:val="002B1632"/>
    <w:rsid w:val="002B3564"/>
    <w:rsid w:val="002B3935"/>
    <w:rsid w:val="002B4869"/>
    <w:rsid w:val="002B4DA4"/>
    <w:rsid w:val="002B5D96"/>
    <w:rsid w:val="002C2525"/>
    <w:rsid w:val="002C3384"/>
    <w:rsid w:val="002C38C3"/>
    <w:rsid w:val="002D3796"/>
    <w:rsid w:val="002D4926"/>
    <w:rsid w:val="002D60CB"/>
    <w:rsid w:val="002E06BD"/>
    <w:rsid w:val="002E0995"/>
    <w:rsid w:val="002E1C47"/>
    <w:rsid w:val="002E35DA"/>
    <w:rsid w:val="002E520E"/>
    <w:rsid w:val="002F1CD5"/>
    <w:rsid w:val="002F557A"/>
    <w:rsid w:val="002F5D15"/>
    <w:rsid w:val="003010B3"/>
    <w:rsid w:val="0030112E"/>
    <w:rsid w:val="00301EBA"/>
    <w:rsid w:val="00301FB9"/>
    <w:rsid w:val="00302B47"/>
    <w:rsid w:val="00302C5A"/>
    <w:rsid w:val="00303AC5"/>
    <w:rsid w:val="00304972"/>
    <w:rsid w:val="00305E9D"/>
    <w:rsid w:val="00306283"/>
    <w:rsid w:val="0031124F"/>
    <w:rsid w:val="003128B6"/>
    <w:rsid w:val="00314DA3"/>
    <w:rsid w:val="00315636"/>
    <w:rsid w:val="003179CC"/>
    <w:rsid w:val="00320FEB"/>
    <w:rsid w:val="00323240"/>
    <w:rsid w:val="00323DC4"/>
    <w:rsid w:val="00325F4A"/>
    <w:rsid w:val="003265F4"/>
    <w:rsid w:val="003275BE"/>
    <w:rsid w:val="003316E7"/>
    <w:rsid w:val="00332781"/>
    <w:rsid w:val="003328DB"/>
    <w:rsid w:val="00333B67"/>
    <w:rsid w:val="00335E70"/>
    <w:rsid w:val="003369D4"/>
    <w:rsid w:val="0034098B"/>
    <w:rsid w:val="00341105"/>
    <w:rsid w:val="00341B32"/>
    <w:rsid w:val="00341EDB"/>
    <w:rsid w:val="003443C1"/>
    <w:rsid w:val="00346C4B"/>
    <w:rsid w:val="003473C4"/>
    <w:rsid w:val="003478D6"/>
    <w:rsid w:val="00351743"/>
    <w:rsid w:val="00353B34"/>
    <w:rsid w:val="00354C05"/>
    <w:rsid w:val="00355FE5"/>
    <w:rsid w:val="00357925"/>
    <w:rsid w:val="003643A3"/>
    <w:rsid w:val="00364F40"/>
    <w:rsid w:val="003660A7"/>
    <w:rsid w:val="003734C0"/>
    <w:rsid w:val="00373724"/>
    <w:rsid w:val="00374182"/>
    <w:rsid w:val="0037552F"/>
    <w:rsid w:val="003774EE"/>
    <w:rsid w:val="00381B9C"/>
    <w:rsid w:val="00382160"/>
    <w:rsid w:val="003822DE"/>
    <w:rsid w:val="00382490"/>
    <w:rsid w:val="00384657"/>
    <w:rsid w:val="00386D5B"/>
    <w:rsid w:val="00391915"/>
    <w:rsid w:val="00394F9F"/>
    <w:rsid w:val="003A0A90"/>
    <w:rsid w:val="003A33E5"/>
    <w:rsid w:val="003A41C8"/>
    <w:rsid w:val="003A4321"/>
    <w:rsid w:val="003A5D8B"/>
    <w:rsid w:val="003A68F0"/>
    <w:rsid w:val="003A70F5"/>
    <w:rsid w:val="003A735D"/>
    <w:rsid w:val="003A7F13"/>
    <w:rsid w:val="003B061B"/>
    <w:rsid w:val="003B07E5"/>
    <w:rsid w:val="003B2557"/>
    <w:rsid w:val="003B4FED"/>
    <w:rsid w:val="003B5A20"/>
    <w:rsid w:val="003B749A"/>
    <w:rsid w:val="003B7E0B"/>
    <w:rsid w:val="003C0E35"/>
    <w:rsid w:val="003C0EA0"/>
    <w:rsid w:val="003C2BED"/>
    <w:rsid w:val="003C54A8"/>
    <w:rsid w:val="003C59F5"/>
    <w:rsid w:val="003C7CB9"/>
    <w:rsid w:val="003D0D85"/>
    <w:rsid w:val="003D17A9"/>
    <w:rsid w:val="003D1B23"/>
    <w:rsid w:val="003D2E73"/>
    <w:rsid w:val="003D38B0"/>
    <w:rsid w:val="003D5FA6"/>
    <w:rsid w:val="003D7707"/>
    <w:rsid w:val="003D7844"/>
    <w:rsid w:val="003D7F28"/>
    <w:rsid w:val="003E2208"/>
    <w:rsid w:val="003E2485"/>
    <w:rsid w:val="003E34D3"/>
    <w:rsid w:val="003E34E2"/>
    <w:rsid w:val="003E3CD3"/>
    <w:rsid w:val="003E79E3"/>
    <w:rsid w:val="003F0160"/>
    <w:rsid w:val="003F08D1"/>
    <w:rsid w:val="003F2446"/>
    <w:rsid w:val="003F4F4E"/>
    <w:rsid w:val="0040018D"/>
    <w:rsid w:val="00400F16"/>
    <w:rsid w:val="00401505"/>
    <w:rsid w:val="00401B93"/>
    <w:rsid w:val="004028EB"/>
    <w:rsid w:val="00405A38"/>
    <w:rsid w:val="0040686B"/>
    <w:rsid w:val="00407EA8"/>
    <w:rsid w:val="00413056"/>
    <w:rsid w:val="004131B8"/>
    <w:rsid w:val="00413AA7"/>
    <w:rsid w:val="00422143"/>
    <w:rsid w:val="00422FB0"/>
    <w:rsid w:val="00426B39"/>
    <w:rsid w:val="0043076D"/>
    <w:rsid w:val="00430B62"/>
    <w:rsid w:val="004317E4"/>
    <w:rsid w:val="00436133"/>
    <w:rsid w:val="00436BF6"/>
    <w:rsid w:val="004377D5"/>
    <w:rsid w:val="004430E7"/>
    <w:rsid w:val="00445EB3"/>
    <w:rsid w:val="0044641C"/>
    <w:rsid w:val="004475AE"/>
    <w:rsid w:val="00447F70"/>
    <w:rsid w:val="0045624E"/>
    <w:rsid w:val="00457F27"/>
    <w:rsid w:val="004606F2"/>
    <w:rsid w:val="00460A29"/>
    <w:rsid w:val="004610E9"/>
    <w:rsid w:val="00461815"/>
    <w:rsid w:val="00463469"/>
    <w:rsid w:val="00467B8D"/>
    <w:rsid w:val="00467CF7"/>
    <w:rsid w:val="00470B34"/>
    <w:rsid w:val="00471BBE"/>
    <w:rsid w:val="0047364F"/>
    <w:rsid w:val="00473A1D"/>
    <w:rsid w:val="00473C5C"/>
    <w:rsid w:val="00480994"/>
    <w:rsid w:val="004813CC"/>
    <w:rsid w:val="0048168E"/>
    <w:rsid w:val="00482427"/>
    <w:rsid w:val="004827B5"/>
    <w:rsid w:val="00482E7C"/>
    <w:rsid w:val="00487DA1"/>
    <w:rsid w:val="004909AC"/>
    <w:rsid w:val="00491F31"/>
    <w:rsid w:val="00491FAC"/>
    <w:rsid w:val="00492244"/>
    <w:rsid w:val="00495338"/>
    <w:rsid w:val="004A11CF"/>
    <w:rsid w:val="004A1B74"/>
    <w:rsid w:val="004A215A"/>
    <w:rsid w:val="004A31A9"/>
    <w:rsid w:val="004A3794"/>
    <w:rsid w:val="004A4B6D"/>
    <w:rsid w:val="004A535C"/>
    <w:rsid w:val="004A599E"/>
    <w:rsid w:val="004A65ED"/>
    <w:rsid w:val="004A760A"/>
    <w:rsid w:val="004B25F0"/>
    <w:rsid w:val="004B49E1"/>
    <w:rsid w:val="004B4CA0"/>
    <w:rsid w:val="004B4E85"/>
    <w:rsid w:val="004B676F"/>
    <w:rsid w:val="004B6936"/>
    <w:rsid w:val="004B6BC1"/>
    <w:rsid w:val="004B79E9"/>
    <w:rsid w:val="004C1459"/>
    <w:rsid w:val="004C3B66"/>
    <w:rsid w:val="004C5DCE"/>
    <w:rsid w:val="004C6A34"/>
    <w:rsid w:val="004D0602"/>
    <w:rsid w:val="004D2285"/>
    <w:rsid w:val="004D36EA"/>
    <w:rsid w:val="004D4187"/>
    <w:rsid w:val="004D5598"/>
    <w:rsid w:val="004D6477"/>
    <w:rsid w:val="004E065F"/>
    <w:rsid w:val="004E2558"/>
    <w:rsid w:val="004E386F"/>
    <w:rsid w:val="004E418F"/>
    <w:rsid w:val="004E6D00"/>
    <w:rsid w:val="004F0BD6"/>
    <w:rsid w:val="004F10AF"/>
    <w:rsid w:val="004F1C9F"/>
    <w:rsid w:val="004F24D2"/>
    <w:rsid w:val="004F3154"/>
    <w:rsid w:val="004F35FF"/>
    <w:rsid w:val="004F369A"/>
    <w:rsid w:val="004F5BA3"/>
    <w:rsid w:val="004F68C3"/>
    <w:rsid w:val="0050095D"/>
    <w:rsid w:val="00502457"/>
    <w:rsid w:val="005029C1"/>
    <w:rsid w:val="00506044"/>
    <w:rsid w:val="00506309"/>
    <w:rsid w:val="00506938"/>
    <w:rsid w:val="00507DED"/>
    <w:rsid w:val="00514101"/>
    <w:rsid w:val="0051550D"/>
    <w:rsid w:val="005160FB"/>
    <w:rsid w:val="005178F8"/>
    <w:rsid w:val="00517A42"/>
    <w:rsid w:val="00520BF7"/>
    <w:rsid w:val="00521261"/>
    <w:rsid w:val="0052141D"/>
    <w:rsid w:val="00522B8D"/>
    <w:rsid w:val="00523D9A"/>
    <w:rsid w:val="00524691"/>
    <w:rsid w:val="005314F9"/>
    <w:rsid w:val="00531F91"/>
    <w:rsid w:val="00533DB1"/>
    <w:rsid w:val="00534549"/>
    <w:rsid w:val="005347F9"/>
    <w:rsid w:val="005364F9"/>
    <w:rsid w:val="005417C5"/>
    <w:rsid w:val="00541A91"/>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2190"/>
    <w:rsid w:val="005632ED"/>
    <w:rsid w:val="005639F8"/>
    <w:rsid w:val="0056788C"/>
    <w:rsid w:val="00567EFE"/>
    <w:rsid w:val="00571836"/>
    <w:rsid w:val="00571B3E"/>
    <w:rsid w:val="0057226A"/>
    <w:rsid w:val="00574864"/>
    <w:rsid w:val="005766B2"/>
    <w:rsid w:val="00580725"/>
    <w:rsid w:val="005845C5"/>
    <w:rsid w:val="005903F8"/>
    <w:rsid w:val="00593F98"/>
    <w:rsid w:val="005962A3"/>
    <w:rsid w:val="005963AC"/>
    <w:rsid w:val="005A02C8"/>
    <w:rsid w:val="005A1461"/>
    <w:rsid w:val="005A1A97"/>
    <w:rsid w:val="005A27F6"/>
    <w:rsid w:val="005A2BF4"/>
    <w:rsid w:val="005A59AF"/>
    <w:rsid w:val="005A6C99"/>
    <w:rsid w:val="005A7DF7"/>
    <w:rsid w:val="005B0BD5"/>
    <w:rsid w:val="005B12C6"/>
    <w:rsid w:val="005B5DF7"/>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3FA"/>
    <w:rsid w:val="005E5F07"/>
    <w:rsid w:val="005E6F75"/>
    <w:rsid w:val="005E7C8C"/>
    <w:rsid w:val="005E7FD6"/>
    <w:rsid w:val="005F1B3C"/>
    <w:rsid w:val="005F356C"/>
    <w:rsid w:val="005F360F"/>
    <w:rsid w:val="005F3976"/>
    <w:rsid w:val="005F47BE"/>
    <w:rsid w:val="005F5213"/>
    <w:rsid w:val="005F5F28"/>
    <w:rsid w:val="005F5FBE"/>
    <w:rsid w:val="00601F40"/>
    <w:rsid w:val="00603CA3"/>
    <w:rsid w:val="0060637B"/>
    <w:rsid w:val="0061194F"/>
    <w:rsid w:val="006123DB"/>
    <w:rsid w:val="00615C3C"/>
    <w:rsid w:val="00616DF5"/>
    <w:rsid w:val="00621A94"/>
    <w:rsid w:val="00622C46"/>
    <w:rsid w:val="0062314F"/>
    <w:rsid w:val="006241C0"/>
    <w:rsid w:val="00630AE1"/>
    <w:rsid w:val="006318C5"/>
    <w:rsid w:val="00631989"/>
    <w:rsid w:val="0063198B"/>
    <w:rsid w:val="00631EB8"/>
    <w:rsid w:val="00633288"/>
    <w:rsid w:val="00635037"/>
    <w:rsid w:val="00636C05"/>
    <w:rsid w:val="00640673"/>
    <w:rsid w:val="006414C1"/>
    <w:rsid w:val="006454CC"/>
    <w:rsid w:val="00646059"/>
    <w:rsid w:val="00647D20"/>
    <w:rsid w:val="00651367"/>
    <w:rsid w:val="006530EC"/>
    <w:rsid w:val="006569AA"/>
    <w:rsid w:val="006575DA"/>
    <w:rsid w:val="0066001A"/>
    <w:rsid w:val="00660DE6"/>
    <w:rsid w:val="006623B7"/>
    <w:rsid w:val="00662FEC"/>
    <w:rsid w:val="006647C5"/>
    <w:rsid w:val="00667018"/>
    <w:rsid w:val="00670648"/>
    <w:rsid w:val="006707BD"/>
    <w:rsid w:val="00674017"/>
    <w:rsid w:val="006751C4"/>
    <w:rsid w:val="00680651"/>
    <w:rsid w:val="00680B78"/>
    <w:rsid w:val="0068122D"/>
    <w:rsid w:val="00682D29"/>
    <w:rsid w:val="006832D1"/>
    <w:rsid w:val="00684330"/>
    <w:rsid w:val="00684A25"/>
    <w:rsid w:val="00686B8C"/>
    <w:rsid w:val="00690198"/>
    <w:rsid w:val="00690B3A"/>
    <w:rsid w:val="00693328"/>
    <w:rsid w:val="006954F2"/>
    <w:rsid w:val="006A079F"/>
    <w:rsid w:val="006A3837"/>
    <w:rsid w:val="006A6225"/>
    <w:rsid w:val="006B006F"/>
    <w:rsid w:val="006B3AE6"/>
    <w:rsid w:val="006B7039"/>
    <w:rsid w:val="006B77D5"/>
    <w:rsid w:val="006C2C72"/>
    <w:rsid w:val="006C353A"/>
    <w:rsid w:val="006C3A0E"/>
    <w:rsid w:val="006C507E"/>
    <w:rsid w:val="006C581A"/>
    <w:rsid w:val="006C5F10"/>
    <w:rsid w:val="006C6D0E"/>
    <w:rsid w:val="006D0474"/>
    <w:rsid w:val="006D28F5"/>
    <w:rsid w:val="006D4B1D"/>
    <w:rsid w:val="006D74F9"/>
    <w:rsid w:val="006E11FD"/>
    <w:rsid w:val="006E258E"/>
    <w:rsid w:val="006E2A26"/>
    <w:rsid w:val="006E4CA5"/>
    <w:rsid w:val="006E6C2C"/>
    <w:rsid w:val="006E7BD4"/>
    <w:rsid w:val="006F0735"/>
    <w:rsid w:val="006F106C"/>
    <w:rsid w:val="006F30D8"/>
    <w:rsid w:val="006F3533"/>
    <w:rsid w:val="006F44D8"/>
    <w:rsid w:val="007048FA"/>
    <w:rsid w:val="00706A86"/>
    <w:rsid w:val="00706D47"/>
    <w:rsid w:val="0071090F"/>
    <w:rsid w:val="00712405"/>
    <w:rsid w:val="0071479B"/>
    <w:rsid w:val="007148B1"/>
    <w:rsid w:val="00715562"/>
    <w:rsid w:val="00715AD3"/>
    <w:rsid w:val="00716755"/>
    <w:rsid w:val="00716D9E"/>
    <w:rsid w:val="007174F3"/>
    <w:rsid w:val="007205C6"/>
    <w:rsid w:val="007207AA"/>
    <w:rsid w:val="00721C29"/>
    <w:rsid w:val="00722942"/>
    <w:rsid w:val="0072556C"/>
    <w:rsid w:val="0072594E"/>
    <w:rsid w:val="00726E51"/>
    <w:rsid w:val="00727BD6"/>
    <w:rsid w:val="00733007"/>
    <w:rsid w:val="00733B2B"/>
    <w:rsid w:val="0073588D"/>
    <w:rsid w:val="00735B77"/>
    <w:rsid w:val="00736448"/>
    <w:rsid w:val="007372C7"/>
    <w:rsid w:val="00740CBE"/>
    <w:rsid w:val="00740F1C"/>
    <w:rsid w:val="007419A7"/>
    <w:rsid w:val="0074520D"/>
    <w:rsid w:val="007457F3"/>
    <w:rsid w:val="00747E07"/>
    <w:rsid w:val="00750181"/>
    <w:rsid w:val="00750BE8"/>
    <w:rsid w:val="00751CEF"/>
    <w:rsid w:val="00752048"/>
    <w:rsid w:val="0075397A"/>
    <w:rsid w:val="0075541B"/>
    <w:rsid w:val="00755CFA"/>
    <w:rsid w:val="007604E4"/>
    <w:rsid w:val="007616EE"/>
    <w:rsid w:val="007622A7"/>
    <w:rsid w:val="00762F8E"/>
    <w:rsid w:val="00763695"/>
    <w:rsid w:val="0076420A"/>
    <w:rsid w:val="0076497D"/>
    <w:rsid w:val="00764DB9"/>
    <w:rsid w:val="0076726E"/>
    <w:rsid w:val="0076755D"/>
    <w:rsid w:val="00771AEE"/>
    <w:rsid w:val="007725E5"/>
    <w:rsid w:val="00777141"/>
    <w:rsid w:val="0078160D"/>
    <w:rsid w:val="007830F4"/>
    <w:rsid w:val="00783895"/>
    <w:rsid w:val="0078396D"/>
    <w:rsid w:val="00783B6C"/>
    <w:rsid w:val="00784122"/>
    <w:rsid w:val="0078480B"/>
    <w:rsid w:val="00784B4E"/>
    <w:rsid w:val="00784F92"/>
    <w:rsid w:val="00786134"/>
    <w:rsid w:val="007866B8"/>
    <w:rsid w:val="00790F5E"/>
    <w:rsid w:val="007928D2"/>
    <w:rsid w:val="00792EE9"/>
    <w:rsid w:val="00793EAF"/>
    <w:rsid w:val="007959C4"/>
    <w:rsid w:val="007A0164"/>
    <w:rsid w:val="007A0A9D"/>
    <w:rsid w:val="007A14A7"/>
    <w:rsid w:val="007A15B5"/>
    <w:rsid w:val="007A4687"/>
    <w:rsid w:val="007A4B16"/>
    <w:rsid w:val="007A50DC"/>
    <w:rsid w:val="007A675C"/>
    <w:rsid w:val="007A7CE5"/>
    <w:rsid w:val="007B0A48"/>
    <w:rsid w:val="007B237C"/>
    <w:rsid w:val="007B2E20"/>
    <w:rsid w:val="007B401C"/>
    <w:rsid w:val="007B40A5"/>
    <w:rsid w:val="007B6693"/>
    <w:rsid w:val="007B6C8C"/>
    <w:rsid w:val="007B7492"/>
    <w:rsid w:val="007C1672"/>
    <w:rsid w:val="007C1D0F"/>
    <w:rsid w:val="007C67D4"/>
    <w:rsid w:val="007D0559"/>
    <w:rsid w:val="007D2E1A"/>
    <w:rsid w:val="007D579D"/>
    <w:rsid w:val="007D5CDD"/>
    <w:rsid w:val="007D6592"/>
    <w:rsid w:val="007E0275"/>
    <w:rsid w:val="007E3FDF"/>
    <w:rsid w:val="007E4895"/>
    <w:rsid w:val="007E6E89"/>
    <w:rsid w:val="007E7466"/>
    <w:rsid w:val="007F086D"/>
    <w:rsid w:val="007F1431"/>
    <w:rsid w:val="007F1636"/>
    <w:rsid w:val="007F2469"/>
    <w:rsid w:val="007F2E92"/>
    <w:rsid w:val="007F381F"/>
    <w:rsid w:val="007F4F5C"/>
    <w:rsid w:val="008038B8"/>
    <w:rsid w:val="00807369"/>
    <w:rsid w:val="008115CB"/>
    <w:rsid w:val="00813425"/>
    <w:rsid w:val="008140DF"/>
    <w:rsid w:val="008144B8"/>
    <w:rsid w:val="0081565F"/>
    <w:rsid w:val="008179F1"/>
    <w:rsid w:val="00817D18"/>
    <w:rsid w:val="0082374F"/>
    <w:rsid w:val="008241C0"/>
    <w:rsid w:val="00824772"/>
    <w:rsid w:val="00825C3F"/>
    <w:rsid w:val="00826689"/>
    <w:rsid w:val="00826C56"/>
    <w:rsid w:val="00827EF0"/>
    <w:rsid w:val="00830C1C"/>
    <w:rsid w:val="00832A41"/>
    <w:rsid w:val="008342FB"/>
    <w:rsid w:val="00834318"/>
    <w:rsid w:val="00836414"/>
    <w:rsid w:val="00836F93"/>
    <w:rsid w:val="00840AA4"/>
    <w:rsid w:val="00842B03"/>
    <w:rsid w:val="0084379E"/>
    <w:rsid w:val="008515B9"/>
    <w:rsid w:val="00851FB5"/>
    <w:rsid w:val="008528F6"/>
    <w:rsid w:val="008542A0"/>
    <w:rsid w:val="00856C88"/>
    <w:rsid w:val="00862D1A"/>
    <w:rsid w:val="00863792"/>
    <w:rsid w:val="008659BE"/>
    <w:rsid w:val="008672A1"/>
    <w:rsid w:val="00867DA8"/>
    <w:rsid w:val="00871761"/>
    <w:rsid w:val="00874E56"/>
    <w:rsid w:val="00876093"/>
    <w:rsid w:val="00880D00"/>
    <w:rsid w:val="0088130D"/>
    <w:rsid w:val="00882896"/>
    <w:rsid w:val="00882FC3"/>
    <w:rsid w:val="008834B7"/>
    <w:rsid w:val="00890D7F"/>
    <w:rsid w:val="008918DD"/>
    <w:rsid w:val="008935E8"/>
    <w:rsid w:val="00894A75"/>
    <w:rsid w:val="00894D30"/>
    <w:rsid w:val="00895AAB"/>
    <w:rsid w:val="008964E2"/>
    <w:rsid w:val="00896CD7"/>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2BCF"/>
    <w:rsid w:val="008D3254"/>
    <w:rsid w:val="008D33FD"/>
    <w:rsid w:val="008D38F9"/>
    <w:rsid w:val="008D4CDA"/>
    <w:rsid w:val="008D4EBA"/>
    <w:rsid w:val="008D5C89"/>
    <w:rsid w:val="008D67BF"/>
    <w:rsid w:val="008D7EF2"/>
    <w:rsid w:val="008E0974"/>
    <w:rsid w:val="008E1379"/>
    <w:rsid w:val="008E1635"/>
    <w:rsid w:val="008E19E2"/>
    <w:rsid w:val="008E4587"/>
    <w:rsid w:val="008E5B42"/>
    <w:rsid w:val="008F050E"/>
    <w:rsid w:val="008F0906"/>
    <w:rsid w:val="008F145A"/>
    <w:rsid w:val="008F1D9A"/>
    <w:rsid w:val="008F2358"/>
    <w:rsid w:val="008F7B30"/>
    <w:rsid w:val="00905585"/>
    <w:rsid w:val="0090634C"/>
    <w:rsid w:val="00906889"/>
    <w:rsid w:val="00906CFE"/>
    <w:rsid w:val="00916A9D"/>
    <w:rsid w:val="009201A2"/>
    <w:rsid w:val="00920E37"/>
    <w:rsid w:val="00921F9A"/>
    <w:rsid w:val="00923DD1"/>
    <w:rsid w:val="00923DD6"/>
    <w:rsid w:val="009259C5"/>
    <w:rsid w:val="00931DB5"/>
    <w:rsid w:val="00934429"/>
    <w:rsid w:val="009368F9"/>
    <w:rsid w:val="00936C68"/>
    <w:rsid w:val="00937091"/>
    <w:rsid w:val="00942803"/>
    <w:rsid w:val="0094429F"/>
    <w:rsid w:val="009444AB"/>
    <w:rsid w:val="009449D2"/>
    <w:rsid w:val="0094566C"/>
    <w:rsid w:val="00946D8C"/>
    <w:rsid w:val="00952C6D"/>
    <w:rsid w:val="0095490C"/>
    <w:rsid w:val="009557BF"/>
    <w:rsid w:val="009559CB"/>
    <w:rsid w:val="00956E1E"/>
    <w:rsid w:val="0096277A"/>
    <w:rsid w:val="00962C19"/>
    <w:rsid w:val="00962E67"/>
    <w:rsid w:val="009637FA"/>
    <w:rsid w:val="00963F8A"/>
    <w:rsid w:val="00964284"/>
    <w:rsid w:val="0096499E"/>
    <w:rsid w:val="00967C1B"/>
    <w:rsid w:val="00971CCB"/>
    <w:rsid w:val="00971EAB"/>
    <w:rsid w:val="00972DE9"/>
    <w:rsid w:val="009745EF"/>
    <w:rsid w:val="009752B6"/>
    <w:rsid w:val="009756F6"/>
    <w:rsid w:val="0098044E"/>
    <w:rsid w:val="00985662"/>
    <w:rsid w:val="0099058D"/>
    <w:rsid w:val="00993928"/>
    <w:rsid w:val="0099663F"/>
    <w:rsid w:val="009A2DC8"/>
    <w:rsid w:val="009A50A6"/>
    <w:rsid w:val="009A6795"/>
    <w:rsid w:val="009A6A97"/>
    <w:rsid w:val="009B1A01"/>
    <w:rsid w:val="009C1AB1"/>
    <w:rsid w:val="009C2E64"/>
    <w:rsid w:val="009C4ADA"/>
    <w:rsid w:val="009C6605"/>
    <w:rsid w:val="009D0048"/>
    <w:rsid w:val="009D4B7B"/>
    <w:rsid w:val="009D5E08"/>
    <w:rsid w:val="009D67C2"/>
    <w:rsid w:val="009E0F1C"/>
    <w:rsid w:val="009E138E"/>
    <w:rsid w:val="009E1D5E"/>
    <w:rsid w:val="009E421B"/>
    <w:rsid w:val="009E61AC"/>
    <w:rsid w:val="009E725D"/>
    <w:rsid w:val="009F1C80"/>
    <w:rsid w:val="009F32C9"/>
    <w:rsid w:val="009F343B"/>
    <w:rsid w:val="009F44D7"/>
    <w:rsid w:val="009F4711"/>
    <w:rsid w:val="009F4A88"/>
    <w:rsid w:val="009F7227"/>
    <w:rsid w:val="009F7827"/>
    <w:rsid w:val="009F7E3B"/>
    <w:rsid w:val="00A03364"/>
    <w:rsid w:val="00A05812"/>
    <w:rsid w:val="00A076FF"/>
    <w:rsid w:val="00A1231A"/>
    <w:rsid w:val="00A136D3"/>
    <w:rsid w:val="00A13B8D"/>
    <w:rsid w:val="00A13BEB"/>
    <w:rsid w:val="00A17BA8"/>
    <w:rsid w:val="00A20646"/>
    <w:rsid w:val="00A221F0"/>
    <w:rsid w:val="00A2419D"/>
    <w:rsid w:val="00A26227"/>
    <w:rsid w:val="00A26FEB"/>
    <w:rsid w:val="00A27914"/>
    <w:rsid w:val="00A319BB"/>
    <w:rsid w:val="00A337B1"/>
    <w:rsid w:val="00A33CC3"/>
    <w:rsid w:val="00A3539D"/>
    <w:rsid w:val="00A358B8"/>
    <w:rsid w:val="00A42225"/>
    <w:rsid w:val="00A50D81"/>
    <w:rsid w:val="00A5247F"/>
    <w:rsid w:val="00A57206"/>
    <w:rsid w:val="00A60506"/>
    <w:rsid w:val="00A60A41"/>
    <w:rsid w:val="00A61A8F"/>
    <w:rsid w:val="00A64E4C"/>
    <w:rsid w:val="00A651EE"/>
    <w:rsid w:val="00A65E88"/>
    <w:rsid w:val="00A7132A"/>
    <w:rsid w:val="00A73A60"/>
    <w:rsid w:val="00A74045"/>
    <w:rsid w:val="00A756ED"/>
    <w:rsid w:val="00A76560"/>
    <w:rsid w:val="00A776EA"/>
    <w:rsid w:val="00A81533"/>
    <w:rsid w:val="00A85E9E"/>
    <w:rsid w:val="00A85F1E"/>
    <w:rsid w:val="00A91B89"/>
    <w:rsid w:val="00A9370E"/>
    <w:rsid w:val="00A93840"/>
    <w:rsid w:val="00A95AC5"/>
    <w:rsid w:val="00A96F5C"/>
    <w:rsid w:val="00AA11F2"/>
    <w:rsid w:val="00AA122C"/>
    <w:rsid w:val="00AA1FC6"/>
    <w:rsid w:val="00AA4779"/>
    <w:rsid w:val="00AA5800"/>
    <w:rsid w:val="00AA7E29"/>
    <w:rsid w:val="00AB148D"/>
    <w:rsid w:val="00AB26D2"/>
    <w:rsid w:val="00AB5EC6"/>
    <w:rsid w:val="00AC03FA"/>
    <w:rsid w:val="00AC5AA0"/>
    <w:rsid w:val="00AC68ED"/>
    <w:rsid w:val="00AD2B44"/>
    <w:rsid w:val="00AD59AE"/>
    <w:rsid w:val="00AD7357"/>
    <w:rsid w:val="00AE0B39"/>
    <w:rsid w:val="00AE16FB"/>
    <w:rsid w:val="00AE1B40"/>
    <w:rsid w:val="00AE586B"/>
    <w:rsid w:val="00AE599E"/>
    <w:rsid w:val="00AE64E9"/>
    <w:rsid w:val="00AF2271"/>
    <w:rsid w:val="00AF49B0"/>
    <w:rsid w:val="00AF59DD"/>
    <w:rsid w:val="00AF69D2"/>
    <w:rsid w:val="00B0006C"/>
    <w:rsid w:val="00B0152E"/>
    <w:rsid w:val="00B03E96"/>
    <w:rsid w:val="00B04019"/>
    <w:rsid w:val="00B0570F"/>
    <w:rsid w:val="00B059BB"/>
    <w:rsid w:val="00B05F48"/>
    <w:rsid w:val="00B12F50"/>
    <w:rsid w:val="00B13C71"/>
    <w:rsid w:val="00B163E5"/>
    <w:rsid w:val="00B21A52"/>
    <w:rsid w:val="00B21B3F"/>
    <w:rsid w:val="00B23169"/>
    <w:rsid w:val="00B23D89"/>
    <w:rsid w:val="00B263C0"/>
    <w:rsid w:val="00B27192"/>
    <w:rsid w:val="00B319F2"/>
    <w:rsid w:val="00B327AB"/>
    <w:rsid w:val="00B330E5"/>
    <w:rsid w:val="00B33BE2"/>
    <w:rsid w:val="00B355C7"/>
    <w:rsid w:val="00B35F0B"/>
    <w:rsid w:val="00B36057"/>
    <w:rsid w:val="00B367A8"/>
    <w:rsid w:val="00B40DEE"/>
    <w:rsid w:val="00B41B93"/>
    <w:rsid w:val="00B42E49"/>
    <w:rsid w:val="00B43457"/>
    <w:rsid w:val="00B444C9"/>
    <w:rsid w:val="00B50A60"/>
    <w:rsid w:val="00B510FE"/>
    <w:rsid w:val="00B52692"/>
    <w:rsid w:val="00B536B9"/>
    <w:rsid w:val="00B538CB"/>
    <w:rsid w:val="00B54244"/>
    <w:rsid w:val="00B548F0"/>
    <w:rsid w:val="00B54D91"/>
    <w:rsid w:val="00B56301"/>
    <w:rsid w:val="00B60900"/>
    <w:rsid w:val="00B60D4F"/>
    <w:rsid w:val="00B611E1"/>
    <w:rsid w:val="00B61832"/>
    <w:rsid w:val="00B6299E"/>
    <w:rsid w:val="00B62E75"/>
    <w:rsid w:val="00B634C2"/>
    <w:rsid w:val="00B63AB8"/>
    <w:rsid w:val="00B64137"/>
    <w:rsid w:val="00B64176"/>
    <w:rsid w:val="00B64DAB"/>
    <w:rsid w:val="00B66C1F"/>
    <w:rsid w:val="00B66DFC"/>
    <w:rsid w:val="00B67E19"/>
    <w:rsid w:val="00B7031F"/>
    <w:rsid w:val="00B70A06"/>
    <w:rsid w:val="00B710B8"/>
    <w:rsid w:val="00B714F9"/>
    <w:rsid w:val="00B72982"/>
    <w:rsid w:val="00B736C4"/>
    <w:rsid w:val="00B74D1F"/>
    <w:rsid w:val="00B77D73"/>
    <w:rsid w:val="00B80972"/>
    <w:rsid w:val="00B817C8"/>
    <w:rsid w:val="00B81D31"/>
    <w:rsid w:val="00B871B0"/>
    <w:rsid w:val="00B902D8"/>
    <w:rsid w:val="00B905B6"/>
    <w:rsid w:val="00B9110C"/>
    <w:rsid w:val="00B92DBA"/>
    <w:rsid w:val="00B937F9"/>
    <w:rsid w:val="00B97C7C"/>
    <w:rsid w:val="00B97DBB"/>
    <w:rsid w:val="00BA165B"/>
    <w:rsid w:val="00BA28A5"/>
    <w:rsid w:val="00BA3567"/>
    <w:rsid w:val="00BA4C1F"/>
    <w:rsid w:val="00BA6A3E"/>
    <w:rsid w:val="00BB4512"/>
    <w:rsid w:val="00BB76FA"/>
    <w:rsid w:val="00BC0755"/>
    <w:rsid w:val="00BC188A"/>
    <w:rsid w:val="00BC3A4F"/>
    <w:rsid w:val="00BC45CB"/>
    <w:rsid w:val="00BC4AF6"/>
    <w:rsid w:val="00BC4DFE"/>
    <w:rsid w:val="00BC5A41"/>
    <w:rsid w:val="00BD01D1"/>
    <w:rsid w:val="00BD47D2"/>
    <w:rsid w:val="00BD4A9C"/>
    <w:rsid w:val="00BE0C19"/>
    <w:rsid w:val="00BE2375"/>
    <w:rsid w:val="00BE329C"/>
    <w:rsid w:val="00BE3613"/>
    <w:rsid w:val="00BE3A1A"/>
    <w:rsid w:val="00BE3EF6"/>
    <w:rsid w:val="00BE6F13"/>
    <w:rsid w:val="00BF01CC"/>
    <w:rsid w:val="00BF24D4"/>
    <w:rsid w:val="00BF6B79"/>
    <w:rsid w:val="00BF6CF0"/>
    <w:rsid w:val="00C00895"/>
    <w:rsid w:val="00C00898"/>
    <w:rsid w:val="00C00E69"/>
    <w:rsid w:val="00C02919"/>
    <w:rsid w:val="00C041D0"/>
    <w:rsid w:val="00C04B05"/>
    <w:rsid w:val="00C051B6"/>
    <w:rsid w:val="00C05B14"/>
    <w:rsid w:val="00C063A3"/>
    <w:rsid w:val="00C06579"/>
    <w:rsid w:val="00C07BE5"/>
    <w:rsid w:val="00C1306C"/>
    <w:rsid w:val="00C146F6"/>
    <w:rsid w:val="00C14C26"/>
    <w:rsid w:val="00C158D2"/>
    <w:rsid w:val="00C16D06"/>
    <w:rsid w:val="00C17534"/>
    <w:rsid w:val="00C20042"/>
    <w:rsid w:val="00C21E75"/>
    <w:rsid w:val="00C26895"/>
    <w:rsid w:val="00C27C1E"/>
    <w:rsid w:val="00C27EC0"/>
    <w:rsid w:val="00C30029"/>
    <w:rsid w:val="00C30DC1"/>
    <w:rsid w:val="00C31254"/>
    <w:rsid w:val="00C32A4B"/>
    <w:rsid w:val="00C35DE4"/>
    <w:rsid w:val="00C36520"/>
    <w:rsid w:val="00C3707F"/>
    <w:rsid w:val="00C40F41"/>
    <w:rsid w:val="00C42F64"/>
    <w:rsid w:val="00C43333"/>
    <w:rsid w:val="00C4382E"/>
    <w:rsid w:val="00C44B6A"/>
    <w:rsid w:val="00C44EB8"/>
    <w:rsid w:val="00C4542B"/>
    <w:rsid w:val="00C46A15"/>
    <w:rsid w:val="00C46E56"/>
    <w:rsid w:val="00C50C3B"/>
    <w:rsid w:val="00C52022"/>
    <w:rsid w:val="00C52979"/>
    <w:rsid w:val="00C53EA1"/>
    <w:rsid w:val="00C543A8"/>
    <w:rsid w:val="00C55484"/>
    <w:rsid w:val="00C56E4B"/>
    <w:rsid w:val="00C60F75"/>
    <w:rsid w:val="00C614E7"/>
    <w:rsid w:val="00C662FD"/>
    <w:rsid w:val="00C67D8A"/>
    <w:rsid w:val="00C83125"/>
    <w:rsid w:val="00C83521"/>
    <w:rsid w:val="00C85DD2"/>
    <w:rsid w:val="00C87327"/>
    <w:rsid w:val="00C90C31"/>
    <w:rsid w:val="00C91812"/>
    <w:rsid w:val="00C9403E"/>
    <w:rsid w:val="00C943F0"/>
    <w:rsid w:val="00C94928"/>
    <w:rsid w:val="00CA106A"/>
    <w:rsid w:val="00CA72D5"/>
    <w:rsid w:val="00CB1005"/>
    <w:rsid w:val="00CB241F"/>
    <w:rsid w:val="00CB3721"/>
    <w:rsid w:val="00CB4F03"/>
    <w:rsid w:val="00CB5C8B"/>
    <w:rsid w:val="00CB79FF"/>
    <w:rsid w:val="00CC162D"/>
    <w:rsid w:val="00CC345C"/>
    <w:rsid w:val="00CC483D"/>
    <w:rsid w:val="00CC50FB"/>
    <w:rsid w:val="00CC55D7"/>
    <w:rsid w:val="00CC7D34"/>
    <w:rsid w:val="00CD0683"/>
    <w:rsid w:val="00CD296D"/>
    <w:rsid w:val="00CD2DC8"/>
    <w:rsid w:val="00CD2DDC"/>
    <w:rsid w:val="00CD3547"/>
    <w:rsid w:val="00CD4D64"/>
    <w:rsid w:val="00CD5CB3"/>
    <w:rsid w:val="00CE1E4D"/>
    <w:rsid w:val="00CE2C37"/>
    <w:rsid w:val="00CE3A33"/>
    <w:rsid w:val="00CE412D"/>
    <w:rsid w:val="00CE433D"/>
    <w:rsid w:val="00CE4AEC"/>
    <w:rsid w:val="00CE5737"/>
    <w:rsid w:val="00CE75F7"/>
    <w:rsid w:val="00CF01C4"/>
    <w:rsid w:val="00CF1A45"/>
    <w:rsid w:val="00CF4D0E"/>
    <w:rsid w:val="00CF79FE"/>
    <w:rsid w:val="00D013AF"/>
    <w:rsid w:val="00D01DE0"/>
    <w:rsid w:val="00D02283"/>
    <w:rsid w:val="00D0274A"/>
    <w:rsid w:val="00D02E82"/>
    <w:rsid w:val="00D04D0A"/>
    <w:rsid w:val="00D05D28"/>
    <w:rsid w:val="00D05E71"/>
    <w:rsid w:val="00D131E3"/>
    <w:rsid w:val="00D16D84"/>
    <w:rsid w:val="00D171EE"/>
    <w:rsid w:val="00D17B53"/>
    <w:rsid w:val="00D20F93"/>
    <w:rsid w:val="00D22A6E"/>
    <w:rsid w:val="00D2373F"/>
    <w:rsid w:val="00D31CB4"/>
    <w:rsid w:val="00D32FB0"/>
    <w:rsid w:val="00D34236"/>
    <w:rsid w:val="00D343BE"/>
    <w:rsid w:val="00D34A15"/>
    <w:rsid w:val="00D351C8"/>
    <w:rsid w:val="00D403CC"/>
    <w:rsid w:val="00D4356A"/>
    <w:rsid w:val="00D45A0B"/>
    <w:rsid w:val="00D50708"/>
    <w:rsid w:val="00D51DB9"/>
    <w:rsid w:val="00D55A86"/>
    <w:rsid w:val="00D56A61"/>
    <w:rsid w:val="00D56B97"/>
    <w:rsid w:val="00D5701B"/>
    <w:rsid w:val="00D5727F"/>
    <w:rsid w:val="00D609C7"/>
    <w:rsid w:val="00D61529"/>
    <w:rsid w:val="00D626B4"/>
    <w:rsid w:val="00D6429F"/>
    <w:rsid w:val="00D65C58"/>
    <w:rsid w:val="00D65DA6"/>
    <w:rsid w:val="00D73C97"/>
    <w:rsid w:val="00D74B8D"/>
    <w:rsid w:val="00D754E3"/>
    <w:rsid w:val="00D77268"/>
    <w:rsid w:val="00D8026B"/>
    <w:rsid w:val="00D84B50"/>
    <w:rsid w:val="00D85E41"/>
    <w:rsid w:val="00D910BE"/>
    <w:rsid w:val="00D91C4A"/>
    <w:rsid w:val="00D9255C"/>
    <w:rsid w:val="00D93C7D"/>
    <w:rsid w:val="00D953A3"/>
    <w:rsid w:val="00D954CA"/>
    <w:rsid w:val="00D9654C"/>
    <w:rsid w:val="00DA1C4D"/>
    <w:rsid w:val="00DA1D2B"/>
    <w:rsid w:val="00DA2178"/>
    <w:rsid w:val="00DA2E89"/>
    <w:rsid w:val="00DA32B6"/>
    <w:rsid w:val="00DA352B"/>
    <w:rsid w:val="00DA361D"/>
    <w:rsid w:val="00DA42DA"/>
    <w:rsid w:val="00DA49E4"/>
    <w:rsid w:val="00DA512C"/>
    <w:rsid w:val="00DA5D4A"/>
    <w:rsid w:val="00DB1591"/>
    <w:rsid w:val="00DB32B2"/>
    <w:rsid w:val="00DB3BEF"/>
    <w:rsid w:val="00DB627B"/>
    <w:rsid w:val="00DC2FE7"/>
    <w:rsid w:val="00DD0488"/>
    <w:rsid w:val="00DD15F8"/>
    <w:rsid w:val="00DD3B4F"/>
    <w:rsid w:val="00DD3E40"/>
    <w:rsid w:val="00DD6009"/>
    <w:rsid w:val="00DD63CE"/>
    <w:rsid w:val="00DD7DAB"/>
    <w:rsid w:val="00DE053C"/>
    <w:rsid w:val="00DE17D8"/>
    <w:rsid w:val="00DE20AB"/>
    <w:rsid w:val="00DE26F2"/>
    <w:rsid w:val="00DE48F5"/>
    <w:rsid w:val="00DE4F17"/>
    <w:rsid w:val="00DF49B1"/>
    <w:rsid w:val="00DF52EB"/>
    <w:rsid w:val="00E007A3"/>
    <w:rsid w:val="00E02075"/>
    <w:rsid w:val="00E04FDC"/>
    <w:rsid w:val="00E05107"/>
    <w:rsid w:val="00E13389"/>
    <w:rsid w:val="00E139A4"/>
    <w:rsid w:val="00E16FF1"/>
    <w:rsid w:val="00E23633"/>
    <w:rsid w:val="00E24853"/>
    <w:rsid w:val="00E2485E"/>
    <w:rsid w:val="00E25811"/>
    <w:rsid w:val="00E25BF4"/>
    <w:rsid w:val="00E272C5"/>
    <w:rsid w:val="00E322A4"/>
    <w:rsid w:val="00E32A02"/>
    <w:rsid w:val="00E378DE"/>
    <w:rsid w:val="00E40069"/>
    <w:rsid w:val="00E412F3"/>
    <w:rsid w:val="00E41E2E"/>
    <w:rsid w:val="00E429E9"/>
    <w:rsid w:val="00E43B26"/>
    <w:rsid w:val="00E43FDC"/>
    <w:rsid w:val="00E44198"/>
    <w:rsid w:val="00E445DC"/>
    <w:rsid w:val="00E44809"/>
    <w:rsid w:val="00E45C2B"/>
    <w:rsid w:val="00E52979"/>
    <w:rsid w:val="00E53030"/>
    <w:rsid w:val="00E5342E"/>
    <w:rsid w:val="00E53DD1"/>
    <w:rsid w:val="00E53DE4"/>
    <w:rsid w:val="00E54350"/>
    <w:rsid w:val="00E551E8"/>
    <w:rsid w:val="00E56761"/>
    <w:rsid w:val="00E56D0E"/>
    <w:rsid w:val="00E6133E"/>
    <w:rsid w:val="00E62270"/>
    <w:rsid w:val="00E6403C"/>
    <w:rsid w:val="00E64B60"/>
    <w:rsid w:val="00E66B7C"/>
    <w:rsid w:val="00E701D8"/>
    <w:rsid w:val="00E70B41"/>
    <w:rsid w:val="00E71C72"/>
    <w:rsid w:val="00E72ECB"/>
    <w:rsid w:val="00E73550"/>
    <w:rsid w:val="00E762AA"/>
    <w:rsid w:val="00E76DC7"/>
    <w:rsid w:val="00E77E9C"/>
    <w:rsid w:val="00E80720"/>
    <w:rsid w:val="00E81142"/>
    <w:rsid w:val="00E813AF"/>
    <w:rsid w:val="00E82924"/>
    <w:rsid w:val="00E86F61"/>
    <w:rsid w:val="00E87004"/>
    <w:rsid w:val="00E87799"/>
    <w:rsid w:val="00E906A3"/>
    <w:rsid w:val="00E90DD2"/>
    <w:rsid w:val="00E937AA"/>
    <w:rsid w:val="00E93894"/>
    <w:rsid w:val="00E93A5F"/>
    <w:rsid w:val="00E94101"/>
    <w:rsid w:val="00E95293"/>
    <w:rsid w:val="00E95708"/>
    <w:rsid w:val="00E97FC5"/>
    <w:rsid w:val="00EA0924"/>
    <w:rsid w:val="00EA0B93"/>
    <w:rsid w:val="00EA2994"/>
    <w:rsid w:val="00EA341A"/>
    <w:rsid w:val="00EA4606"/>
    <w:rsid w:val="00EA4A12"/>
    <w:rsid w:val="00EA5B55"/>
    <w:rsid w:val="00EA68AA"/>
    <w:rsid w:val="00EB3B99"/>
    <w:rsid w:val="00EB5294"/>
    <w:rsid w:val="00EB7860"/>
    <w:rsid w:val="00EC0324"/>
    <w:rsid w:val="00EC10D6"/>
    <w:rsid w:val="00EC162C"/>
    <w:rsid w:val="00EC2A14"/>
    <w:rsid w:val="00EC3C45"/>
    <w:rsid w:val="00EC643A"/>
    <w:rsid w:val="00ED0864"/>
    <w:rsid w:val="00ED09C3"/>
    <w:rsid w:val="00ED239C"/>
    <w:rsid w:val="00ED2573"/>
    <w:rsid w:val="00ED3497"/>
    <w:rsid w:val="00ED360C"/>
    <w:rsid w:val="00ED3744"/>
    <w:rsid w:val="00ED6936"/>
    <w:rsid w:val="00EE06AF"/>
    <w:rsid w:val="00EE0956"/>
    <w:rsid w:val="00EE5A12"/>
    <w:rsid w:val="00EE6E44"/>
    <w:rsid w:val="00EF0BA0"/>
    <w:rsid w:val="00EF10DB"/>
    <w:rsid w:val="00EF28FA"/>
    <w:rsid w:val="00EF389B"/>
    <w:rsid w:val="00EF4707"/>
    <w:rsid w:val="00EF6B3E"/>
    <w:rsid w:val="00F0194B"/>
    <w:rsid w:val="00F019CB"/>
    <w:rsid w:val="00F02EC4"/>
    <w:rsid w:val="00F03608"/>
    <w:rsid w:val="00F04434"/>
    <w:rsid w:val="00F045F0"/>
    <w:rsid w:val="00F12321"/>
    <w:rsid w:val="00F132E1"/>
    <w:rsid w:val="00F1336A"/>
    <w:rsid w:val="00F15E00"/>
    <w:rsid w:val="00F17DF2"/>
    <w:rsid w:val="00F23248"/>
    <w:rsid w:val="00F23C92"/>
    <w:rsid w:val="00F24AFE"/>
    <w:rsid w:val="00F25D41"/>
    <w:rsid w:val="00F30E6C"/>
    <w:rsid w:val="00F31783"/>
    <w:rsid w:val="00F3216E"/>
    <w:rsid w:val="00F35590"/>
    <w:rsid w:val="00F35AD3"/>
    <w:rsid w:val="00F35B8B"/>
    <w:rsid w:val="00F42ABF"/>
    <w:rsid w:val="00F46A65"/>
    <w:rsid w:val="00F50497"/>
    <w:rsid w:val="00F522CE"/>
    <w:rsid w:val="00F53DE8"/>
    <w:rsid w:val="00F55EB5"/>
    <w:rsid w:val="00F56350"/>
    <w:rsid w:val="00F56DED"/>
    <w:rsid w:val="00F57468"/>
    <w:rsid w:val="00F57D76"/>
    <w:rsid w:val="00F628DF"/>
    <w:rsid w:val="00F6417D"/>
    <w:rsid w:val="00F64404"/>
    <w:rsid w:val="00F64EBE"/>
    <w:rsid w:val="00F659D5"/>
    <w:rsid w:val="00F7261C"/>
    <w:rsid w:val="00F7297B"/>
    <w:rsid w:val="00F75421"/>
    <w:rsid w:val="00F76FDD"/>
    <w:rsid w:val="00F80898"/>
    <w:rsid w:val="00F80BCA"/>
    <w:rsid w:val="00F81E2C"/>
    <w:rsid w:val="00F84B85"/>
    <w:rsid w:val="00F86770"/>
    <w:rsid w:val="00F872E5"/>
    <w:rsid w:val="00F87BE1"/>
    <w:rsid w:val="00F906C5"/>
    <w:rsid w:val="00F92118"/>
    <w:rsid w:val="00F9423F"/>
    <w:rsid w:val="00F96777"/>
    <w:rsid w:val="00F97A69"/>
    <w:rsid w:val="00F97DE6"/>
    <w:rsid w:val="00FA00CC"/>
    <w:rsid w:val="00FA0198"/>
    <w:rsid w:val="00FA74AC"/>
    <w:rsid w:val="00FB0FE6"/>
    <w:rsid w:val="00FB162A"/>
    <w:rsid w:val="00FB298D"/>
    <w:rsid w:val="00FB2DE8"/>
    <w:rsid w:val="00FB300B"/>
    <w:rsid w:val="00FB310B"/>
    <w:rsid w:val="00FB7B70"/>
    <w:rsid w:val="00FC0696"/>
    <w:rsid w:val="00FC150E"/>
    <w:rsid w:val="00FC2154"/>
    <w:rsid w:val="00FC56A8"/>
    <w:rsid w:val="00FC784E"/>
    <w:rsid w:val="00FD08AD"/>
    <w:rsid w:val="00FD1885"/>
    <w:rsid w:val="00FD264F"/>
    <w:rsid w:val="00FD33CA"/>
    <w:rsid w:val="00FD5BCC"/>
    <w:rsid w:val="00FE4D83"/>
    <w:rsid w:val="00FF01D2"/>
    <w:rsid w:val="00FF0F78"/>
    <w:rsid w:val="00FF26DF"/>
    <w:rsid w:val="00FF2B6B"/>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6E1E"/>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uiPriority w:val="99"/>
    <w:semiHidden/>
    <w:qFormat/>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9449D2"/>
    <w:rPr>
      <w:rFonts w:ascii="Calibri" w:eastAsia="Calibri" w:hAnsi="Calibri"/>
      <w:sz w:val="22"/>
      <w:szCs w:val="22"/>
      <w:lang w:eastAsia="en-GB"/>
    </w:rPr>
  </w:style>
  <w:style w:type="paragraph" w:customStyle="1" w:styleId="3GPPAgreements">
    <w:name w:val="3GPP Agreements"/>
    <w:basedOn w:val="a"/>
    <w:link w:val="3GPPAgreementsChar"/>
    <w:qFormat/>
    <w:rsid w:val="009449D2"/>
    <w:pPr>
      <w:numPr>
        <w:numId w:val="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449D2"/>
    <w:rPr>
      <w:rFonts w:eastAsia="宋体"/>
      <w:sz w:val="22"/>
      <w:szCs w:val="22"/>
      <w:lang w:val="en-US" w:eastAsia="en-US"/>
    </w:rPr>
  </w:style>
  <w:style w:type="character" w:customStyle="1" w:styleId="Char4">
    <w:name w:val="批注文字 Char"/>
    <w:basedOn w:val="a0"/>
    <w:link w:val="af1"/>
    <w:semiHidden/>
    <w:rsid w:val="009449D2"/>
    <w:rPr>
      <w:lang w:eastAsia="en-US"/>
    </w:rPr>
  </w:style>
  <w:style w:type="character" w:customStyle="1" w:styleId="cf01">
    <w:name w:val="cf01"/>
    <w:basedOn w:val="a0"/>
    <w:qFormat/>
    <w:rsid w:val="0076726E"/>
    <w:rPr>
      <w:rFonts w:ascii="Segoe UI" w:hAnsi="Segoe UI" w:cs="Segoe UI"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6E1E"/>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uiPriority w:val="99"/>
    <w:semiHidden/>
    <w:qFormat/>
    <w:rPr>
      <w:sz w:val="16"/>
    </w:rPr>
  </w:style>
  <w:style w:type="paragraph" w:styleId="af1">
    <w:name w:val="annotation text"/>
    <w:basedOn w:val="a"/>
    <w:link w:val="Char4"/>
    <w:semiHidden/>
  </w:style>
  <w:style w:type="character" w:customStyle="1" w:styleId="CommentTextChar">
    <w:name w:val="Comment Text Char"/>
    <w:rPr>
      <w:lang w:val="en-GB" w:eastAsia="ko-KR"/>
    </w:rPr>
  </w:style>
  <w:style w:type="paragraph" w:styleId="af2">
    <w:name w:val="Balloon Text"/>
    <w:basedOn w:val="a"/>
    <w:link w:val="Char5"/>
    <w:rPr>
      <w:rFonts w:ascii="Tahoma" w:hAnsi="Tahoma" w:cs="Tahoma"/>
      <w:sz w:val="16"/>
      <w:szCs w:val="16"/>
    </w:rPr>
  </w:style>
  <w:style w:type="paragraph" w:styleId="af3">
    <w:name w:val="Title"/>
    <w:basedOn w:val="a"/>
    <w:next w:val="a"/>
    <w:link w:val="Char6"/>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7"/>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8"/>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5">
    <w:name w:val="批注框文本 Char"/>
    <w:basedOn w:val="a0"/>
    <w:link w:val="af2"/>
    <w:rsid w:val="009E61AC"/>
    <w:rPr>
      <w:rFonts w:ascii="Tahoma" w:hAnsi="Tahoma" w:cs="Tahoma"/>
      <w:sz w:val="16"/>
      <w:szCs w:val="16"/>
      <w:lang w:eastAsia="en-US"/>
    </w:rPr>
  </w:style>
  <w:style w:type="character" w:customStyle="1" w:styleId="Char8">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9"/>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6">
    <w:name w:val="标题 Char"/>
    <w:basedOn w:val="a0"/>
    <w:link w:val="af3"/>
    <w:rsid w:val="009E61AC"/>
    <w:rPr>
      <w:rFonts w:ascii="Arial" w:hAnsi="Arial"/>
      <w:caps/>
      <w:sz w:val="22"/>
      <w:u w:val="single"/>
      <w:lang w:eastAsia="en-GB"/>
    </w:rPr>
  </w:style>
  <w:style w:type="character" w:customStyle="1" w:styleId="Char7">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a"/>
    <w:rsid w:val="00C614E7"/>
    <w:pPr>
      <w:tabs>
        <w:tab w:val="center" w:pos="4513"/>
        <w:tab w:val="right" w:pos="9026"/>
      </w:tabs>
      <w:spacing w:after="0"/>
    </w:pPr>
  </w:style>
  <w:style w:type="character" w:customStyle="1" w:styleId="Chara">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b"/>
    <w:uiPriority w:val="34"/>
    <w:qFormat/>
    <w:locked/>
    <w:rsid w:val="009449D2"/>
    <w:rPr>
      <w:rFonts w:ascii="Calibri" w:eastAsia="Calibri" w:hAnsi="Calibri"/>
      <w:sz w:val="22"/>
      <w:szCs w:val="22"/>
      <w:lang w:eastAsia="en-GB"/>
    </w:rPr>
  </w:style>
  <w:style w:type="paragraph" w:customStyle="1" w:styleId="3GPPAgreements">
    <w:name w:val="3GPP Agreements"/>
    <w:basedOn w:val="a"/>
    <w:link w:val="3GPPAgreementsChar"/>
    <w:qFormat/>
    <w:rsid w:val="009449D2"/>
    <w:pPr>
      <w:numPr>
        <w:numId w:val="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449D2"/>
    <w:rPr>
      <w:rFonts w:eastAsia="宋体"/>
      <w:sz w:val="22"/>
      <w:szCs w:val="22"/>
      <w:lang w:val="en-US" w:eastAsia="en-US"/>
    </w:rPr>
  </w:style>
  <w:style w:type="character" w:customStyle="1" w:styleId="Char4">
    <w:name w:val="批注文字 Char"/>
    <w:basedOn w:val="a0"/>
    <w:link w:val="af1"/>
    <w:semiHidden/>
    <w:rsid w:val="009449D2"/>
    <w:rPr>
      <w:lang w:eastAsia="en-US"/>
    </w:rPr>
  </w:style>
  <w:style w:type="character" w:customStyle="1" w:styleId="cf01">
    <w:name w:val="cf01"/>
    <w:basedOn w:val="a0"/>
    <w:qFormat/>
    <w:rsid w:val="007672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7154809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0A0BB-A43F-4F19-BD8F-C70C17F7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15055</Words>
  <Characters>85818</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100672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9</cp:revision>
  <cp:lastPrinted>2010-09-20T12:59:00Z</cp:lastPrinted>
  <dcterms:created xsi:type="dcterms:W3CDTF">2023-11-03T06:42:00Z</dcterms:created>
  <dcterms:modified xsi:type="dcterms:W3CDTF">2023-11-03T09:22:00Z</dcterms:modified>
</cp:coreProperties>
</file>